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63E09">
      <w:pPr>
        <w:spacing w:after="0" w:line="240" w:lineRule="auto"/>
        <w:rPr>
          <w:rFonts w:ascii="Times New Roman" w:hAnsi="Times New Roman" w:eastAsia="Times New Roman" w:cs="Times New Roman"/>
          <w:b/>
          <w:sz w:val="28"/>
          <w:szCs w:val="28"/>
          <w:lang w:eastAsia="ru-RU"/>
        </w:rPr>
      </w:pPr>
      <w:r>
        <w:rPr>
          <w:rFonts w:eastAsia="Calibri"/>
          <w:sz w:val="28"/>
        </w:rPr>
        <w:drawing>
          <wp:anchor distT="0" distB="0" distL="114300" distR="114300" simplePos="0" relativeHeight="251659264" behindDoc="1" locked="0" layoutInCell="1" allowOverlap="1">
            <wp:simplePos x="0" y="0"/>
            <wp:positionH relativeFrom="page">
              <wp:posOffset>0</wp:posOffset>
            </wp:positionH>
            <wp:positionV relativeFrom="paragraph">
              <wp:posOffset>-735965</wp:posOffset>
            </wp:positionV>
            <wp:extent cx="7662545" cy="10702925"/>
            <wp:effectExtent l="0" t="0" r="0" b="0"/>
            <wp:wrapNone/>
            <wp:docPr id="7" name="Рисунок 7" descr="C:\Users\Галинка\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C:\Users\Галинка\Desktop\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7667211" cy="10709517"/>
                    </a:xfrm>
                    <a:prstGeom prst="rect">
                      <a:avLst/>
                    </a:prstGeom>
                    <a:noFill/>
                    <a:ln>
                      <a:noFill/>
                    </a:ln>
                  </pic:spPr>
                </pic:pic>
              </a:graphicData>
            </a:graphic>
          </wp:anchor>
        </w:drawing>
      </w:r>
      <w:r>
        <w:rPr>
          <w:rFonts w:ascii="Times New Roman" w:hAnsi="Times New Roman" w:eastAsia="Times New Roman" w:cs="Times New Roman"/>
          <w:b/>
          <w:sz w:val="28"/>
          <w:szCs w:val="28"/>
          <w:lang w:eastAsia="ru-RU"/>
        </w:rPr>
        <w:t>СХВАЛЕНО</w:t>
      </w:r>
    </w:p>
    <w:p w14:paraId="11E6E18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Протокол засідання педагогічної ради Миколаївської гімназії №15</w:t>
      </w:r>
    </w:p>
    <w:p w14:paraId="61659349">
      <w:pPr>
        <w:spacing w:after="0" w:line="240" w:lineRule="auto"/>
        <w:rPr>
          <w:rFonts w:ascii="Times New Roman" w:hAnsi="Times New Roman" w:eastAsia="Times New Roman" w:cs="Times New Roman"/>
          <w:sz w:val="28"/>
          <w:szCs w:val="28"/>
          <w:u w:val="single"/>
          <w:lang w:eastAsia="ru-RU"/>
        </w:rPr>
      </w:pPr>
      <w:r>
        <w:rPr>
          <w:rFonts w:ascii="Times New Roman" w:hAnsi="Times New Roman" w:eastAsia="Times New Roman" w:cs="Times New Roman"/>
          <w:sz w:val="28"/>
          <w:szCs w:val="28"/>
          <w:u w:val="single"/>
          <w:lang w:eastAsia="ru-RU"/>
        </w:rPr>
        <w:t>від «  » серпня  202</w:t>
      </w:r>
      <w:r>
        <w:rPr>
          <w:rFonts w:hint="default" w:ascii="Times New Roman" w:hAnsi="Times New Roman" w:eastAsia="Times New Roman" w:cs="Times New Roman"/>
          <w:sz w:val="28"/>
          <w:szCs w:val="28"/>
          <w:u w:val="single"/>
          <w:lang w:val="en-US" w:eastAsia="ru-RU"/>
        </w:rPr>
        <w:t>5</w:t>
      </w:r>
      <w:r>
        <w:rPr>
          <w:rFonts w:ascii="Times New Roman" w:hAnsi="Times New Roman" w:eastAsia="Times New Roman" w:cs="Times New Roman"/>
          <w:sz w:val="28"/>
          <w:szCs w:val="28"/>
          <w:u w:val="single"/>
          <w:lang w:eastAsia="ru-RU"/>
        </w:rPr>
        <w:t xml:space="preserve"> №1 </w:t>
      </w:r>
    </w:p>
    <w:p w14:paraId="10D042AC">
      <w:pPr>
        <w:spacing w:after="0" w:line="240" w:lineRule="auto"/>
        <w:rPr>
          <w:rFonts w:ascii="Times New Roman" w:hAnsi="Times New Roman" w:eastAsia="Times New Roman" w:cs="Times New Roman"/>
          <w:sz w:val="28"/>
          <w:szCs w:val="28"/>
          <w:lang w:eastAsia="ru-RU"/>
        </w:rPr>
      </w:pPr>
    </w:p>
    <w:p w14:paraId="209A6A39">
      <w:pPr>
        <w:tabs>
          <w:tab w:val="left" w:pos="-284"/>
          <w:tab w:val="left" w:pos="3495"/>
          <w:tab w:val="left" w:pos="6375"/>
        </w:tabs>
        <w:spacing w:before="40" w:after="40" w:line="240" w:lineRule="auto"/>
        <w:ind w:left="1276" w:right="-113"/>
        <w:rPr>
          <w:rFonts w:ascii="Times New Roman" w:hAnsi="Times New Roman" w:eastAsia="Calibri" w:cs="Times New Roman"/>
          <w:b/>
          <w:sz w:val="28"/>
          <w:szCs w:val="28"/>
        </w:rPr>
      </w:pPr>
    </w:p>
    <w:p w14:paraId="5EE9C6DA">
      <w:pPr>
        <w:tabs>
          <w:tab w:val="left" w:pos="-284"/>
          <w:tab w:val="left" w:pos="3495"/>
          <w:tab w:val="left" w:pos="6375"/>
        </w:tabs>
        <w:spacing w:before="40" w:after="40" w:line="240" w:lineRule="auto"/>
        <w:ind w:left="1276" w:right="-113"/>
        <w:rPr>
          <w:rFonts w:ascii="Times New Roman" w:hAnsi="Times New Roman" w:eastAsia="Calibri" w:cs="Times New Roman"/>
          <w:b/>
          <w:sz w:val="28"/>
          <w:szCs w:val="28"/>
        </w:rPr>
      </w:pPr>
    </w:p>
    <w:p w14:paraId="497E713C">
      <w:pPr>
        <w:tabs>
          <w:tab w:val="left" w:pos="-284"/>
          <w:tab w:val="left" w:pos="3495"/>
          <w:tab w:val="left" w:pos="6375"/>
        </w:tabs>
        <w:spacing w:before="40" w:after="40" w:line="240" w:lineRule="auto"/>
        <w:ind w:left="1276" w:right="-113"/>
        <w:rPr>
          <w:rFonts w:ascii="Times New Roman" w:hAnsi="Times New Roman" w:eastAsia="Calibri" w:cs="Times New Roman"/>
          <w:b/>
          <w:sz w:val="28"/>
          <w:szCs w:val="28"/>
        </w:rPr>
      </w:pPr>
    </w:p>
    <w:p w14:paraId="12CAF50C">
      <w:pPr>
        <w:tabs>
          <w:tab w:val="left" w:pos="-284"/>
          <w:tab w:val="left" w:pos="3495"/>
          <w:tab w:val="left" w:pos="6375"/>
        </w:tabs>
        <w:spacing w:before="40" w:after="40" w:line="240" w:lineRule="auto"/>
        <w:ind w:left="1276" w:right="-113"/>
        <w:rPr>
          <w:rFonts w:ascii="Times New Roman" w:hAnsi="Times New Roman" w:eastAsia="Calibri" w:cs="Times New Roman"/>
          <w:b/>
          <w:sz w:val="28"/>
          <w:szCs w:val="28"/>
        </w:rPr>
      </w:pPr>
    </w:p>
    <w:p w14:paraId="0F279691">
      <w:pPr>
        <w:tabs>
          <w:tab w:val="left" w:pos="-284"/>
          <w:tab w:val="left" w:pos="3495"/>
          <w:tab w:val="left" w:pos="6375"/>
        </w:tabs>
        <w:spacing w:before="40" w:after="40" w:line="240" w:lineRule="auto"/>
        <w:ind w:right="-113"/>
        <w:rPr>
          <w:rFonts w:ascii="Times New Roman" w:hAnsi="Times New Roman" w:eastAsia="Calibri" w:cs="Times New Roman"/>
          <w:b/>
          <w:sz w:val="28"/>
          <w:szCs w:val="28"/>
        </w:rPr>
      </w:pPr>
      <w:r>
        <w:rPr>
          <w:rFonts w:ascii="Times New Roman" w:hAnsi="Times New Roman" w:eastAsia="Calibri" w:cs="Times New Roman"/>
          <w:b/>
          <w:sz w:val="28"/>
          <w:szCs w:val="28"/>
        </w:rPr>
        <w:t>ЗАТВЕРДЖЕНО</w:t>
      </w:r>
    </w:p>
    <w:p w14:paraId="7CC7FDE8">
      <w:pPr>
        <w:tabs>
          <w:tab w:val="left" w:pos="-284"/>
          <w:tab w:val="left" w:pos="3495"/>
          <w:tab w:val="left" w:pos="6375"/>
        </w:tabs>
        <w:spacing w:before="40" w:after="40" w:line="240" w:lineRule="auto"/>
        <w:ind w:right="-113"/>
        <w:rPr>
          <w:rFonts w:ascii="Times New Roman" w:hAnsi="Times New Roman" w:eastAsia="Calibri" w:cs="Times New Roman"/>
          <w:sz w:val="28"/>
          <w:szCs w:val="28"/>
        </w:rPr>
      </w:pPr>
      <w:r>
        <w:rPr>
          <w:rFonts w:ascii="Times New Roman" w:hAnsi="Times New Roman" w:eastAsia="Calibri" w:cs="Times New Roman"/>
          <w:sz w:val="28"/>
          <w:szCs w:val="28"/>
        </w:rPr>
        <w:t>Наказ №</w:t>
      </w:r>
    </w:p>
    <w:p w14:paraId="1F64A731">
      <w:pPr>
        <w:spacing w:after="0" w:line="240" w:lineRule="auto"/>
        <w:rPr>
          <w:rFonts w:hint="default" w:ascii="Times New Roman" w:hAnsi="Times New Roman" w:eastAsia="Times New Roman" w:cs="Times New Roman"/>
          <w:sz w:val="28"/>
          <w:szCs w:val="28"/>
          <w:u w:val="single"/>
          <w:lang w:val="en-US" w:eastAsia="ru-RU"/>
        </w:rPr>
      </w:pPr>
      <w:r>
        <w:rPr>
          <w:rFonts w:ascii="Times New Roman" w:hAnsi="Times New Roman" w:eastAsia="Times New Roman" w:cs="Times New Roman"/>
          <w:sz w:val="28"/>
          <w:szCs w:val="28"/>
          <w:u w:val="single"/>
          <w:lang w:eastAsia="ru-RU"/>
        </w:rPr>
        <w:t>від «  »  серпня  202</w:t>
      </w:r>
      <w:r>
        <w:rPr>
          <w:rFonts w:hint="default" w:ascii="Times New Roman" w:hAnsi="Times New Roman" w:eastAsia="Times New Roman" w:cs="Times New Roman"/>
          <w:sz w:val="28"/>
          <w:szCs w:val="28"/>
          <w:u w:val="single"/>
          <w:lang w:val="en-US" w:eastAsia="ru-RU"/>
        </w:rPr>
        <w:t>5</w:t>
      </w:r>
    </w:p>
    <w:p w14:paraId="736ECAA7">
      <w:pPr>
        <w:spacing w:after="0" w:line="240" w:lineRule="auto"/>
        <w:rPr>
          <w:rFonts w:ascii="Times New Roman" w:hAnsi="Times New Roman" w:eastAsia="Times New Roman" w:cs="Times New Roman"/>
          <w:sz w:val="28"/>
          <w:szCs w:val="28"/>
          <w:lang w:eastAsia="ru-RU"/>
        </w:rPr>
      </w:pPr>
    </w:p>
    <w:p w14:paraId="7C617049">
      <w:pPr>
        <w:tabs>
          <w:tab w:val="left" w:pos="-284"/>
          <w:tab w:val="left" w:pos="3495"/>
          <w:tab w:val="left" w:pos="6375"/>
        </w:tabs>
        <w:spacing w:before="40" w:after="40" w:line="240" w:lineRule="auto"/>
        <w:ind w:left="1276" w:right="-113"/>
        <w:rPr>
          <w:rFonts w:ascii="Times New Roman" w:hAnsi="Times New Roman" w:eastAsia="Calibri" w:cs="Times New Roman"/>
          <w:b/>
          <w:sz w:val="28"/>
          <w:szCs w:val="28"/>
        </w:rPr>
      </w:pPr>
    </w:p>
    <w:p w14:paraId="411D9808">
      <w:pPr>
        <w:tabs>
          <w:tab w:val="left" w:pos="-284"/>
          <w:tab w:val="left" w:pos="3495"/>
          <w:tab w:val="left" w:pos="6375"/>
        </w:tabs>
        <w:spacing w:before="40" w:after="40" w:line="240" w:lineRule="auto"/>
        <w:ind w:left="1276" w:right="-113"/>
        <w:rPr>
          <w:rFonts w:ascii="Times New Roman" w:hAnsi="Times New Roman" w:eastAsia="Calibri" w:cs="Times New Roman"/>
          <w:b/>
          <w:sz w:val="28"/>
          <w:szCs w:val="28"/>
        </w:rPr>
      </w:pPr>
    </w:p>
    <w:p w14:paraId="275E39F5">
      <w:pPr>
        <w:tabs>
          <w:tab w:val="left" w:pos="-284"/>
          <w:tab w:val="left" w:pos="3495"/>
          <w:tab w:val="left" w:pos="6375"/>
        </w:tabs>
        <w:spacing w:before="40" w:after="40" w:line="240" w:lineRule="auto"/>
        <w:ind w:left="1276" w:right="-113"/>
        <w:rPr>
          <w:rFonts w:ascii="Times New Roman" w:hAnsi="Times New Roman" w:eastAsia="Calibri" w:cs="Times New Roman"/>
          <w:b/>
          <w:sz w:val="28"/>
          <w:szCs w:val="28"/>
        </w:rPr>
      </w:pPr>
    </w:p>
    <w:p w14:paraId="6798EBAD">
      <w:pPr>
        <w:shd w:val="clear" w:color="auto" w:fill="FFFFFF"/>
        <w:spacing w:before="300" w:after="0"/>
        <w:ind w:right="450"/>
        <w:jc w:val="center"/>
        <w:rPr>
          <w:rFonts w:ascii="Times New Roman" w:hAnsi="Times New Roman" w:eastAsia="Times New Roman" w:cs="Times New Roman"/>
          <w:bCs/>
          <w:color w:val="000000"/>
          <w:sz w:val="32"/>
          <w:szCs w:val="24"/>
          <w:lang w:eastAsia="ru-RU"/>
        </w:rPr>
        <w:sectPr>
          <w:footerReference r:id="rId5" w:type="default"/>
          <w:pgSz w:w="11906" w:h="16838"/>
          <w:pgMar w:top="1134" w:right="851" w:bottom="1134" w:left="1701" w:header="709" w:footer="709" w:gutter="0"/>
          <w:pgBorders>
            <w:top w:val="none" w:sz="0" w:space="0"/>
            <w:left w:val="none" w:sz="0" w:space="0"/>
            <w:bottom w:val="none" w:sz="0" w:space="0"/>
            <w:right w:val="none" w:sz="0" w:space="0"/>
          </w:pgBorders>
          <w:cols w:space="708" w:num="2"/>
          <w:titlePg/>
          <w:docGrid w:linePitch="360" w:charSpace="0"/>
        </w:sectPr>
      </w:pPr>
    </w:p>
    <w:p w14:paraId="557EF995">
      <w:pPr>
        <w:tabs>
          <w:tab w:val="left" w:pos="-284"/>
          <w:tab w:val="left" w:pos="3495"/>
          <w:tab w:val="left" w:pos="6375"/>
        </w:tabs>
        <w:spacing w:after="0" w:line="360" w:lineRule="auto"/>
        <w:jc w:val="center"/>
        <w:rPr>
          <w:rFonts w:ascii="Times New Roman" w:hAnsi="Times New Roman" w:eastAsia="Times New Roman" w:cs="Times New Roman"/>
          <w:b/>
          <w:bCs/>
          <w:color w:val="000000"/>
          <w:sz w:val="32"/>
          <w:szCs w:val="24"/>
          <w:lang w:eastAsia="ru-RU"/>
        </w:rPr>
      </w:pPr>
    </w:p>
    <w:p w14:paraId="0339AE23">
      <w:pPr>
        <w:tabs>
          <w:tab w:val="left" w:pos="-284"/>
          <w:tab w:val="left" w:pos="3495"/>
          <w:tab w:val="left" w:pos="6375"/>
        </w:tabs>
        <w:spacing w:after="0" w:line="360" w:lineRule="auto"/>
        <w:jc w:val="center"/>
        <w:rPr>
          <w:rFonts w:ascii="Times New Roman" w:hAnsi="Times New Roman" w:eastAsia="Times New Roman" w:cs="Times New Roman"/>
          <w:b/>
          <w:bCs/>
          <w:color w:val="000000"/>
          <w:sz w:val="32"/>
          <w:szCs w:val="24"/>
          <w:lang w:eastAsia="ru-RU"/>
        </w:rPr>
      </w:pPr>
    </w:p>
    <w:p w14:paraId="44039209">
      <w:pPr>
        <w:tabs>
          <w:tab w:val="left" w:pos="-284"/>
          <w:tab w:val="left" w:pos="3495"/>
          <w:tab w:val="left" w:pos="6375"/>
        </w:tabs>
        <w:spacing w:after="0" w:line="360" w:lineRule="auto"/>
        <w:jc w:val="center"/>
        <w:rPr>
          <w:rFonts w:ascii="Times New Roman" w:hAnsi="Times New Roman" w:eastAsia="Times New Roman" w:cs="Times New Roman"/>
          <w:b/>
          <w:bCs/>
          <w:color w:val="000000"/>
          <w:sz w:val="32"/>
          <w:szCs w:val="24"/>
          <w:lang w:eastAsia="ru-RU"/>
        </w:rPr>
        <w:sectPr>
          <w:type w:val="continuous"/>
          <w:pgSz w:w="11906" w:h="16838"/>
          <w:pgMar w:top="1134" w:right="851" w:bottom="1134" w:left="1701" w:header="709" w:footer="709" w:gutter="0"/>
          <w:pgBorders>
            <w:top w:val="none" w:sz="0" w:space="0"/>
            <w:left w:val="none" w:sz="0" w:space="0"/>
            <w:bottom w:val="none" w:sz="0" w:space="0"/>
            <w:right w:val="none" w:sz="0" w:space="0"/>
          </w:pgBorders>
          <w:cols w:space="708" w:num="2"/>
          <w:docGrid w:linePitch="360" w:charSpace="0"/>
        </w:sectPr>
      </w:pPr>
    </w:p>
    <w:p w14:paraId="096A3B4F">
      <w:pPr>
        <w:tabs>
          <w:tab w:val="left" w:pos="-284"/>
          <w:tab w:val="left" w:pos="3495"/>
          <w:tab w:val="left" w:pos="6375"/>
        </w:tabs>
        <w:spacing w:after="0" w:line="360" w:lineRule="auto"/>
        <w:jc w:val="center"/>
        <w:rPr>
          <w:rFonts w:ascii="Times New Roman" w:hAnsi="Times New Roman" w:eastAsia="Times New Roman" w:cs="Times New Roman"/>
          <w:b/>
          <w:bCs/>
          <w:color w:val="000000"/>
          <w:sz w:val="32"/>
          <w:szCs w:val="24"/>
          <w:lang w:eastAsia="ru-RU"/>
        </w:rPr>
      </w:pPr>
      <w:r>
        <w:rPr>
          <w:rFonts w:eastAsia="Calibri"/>
          <w:sz w:val="28"/>
        </w:rPr>
        <mc:AlternateContent>
          <mc:Choice Requires="wps">
            <w:drawing>
              <wp:anchor distT="0" distB="0" distL="114300" distR="114300" simplePos="0" relativeHeight="251661312" behindDoc="0" locked="0" layoutInCell="1" allowOverlap="1">
                <wp:simplePos x="0" y="0"/>
                <wp:positionH relativeFrom="page">
                  <wp:posOffset>154940</wp:posOffset>
                </wp:positionH>
                <wp:positionV relativeFrom="paragraph">
                  <wp:posOffset>417830</wp:posOffset>
                </wp:positionV>
                <wp:extent cx="7271385" cy="925195"/>
                <wp:effectExtent l="69215" t="66675" r="69850" b="65405"/>
                <wp:wrapSquare wrapText="bothSides"/>
                <wp:docPr id="2" name="Text Box 5"/>
                <wp:cNvGraphicFramePr/>
                <a:graphic xmlns:a="http://schemas.openxmlformats.org/drawingml/2006/main">
                  <a:graphicData uri="http://schemas.microsoft.com/office/word/2010/wordprocessingShape">
                    <wps:wsp>
                      <wps:cNvSpPr txBox="1">
                        <a:spLocks noChangeArrowheads="1"/>
                      </wps:cNvSpPr>
                      <wps:spPr bwMode="auto">
                        <a:xfrm>
                          <a:off x="0" y="0"/>
                          <a:ext cx="7271385" cy="925195"/>
                        </a:xfrm>
                        <a:prstGeom prst="rect">
                          <a:avLst/>
                        </a:prstGeom>
                        <a:solidFill>
                          <a:schemeClr val="accent5">
                            <a:lumMod val="100000"/>
                            <a:lumOff val="0"/>
                          </a:schemeClr>
                        </a:solidFill>
                        <a:ln w="127000" cmpd="dbl">
                          <a:solidFill>
                            <a:schemeClr val="accent5">
                              <a:lumMod val="100000"/>
                              <a:lumOff val="0"/>
                            </a:schemeClr>
                          </a:solidFill>
                          <a:miter lim="800000"/>
                        </a:ln>
                        <a:effectLst/>
                      </wps:spPr>
                      <wps:txbx>
                        <w:txbxContent>
                          <w:p w14:paraId="66AAD582">
                            <w:pPr>
                              <w:tabs>
                                <w:tab w:val="left" w:pos="-284"/>
                                <w:tab w:val="left" w:pos="3495"/>
                                <w:tab w:val="left" w:pos="6375"/>
                              </w:tabs>
                              <w:spacing w:after="0" w:line="360" w:lineRule="auto"/>
                              <w:jc w:val="center"/>
                              <w:rPr>
                                <w:rFonts w:ascii="Times New Roman" w:hAnsi="Times New Roman" w:eastAsia="Times New Roman" w:cs="Times New Roman"/>
                                <w:b/>
                                <w:bCs/>
                                <w:outline/>
                                <w:color w:val="001B50"/>
                                <w:sz w:val="96"/>
                                <w:szCs w:val="72"/>
                                <w14:textOutline w14:w="9525" w14:cap="flat" w14:cmpd="sng" w14:algn="ctr">
                                  <w14:solidFill>
                                    <w14:srgbClr w14:val="001B50"/>
                                  </w14:solidFill>
                                  <w14:prstDash w14:val="solid"/>
                                  <w14:round/>
                                </w14:textOutline>
                                <w14:textFill>
                                  <w14:noFill/>
                                </w14:textFill>
                              </w:rPr>
                            </w:pPr>
                            <w:r>
                              <w:rPr>
                                <w:rFonts w:ascii="Times New Roman" w:hAnsi="Times New Roman" w:eastAsia="Times New Roman" w:cs="Times New Roman"/>
                                <w:b/>
                                <w:bCs/>
                                <w:outline/>
                                <w:color w:val="001B50"/>
                                <w:sz w:val="96"/>
                                <w:szCs w:val="72"/>
                                <w:lang w:eastAsia="ru-RU"/>
                                <w14:textOutline w14:w="9525" w14:cap="flat" w14:cmpd="sng" w14:algn="ctr">
                                  <w14:solidFill>
                                    <w14:srgbClr w14:val="001B50"/>
                                  </w14:solidFill>
                                  <w14:prstDash w14:val="solid"/>
                                  <w14:round/>
                                </w14:textOutline>
                                <w14:textFill>
                                  <w14:noFill/>
                                </w14:textFill>
                              </w:rPr>
                              <w:t>ОСВІТНЯ ПРОГРАМА</w:t>
                            </w:r>
                          </w:p>
                        </w:txbxContent>
                      </wps:txbx>
                      <wps:bodyPr rot="0" vert="horz" wrap="square" lIns="91440" tIns="45720" rIns="91440" bIns="45720" anchor="t" anchorCtr="0" upright="1">
                        <a:noAutofit/>
                      </wps:bodyPr>
                    </wps:wsp>
                  </a:graphicData>
                </a:graphic>
              </wp:anchor>
            </w:drawing>
          </mc:Choice>
          <mc:Fallback>
            <w:pict>
              <v:shape id="Text Box 5" o:spid="_x0000_s1026" o:spt="202" type="#_x0000_t202" style="position:absolute;left:0pt;margin-left:12.2pt;margin-top:32.9pt;height:72.85pt;width:572.55pt;mso-position-horizontal-relative:page;mso-wrap-distance-bottom:0pt;mso-wrap-distance-left:9pt;mso-wrap-distance-right:9pt;mso-wrap-distance-top:0pt;z-index:251661312;mso-width-relative:page;mso-height-relative:page;" fillcolor="#4BACC6 [3224]" filled="t" stroked="t" coordsize="21600,21600" o:gfxdata="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B8Ys5DZ&#10;AAAACgEAAA8AAAAAAAAAAQAgAAAAIgAAAGRycy9kb3ducmV2LnhtbFBLAQIUABQAAAAIAIdO4kDk&#10;weurWAIAAA0FAAAOAAAAAAAAAAEAIAAAACgBAABkcnMvZTJvRG9jLnhtbFBLBQYAAAAABgAGAFkB&#10;AADyBQAAAAA=&#10;">
                <v:fill on="t" focussize="0,0"/>
                <v:stroke weight="10pt" color="#4BACC6 [3224]" linestyle="thinThin" miterlimit="8" joinstyle="miter"/>
                <v:imagedata o:title=""/>
                <o:lock v:ext="edit" aspectratio="f"/>
                <v:textbox>
                  <w:txbxContent>
                    <w:p w14:paraId="66AAD582">
                      <w:pPr>
                        <w:tabs>
                          <w:tab w:val="left" w:pos="-284"/>
                          <w:tab w:val="left" w:pos="3495"/>
                          <w:tab w:val="left" w:pos="6375"/>
                        </w:tabs>
                        <w:spacing w:after="0" w:line="360" w:lineRule="auto"/>
                        <w:jc w:val="center"/>
                        <w:rPr>
                          <w:rFonts w:ascii="Times New Roman" w:hAnsi="Times New Roman" w:eastAsia="Times New Roman" w:cs="Times New Roman"/>
                          <w:b/>
                          <w:bCs/>
                          <w:outline/>
                          <w:color w:val="001B50"/>
                          <w:sz w:val="96"/>
                          <w:szCs w:val="72"/>
                          <w14:textOutline w14:w="9525" w14:cap="flat" w14:cmpd="sng" w14:algn="ctr">
                            <w14:solidFill>
                              <w14:srgbClr w14:val="001B50"/>
                            </w14:solidFill>
                            <w14:prstDash w14:val="solid"/>
                            <w14:round/>
                          </w14:textOutline>
                          <w14:textFill>
                            <w14:noFill/>
                          </w14:textFill>
                        </w:rPr>
                      </w:pPr>
                      <w:r>
                        <w:rPr>
                          <w:rFonts w:ascii="Times New Roman" w:hAnsi="Times New Roman" w:eastAsia="Times New Roman" w:cs="Times New Roman"/>
                          <w:b/>
                          <w:bCs/>
                          <w:outline/>
                          <w:color w:val="001B50"/>
                          <w:sz w:val="96"/>
                          <w:szCs w:val="72"/>
                          <w:lang w:eastAsia="ru-RU"/>
                          <w14:textOutline w14:w="9525" w14:cap="flat" w14:cmpd="sng" w14:algn="ctr">
                            <w14:solidFill>
                              <w14:srgbClr w14:val="001B50"/>
                            </w14:solidFill>
                            <w14:prstDash w14:val="solid"/>
                            <w14:round/>
                          </w14:textOutline>
                          <w14:textFill>
                            <w14:noFill/>
                          </w14:textFill>
                        </w:rPr>
                        <w:t>ОСВІТНЯ ПРОГРАМА</w:t>
                      </w:r>
                    </w:p>
                  </w:txbxContent>
                </v:textbox>
                <w10:wrap type="square"/>
              </v:shape>
            </w:pict>
          </mc:Fallback>
        </mc:AlternateContent>
      </w:r>
    </w:p>
    <w:p w14:paraId="4B71EFA9">
      <w:pPr>
        <w:tabs>
          <w:tab w:val="left" w:pos="-284"/>
          <w:tab w:val="left" w:pos="3495"/>
          <w:tab w:val="left" w:pos="6375"/>
        </w:tabs>
        <w:spacing w:after="0" w:line="360" w:lineRule="auto"/>
        <w:jc w:val="center"/>
        <w:rPr>
          <w:rFonts w:ascii="Times New Roman" w:hAnsi="Times New Roman" w:eastAsia="Times New Roman" w:cs="Times New Roman"/>
          <w:b/>
          <w:bCs/>
          <w:color w:val="000000"/>
          <w:sz w:val="32"/>
          <w:szCs w:val="24"/>
          <w:lang w:eastAsia="ru-RU"/>
        </w:rPr>
      </w:pPr>
    </w:p>
    <w:p w14:paraId="6D03F571">
      <w:pPr>
        <w:tabs>
          <w:tab w:val="left" w:pos="-284"/>
          <w:tab w:val="left" w:pos="3495"/>
          <w:tab w:val="left" w:pos="6375"/>
        </w:tabs>
        <w:spacing w:after="0" w:line="360" w:lineRule="auto"/>
        <w:jc w:val="center"/>
        <w:rPr>
          <w:rFonts w:ascii="Times New Roman" w:hAnsi="Times New Roman" w:eastAsia="Times New Roman" w:cs="Times New Roman"/>
          <w:b/>
          <w:bCs/>
          <w:color w:val="000000"/>
          <w:sz w:val="32"/>
          <w:szCs w:val="24"/>
          <w:lang w:eastAsia="ru-RU"/>
        </w:rPr>
      </w:pPr>
    </w:p>
    <w:p w14:paraId="4BEBE217">
      <w:pPr>
        <w:tabs>
          <w:tab w:val="left" w:pos="-284"/>
          <w:tab w:val="left" w:pos="3495"/>
          <w:tab w:val="left" w:pos="6375"/>
        </w:tabs>
        <w:spacing w:after="0" w:line="360" w:lineRule="auto"/>
        <w:jc w:val="center"/>
        <w:rPr>
          <w:rFonts w:ascii="Times New Roman" w:hAnsi="Times New Roman" w:eastAsia="Times New Roman" w:cs="Times New Roman"/>
          <w:b/>
          <w:bCs/>
          <w:color w:val="000000"/>
          <w:sz w:val="40"/>
          <w:szCs w:val="40"/>
          <w:lang w:eastAsia="ru-RU"/>
        </w:rPr>
      </w:pPr>
      <w:r>
        <w:rPr>
          <w:rFonts w:ascii="Times New Roman" w:hAnsi="Times New Roman" w:eastAsia="Times New Roman" w:cs="Times New Roman"/>
          <w:b/>
          <w:bCs/>
          <w:color w:val="000000"/>
          <w:sz w:val="40"/>
          <w:szCs w:val="40"/>
          <w:lang w:eastAsia="ru-RU"/>
        </w:rPr>
        <w:t xml:space="preserve">МИКОЛАЇВСЬКОЇ  ГІМНАЗІЇ № 15 </w:t>
      </w:r>
    </w:p>
    <w:p w14:paraId="334D77E1">
      <w:pPr>
        <w:tabs>
          <w:tab w:val="left" w:pos="-284"/>
          <w:tab w:val="left" w:pos="3495"/>
          <w:tab w:val="left" w:pos="6375"/>
        </w:tabs>
        <w:spacing w:after="0" w:line="360" w:lineRule="auto"/>
        <w:jc w:val="center"/>
        <w:rPr>
          <w:rFonts w:ascii="Times New Roman" w:hAnsi="Times New Roman" w:eastAsia="Times New Roman" w:cs="Times New Roman"/>
          <w:b/>
          <w:bCs/>
          <w:color w:val="000000"/>
          <w:sz w:val="40"/>
          <w:szCs w:val="40"/>
          <w:lang w:eastAsia="ru-RU"/>
        </w:rPr>
      </w:pPr>
      <w:r>
        <w:rPr>
          <w:rFonts w:ascii="Times New Roman" w:hAnsi="Times New Roman" w:eastAsia="Times New Roman" w:cs="Times New Roman"/>
          <w:b/>
          <w:bCs/>
          <w:color w:val="000000"/>
          <w:sz w:val="40"/>
          <w:szCs w:val="40"/>
          <w:lang w:eastAsia="ru-RU"/>
        </w:rPr>
        <w:t>Миколаївської міської ради Миколаївської області</w:t>
      </w:r>
    </w:p>
    <w:p w14:paraId="10FC35B1">
      <w:pPr>
        <w:tabs>
          <w:tab w:val="left" w:pos="-284"/>
          <w:tab w:val="left" w:pos="3495"/>
          <w:tab w:val="left" w:pos="6375"/>
        </w:tabs>
        <w:spacing w:before="40" w:after="40" w:line="240" w:lineRule="auto"/>
        <w:ind w:left="1276" w:right="-113"/>
        <w:jc w:val="center"/>
        <w:rPr>
          <w:rFonts w:ascii="Times New Roman" w:hAnsi="Times New Roman" w:eastAsia="Calibri" w:cs="Times New Roman"/>
          <w:b/>
          <w:sz w:val="40"/>
          <w:szCs w:val="40"/>
        </w:rPr>
        <w:sectPr>
          <w:type w:val="continuous"/>
          <w:pgSz w:w="11906" w:h="16838"/>
          <w:pgMar w:top="1134" w:right="851" w:bottom="1134" w:left="1701" w:header="709" w:footer="709" w:gutter="0"/>
          <w:pgBorders>
            <w:top w:val="none" w:sz="0" w:space="0"/>
            <w:left w:val="none" w:sz="0" w:space="0"/>
            <w:bottom w:val="none" w:sz="0" w:space="0"/>
            <w:right w:val="none" w:sz="0" w:space="0"/>
          </w:pgBorders>
          <w:cols w:space="708" w:num="1"/>
          <w:docGrid w:linePitch="360" w:charSpace="0"/>
        </w:sectPr>
      </w:pPr>
    </w:p>
    <w:p w14:paraId="24445255">
      <w:pPr>
        <w:tabs>
          <w:tab w:val="left" w:pos="-284"/>
          <w:tab w:val="left" w:pos="3495"/>
          <w:tab w:val="left" w:pos="6375"/>
        </w:tabs>
        <w:spacing w:before="40" w:after="40" w:line="240" w:lineRule="auto"/>
        <w:ind w:left="1276" w:right="-113"/>
        <w:rPr>
          <w:rFonts w:ascii="Times New Roman" w:hAnsi="Times New Roman" w:eastAsia="Calibri" w:cs="Times New Roman"/>
          <w:b/>
          <w:sz w:val="28"/>
          <w:szCs w:val="28"/>
        </w:rPr>
      </w:pPr>
      <w:r>
        <mc:AlternateContent>
          <mc:Choice Requires="wps">
            <w:drawing>
              <wp:anchor distT="0" distB="0" distL="114300" distR="114300" simplePos="0" relativeHeight="251660288" behindDoc="0" locked="0" layoutInCell="1" allowOverlap="1">
                <wp:simplePos x="0" y="0"/>
                <wp:positionH relativeFrom="page">
                  <wp:posOffset>1283335</wp:posOffset>
                </wp:positionH>
                <wp:positionV relativeFrom="paragraph">
                  <wp:posOffset>479425</wp:posOffset>
                </wp:positionV>
                <wp:extent cx="5212080" cy="925195"/>
                <wp:effectExtent l="64135" t="67310" r="67310" b="64770"/>
                <wp:wrapSquare wrapText="bothSides"/>
                <wp:docPr id="1" name="Надпись 1"/>
                <wp:cNvGraphicFramePr/>
                <a:graphic xmlns:a="http://schemas.openxmlformats.org/drawingml/2006/main">
                  <a:graphicData uri="http://schemas.microsoft.com/office/word/2010/wordprocessingShape">
                    <wps:wsp>
                      <wps:cNvSpPr txBox="1">
                        <a:spLocks noChangeArrowheads="1"/>
                      </wps:cNvSpPr>
                      <wps:spPr bwMode="auto">
                        <a:xfrm>
                          <a:off x="0" y="0"/>
                          <a:ext cx="5212080" cy="925195"/>
                        </a:xfrm>
                        <a:prstGeom prst="rect">
                          <a:avLst/>
                        </a:prstGeom>
                        <a:solidFill>
                          <a:schemeClr val="accent5">
                            <a:lumMod val="100000"/>
                            <a:lumOff val="0"/>
                          </a:schemeClr>
                        </a:solidFill>
                        <a:ln w="127000" cmpd="dbl">
                          <a:solidFill>
                            <a:schemeClr val="accent5">
                              <a:lumMod val="100000"/>
                              <a:lumOff val="0"/>
                            </a:schemeClr>
                          </a:solidFill>
                          <a:miter lim="800000"/>
                        </a:ln>
                        <a:effectLst/>
                      </wps:spPr>
                      <wps:txbx>
                        <w:txbxContent>
                          <w:p w14:paraId="6B861C8C">
                            <w:pPr>
                              <w:tabs>
                                <w:tab w:val="left" w:pos="-284"/>
                                <w:tab w:val="left" w:pos="3495"/>
                                <w:tab w:val="left" w:pos="6375"/>
                              </w:tabs>
                              <w:spacing w:after="0" w:line="360" w:lineRule="auto"/>
                              <w:jc w:val="center"/>
                              <w:rPr>
                                <w:rFonts w:ascii="Times New Roman" w:hAnsi="Times New Roman" w:eastAsia="Times New Roman" w:cs="Times New Roman"/>
                                <w:b/>
                                <w:bCs/>
                                <w:outline/>
                                <w:color w:val="001B50"/>
                                <w:sz w:val="72"/>
                                <w:szCs w:val="72"/>
                                <w14:textOutline w14:w="9525" w14:cap="flat" w14:cmpd="sng" w14:algn="ctr">
                                  <w14:solidFill>
                                    <w14:srgbClr w14:val="001B50"/>
                                  </w14:solidFill>
                                  <w14:prstDash w14:val="solid"/>
                                  <w14:round/>
                                </w14:textOutline>
                                <w14:textFill>
                                  <w14:noFill/>
                                </w14:textFill>
                              </w:rPr>
                            </w:pPr>
                            <w:r>
                              <w:rPr>
                                <w:rFonts w:ascii="Times New Roman" w:hAnsi="Times New Roman" w:eastAsia="Times New Roman" w:cs="Times New Roman"/>
                                <w:b/>
                                <w:bCs/>
                                <w:outline/>
                                <w:color w:val="001B50"/>
                                <w:sz w:val="72"/>
                                <w:szCs w:val="72"/>
                                <w:lang w:eastAsia="ru-RU"/>
                                <w14:textOutline w14:w="9525" w14:cap="flat" w14:cmpd="sng" w14:algn="ctr">
                                  <w14:solidFill>
                                    <w14:srgbClr w14:val="001B50"/>
                                  </w14:solidFill>
                                  <w14:prstDash w14:val="solid"/>
                                  <w14:round/>
                                </w14:textOutline>
                                <w14:textFill>
                                  <w14:noFill/>
                                </w14:textFill>
                              </w:rPr>
                              <w:t>на 202</w:t>
                            </w:r>
                            <w:r>
                              <w:rPr>
                                <w:rFonts w:hint="default" w:ascii="Times New Roman" w:hAnsi="Times New Roman" w:eastAsia="Times New Roman" w:cs="Times New Roman"/>
                                <w:b/>
                                <w:bCs/>
                                <w:outline/>
                                <w:color w:val="001B50"/>
                                <w:sz w:val="72"/>
                                <w:szCs w:val="72"/>
                                <w:lang w:val="en-US" w:eastAsia="ru-RU"/>
                                <w14:textOutline w14:w="9525" w14:cap="flat" w14:cmpd="sng" w14:algn="ctr">
                                  <w14:solidFill>
                                    <w14:srgbClr w14:val="001B50"/>
                                  </w14:solidFill>
                                  <w14:prstDash w14:val="solid"/>
                                  <w14:round/>
                                </w14:textOutline>
                                <w14:textFill>
                                  <w14:noFill/>
                                </w14:textFill>
                              </w:rPr>
                              <w:t>5</w:t>
                            </w:r>
                            <w:r>
                              <w:rPr>
                                <w:rFonts w:ascii="Times New Roman" w:hAnsi="Times New Roman" w:eastAsia="Times New Roman" w:cs="Times New Roman"/>
                                <w:b/>
                                <w:bCs/>
                                <w:outline/>
                                <w:color w:val="001B50"/>
                                <w:sz w:val="72"/>
                                <w:szCs w:val="72"/>
                                <w:lang w:eastAsia="ru-RU"/>
                                <w14:textOutline w14:w="9525" w14:cap="flat" w14:cmpd="sng" w14:algn="ctr">
                                  <w14:solidFill>
                                    <w14:srgbClr w14:val="001B50"/>
                                  </w14:solidFill>
                                  <w14:prstDash w14:val="solid"/>
                                  <w14:round/>
                                </w14:textOutline>
                                <w14:textFill>
                                  <w14:noFill/>
                                </w14:textFill>
                              </w:rPr>
                              <w:t>-202</w:t>
                            </w:r>
                            <w:r>
                              <w:rPr>
                                <w:rFonts w:hint="default" w:ascii="Times New Roman" w:hAnsi="Times New Roman" w:eastAsia="Times New Roman" w:cs="Times New Roman"/>
                                <w:b/>
                                <w:bCs/>
                                <w:outline/>
                                <w:color w:val="001B50"/>
                                <w:sz w:val="72"/>
                                <w:szCs w:val="72"/>
                                <w:lang w:val="en-US" w:eastAsia="ru-RU"/>
                                <w14:textOutline w14:w="9525" w14:cap="flat" w14:cmpd="sng" w14:algn="ctr">
                                  <w14:solidFill>
                                    <w14:srgbClr w14:val="001B50"/>
                                  </w14:solidFill>
                                  <w14:prstDash w14:val="solid"/>
                                  <w14:round/>
                                </w14:textOutline>
                                <w14:textFill>
                                  <w14:noFill/>
                                </w14:textFill>
                              </w:rPr>
                              <w:t>6</w:t>
                            </w:r>
                            <w:r>
                              <w:rPr>
                                <w:rFonts w:ascii="Times New Roman" w:hAnsi="Times New Roman" w:eastAsia="Times New Roman" w:cs="Times New Roman"/>
                                <w:b/>
                                <w:bCs/>
                                <w:outline/>
                                <w:color w:val="001B50"/>
                                <w:sz w:val="72"/>
                                <w:szCs w:val="72"/>
                                <w:lang w:eastAsia="ru-RU"/>
                                <w14:textOutline w14:w="9525" w14:cap="flat" w14:cmpd="sng" w14:algn="ctr">
                                  <w14:solidFill>
                                    <w14:srgbClr w14:val="001B50"/>
                                  </w14:solidFill>
                                  <w14:prstDash w14:val="solid"/>
                                  <w14:round/>
                                </w14:textOutline>
                                <w14:textFill>
                                  <w14:noFill/>
                                </w14:textFill>
                              </w:rPr>
                              <w:t xml:space="preserve"> н. р.</w:t>
                            </w:r>
                          </w:p>
                        </w:txbxContent>
                      </wps:txbx>
                      <wps:bodyPr rot="0" vert="horz" wrap="square" lIns="91440" tIns="45720" rIns="91440" bIns="45720" anchor="t" anchorCtr="0" upright="1">
                        <a:noAutofit/>
                      </wps:bodyPr>
                    </wps:wsp>
                  </a:graphicData>
                </a:graphic>
              </wp:anchor>
            </w:drawing>
          </mc:Choice>
          <mc:Fallback>
            <w:pict>
              <v:shape id="Надпись 1" o:spid="_x0000_s1026" o:spt="202" type="#_x0000_t202" style="position:absolute;left:0pt;margin-left:101.05pt;margin-top:37.75pt;height:72.85pt;width:410.4pt;mso-position-horizontal-relative:page;mso-wrap-distance-bottom:0pt;mso-wrap-distance-left:9pt;mso-wrap-distance-right:9pt;mso-wrap-distance-top:0pt;z-index:251660288;mso-width-relative:page;mso-height-relative:page;" fillcolor="#4BACC6 [3224]" filled="t" stroked="t" coordsize="21600,21600" o:gfxdata="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2Ld9I2QAAAAsBAAAPAAAAAAAAAAEAIAAAACIAAABkcnMvZG93&#10;bnJldi54bWxQSwECFAAUAAAACACHTuJAw7XB9nECAAATBQAADgAAAAAAAAABACAAAAAoAQAAZHJz&#10;L2Uyb0RvYy54bWxQSwUGAAAAAAYABgBZAQAACwYAAAAA&#10;">
                <v:fill on="t" focussize="0,0"/>
                <v:stroke weight="10pt" color="#4BACC6 [3224]" linestyle="thinThin" miterlimit="8" joinstyle="miter"/>
                <v:imagedata o:title=""/>
                <o:lock v:ext="edit" aspectratio="f"/>
                <v:textbox>
                  <w:txbxContent>
                    <w:p w14:paraId="6B861C8C">
                      <w:pPr>
                        <w:tabs>
                          <w:tab w:val="left" w:pos="-284"/>
                          <w:tab w:val="left" w:pos="3495"/>
                          <w:tab w:val="left" w:pos="6375"/>
                        </w:tabs>
                        <w:spacing w:after="0" w:line="360" w:lineRule="auto"/>
                        <w:jc w:val="center"/>
                        <w:rPr>
                          <w:rFonts w:ascii="Times New Roman" w:hAnsi="Times New Roman" w:eastAsia="Times New Roman" w:cs="Times New Roman"/>
                          <w:b/>
                          <w:bCs/>
                          <w:outline/>
                          <w:color w:val="001B50"/>
                          <w:sz w:val="72"/>
                          <w:szCs w:val="72"/>
                          <w14:textOutline w14:w="9525" w14:cap="flat" w14:cmpd="sng" w14:algn="ctr">
                            <w14:solidFill>
                              <w14:srgbClr w14:val="001B50"/>
                            </w14:solidFill>
                            <w14:prstDash w14:val="solid"/>
                            <w14:round/>
                          </w14:textOutline>
                          <w14:textFill>
                            <w14:noFill/>
                          </w14:textFill>
                        </w:rPr>
                      </w:pPr>
                      <w:r>
                        <w:rPr>
                          <w:rFonts w:ascii="Times New Roman" w:hAnsi="Times New Roman" w:eastAsia="Times New Roman" w:cs="Times New Roman"/>
                          <w:b/>
                          <w:bCs/>
                          <w:outline/>
                          <w:color w:val="001B50"/>
                          <w:sz w:val="72"/>
                          <w:szCs w:val="72"/>
                          <w:lang w:eastAsia="ru-RU"/>
                          <w14:textOutline w14:w="9525" w14:cap="flat" w14:cmpd="sng" w14:algn="ctr">
                            <w14:solidFill>
                              <w14:srgbClr w14:val="001B50"/>
                            </w14:solidFill>
                            <w14:prstDash w14:val="solid"/>
                            <w14:round/>
                          </w14:textOutline>
                          <w14:textFill>
                            <w14:noFill/>
                          </w14:textFill>
                        </w:rPr>
                        <w:t>на 202</w:t>
                      </w:r>
                      <w:r>
                        <w:rPr>
                          <w:rFonts w:hint="default" w:ascii="Times New Roman" w:hAnsi="Times New Roman" w:eastAsia="Times New Roman" w:cs="Times New Roman"/>
                          <w:b/>
                          <w:bCs/>
                          <w:outline/>
                          <w:color w:val="001B50"/>
                          <w:sz w:val="72"/>
                          <w:szCs w:val="72"/>
                          <w:lang w:val="en-US" w:eastAsia="ru-RU"/>
                          <w14:textOutline w14:w="9525" w14:cap="flat" w14:cmpd="sng" w14:algn="ctr">
                            <w14:solidFill>
                              <w14:srgbClr w14:val="001B50"/>
                            </w14:solidFill>
                            <w14:prstDash w14:val="solid"/>
                            <w14:round/>
                          </w14:textOutline>
                          <w14:textFill>
                            <w14:noFill/>
                          </w14:textFill>
                        </w:rPr>
                        <w:t>5</w:t>
                      </w:r>
                      <w:r>
                        <w:rPr>
                          <w:rFonts w:ascii="Times New Roman" w:hAnsi="Times New Roman" w:eastAsia="Times New Roman" w:cs="Times New Roman"/>
                          <w:b/>
                          <w:bCs/>
                          <w:outline/>
                          <w:color w:val="001B50"/>
                          <w:sz w:val="72"/>
                          <w:szCs w:val="72"/>
                          <w:lang w:eastAsia="ru-RU"/>
                          <w14:textOutline w14:w="9525" w14:cap="flat" w14:cmpd="sng" w14:algn="ctr">
                            <w14:solidFill>
                              <w14:srgbClr w14:val="001B50"/>
                            </w14:solidFill>
                            <w14:prstDash w14:val="solid"/>
                            <w14:round/>
                          </w14:textOutline>
                          <w14:textFill>
                            <w14:noFill/>
                          </w14:textFill>
                        </w:rPr>
                        <w:t>-202</w:t>
                      </w:r>
                      <w:r>
                        <w:rPr>
                          <w:rFonts w:hint="default" w:ascii="Times New Roman" w:hAnsi="Times New Roman" w:eastAsia="Times New Roman" w:cs="Times New Roman"/>
                          <w:b/>
                          <w:bCs/>
                          <w:outline/>
                          <w:color w:val="001B50"/>
                          <w:sz w:val="72"/>
                          <w:szCs w:val="72"/>
                          <w:lang w:val="en-US" w:eastAsia="ru-RU"/>
                          <w14:textOutline w14:w="9525" w14:cap="flat" w14:cmpd="sng" w14:algn="ctr">
                            <w14:solidFill>
                              <w14:srgbClr w14:val="001B50"/>
                            </w14:solidFill>
                            <w14:prstDash w14:val="solid"/>
                            <w14:round/>
                          </w14:textOutline>
                          <w14:textFill>
                            <w14:noFill/>
                          </w14:textFill>
                        </w:rPr>
                        <w:t>6</w:t>
                      </w:r>
                      <w:r>
                        <w:rPr>
                          <w:rFonts w:ascii="Times New Roman" w:hAnsi="Times New Roman" w:eastAsia="Times New Roman" w:cs="Times New Roman"/>
                          <w:b/>
                          <w:bCs/>
                          <w:outline/>
                          <w:color w:val="001B50"/>
                          <w:sz w:val="72"/>
                          <w:szCs w:val="72"/>
                          <w:lang w:eastAsia="ru-RU"/>
                          <w14:textOutline w14:w="9525" w14:cap="flat" w14:cmpd="sng" w14:algn="ctr">
                            <w14:solidFill>
                              <w14:srgbClr w14:val="001B50"/>
                            </w14:solidFill>
                            <w14:prstDash w14:val="solid"/>
                            <w14:round/>
                          </w14:textOutline>
                          <w14:textFill>
                            <w14:noFill/>
                          </w14:textFill>
                        </w:rPr>
                        <w:t xml:space="preserve"> н. р.</w:t>
                      </w:r>
                    </w:p>
                  </w:txbxContent>
                </v:textbox>
                <w10:wrap type="square"/>
              </v:shape>
            </w:pict>
          </mc:Fallback>
        </mc:AlternateContent>
      </w:r>
    </w:p>
    <w:p w14:paraId="6C173A6D">
      <w:pPr>
        <w:tabs>
          <w:tab w:val="left" w:pos="-284"/>
          <w:tab w:val="left" w:pos="3495"/>
          <w:tab w:val="left" w:pos="6375"/>
        </w:tabs>
        <w:spacing w:before="40" w:after="40" w:line="240" w:lineRule="auto"/>
        <w:ind w:left="1276" w:right="-113"/>
        <w:rPr>
          <w:rFonts w:ascii="Times New Roman" w:hAnsi="Times New Roman" w:eastAsia="Calibri" w:cs="Times New Roman"/>
          <w:b/>
          <w:sz w:val="28"/>
          <w:szCs w:val="28"/>
        </w:rPr>
      </w:pPr>
    </w:p>
    <w:p w14:paraId="5229669A">
      <w:pPr>
        <w:tabs>
          <w:tab w:val="left" w:pos="-284"/>
          <w:tab w:val="left" w:pos="3495"/>
          <w:tab w:val="left" w:pos="6375"/>
        </w:tabs>
        <w:spacing w:before="40" w:after="40" w:line="240" w:lineRule="auto"/>
        <w:ind w:left="1276" w:right="-113"/>
        <w:rPr>
          <w:rFonts w:ascii="Times New Roman" w:hAnsi="Times New Roman" w:eastAsia="Calibri" w:cs="Times New Roman"/>
          <w:b/>
          <w:sz w:val="28"/>
          <w:szCs w:val="28"/>
        </w:rPr>
      </w:pPr>
    </w:p>
    <w:p w14:paraId="1951F74B">
      <w:pPr>
        <w:tabs>
          <w:tab w:val="left" w:pos="-284"/>
          <w:tab w:val="left" w:pos="3495"/>
          <w:tab w:val="left" w:pos="6375"/>
        </w:tabs>
        <w:spacing w:before="40" w:after="40" w:line="240" w:lineRule="auto"/>
        <w:ind w:left="1276" w:right="-113"/>
        <w:rPr>
          <w:rFonts w:ascii="Times New Roman" w:hAnsi="Times New Roman" w:eastAsia="Calibri" w:cs="Times New Roman"/>
          <w:b/>
          <w:sz w:val="28"/>
          <w:szCs w:val="28"/>
        </w:rPr>
      </w:pPr>
    </w:p>
    <w:p w14:paraId="7888A773">
      <w:pPr>
        <w:tabs>
          <w:tab w:val="left" w:pos="-284"/>
          <w:tab w:val="left" w:pos="3495"/>
          <w:tab w:val="left" w:pos="6375"/>
        </w:tabs>
        <w:spacing w:before="40" w:after="40" w:line="240" w:lineRule="auto"/>
        <w:ind w:left="1276" w:right="-113"/>
        <w:rPr>
          <w:rFonts w:ascii="Times New Roman" w:hAnsi="Times New Roman" w:eastAsia="Calibri" w:cs="Times New Roman"/>
          <w:b/>
          <w:sz w:val="28"/>
          <w:szCs w:val="28"/>
        </w:rPr>
      </w:pPr>
    </w:p>
    <w:p w14:paraId="2D8CD140">
      <w:pPr>
        <w:tabs>
          <w:tab w:val="left" w:pos="-284"/>
          <w:tab w:val="left" w:pos="3495"/>
          <w:tab w:val="left" w:pos="6375"/>
        </w:tabs>
        <w:spacing w:before="40" w:after="40" w:line="240" w:lineRule="auto"/>
        <w:ind w:left="1276" w:right="-113"/>
        <w:rPr>
          <w:rFonts w:ascii="Times New Roman" w:hAnsi="Times New Roman" w:eastAsia="Calibri" w:cs="Times New Roman"/>
          <w:b/>
          <w:sz w:val="28"/>
          <w:szCs w:val="28"/>
        </w:rPr>
      </w:pPr>
    </w:p>
    <w:p w14:paraId="0E446270">
      <w:pPr>
        <w:tabs>
          <w:tab w:val="left" w:pos="-284"/>
          <w:tab w:val="left" w:pos="3495"/>
          <w:tab w:val="left" w:pos="6375"/>
        </w:tabs>
        <w:spacing w:before="40" w:after="40" w:line="240" w:lineRule="auto"/>
        <w:ind w:left="1276" w:right="-113"/>
        <w:rPr>
          <w:rFonts w:ascii="Times New Roman" w:hAnsi="Times New Roman" w:eastAsia="Calibri" w:cs="Times New Roman"/>
          <w:b/>
          <w:sz w:val="28"/>
          <w:szCs w:val="28"/>
        </w:rPr>
      </w:pPr>
    </w:p>
    <w:p w14:paraId="70812286">
      <w:pPr>
        <w:tabs>
          <w:tab w:val="left" w:pos="-284"/>
          <w:tab w:val="left" w:pos="3495"/>
          <w:tab w:val="left" w:pos="6375"/>
        </w:tabs>
        <w:spacing w:before="40" w:after="40" w:line="240" w:lineRule="auto"/>
        <w:ind w:left="1276" w:right="-113"/>
        <w:rPr>
          <w:rFonts w:ascii="Times New Roman" w:hAnsi="Times New Roman" w:eastAsia="Calibri" w:cs="Times New Roman"/>
          <w:b/>
          <w:sz w:val="28"/>
          <w:szCs w:val="28"/>
        </w:rPr>
      </w:pPr>
      <w:r>
        <w:rPr>
          <w:rFonts w:ascii="Times New Roman" w:hAnsi="Times New Roman" w:eastAsia="Calibri" w:cs="Times New Roman"/>
          <w:b/>
          <w:sz w:val="28"/>
          <w:szCs w:val="28"/>
        </w:rPr>
        <w:t>-</w:t>
      </w:r>
    </w:p>
    <w:p w14:paraId="25166598">
      <w:pPr>
        <w:tabs>
          <w:tab w:val="left" w:pos="-284"/>
          <w:tab w:val="left" w:pos="3495"/>
          <w:tab w:val="left" w:pos="6375"/>
        </w:tabs>
        <w:spacing w:before="40" w:after="40" w:line="240" w:lineRule="auto"/>
        <w:ind w:left="1276" w:right="-113"/>
        <w:rPr>
          <w:rFonts w:ascii="Times New Roman" w:hAnsi="Times New Roman" w:eastAsia="Calibri" w:cs="Times New Roman"/>
          <w:b/>
          <w:sz w:val="28"/>
          <w:szCs w:val="28"/>
        </w:rPr>
      </w:pPr>
    </w:p>
    <w:p w14:paraId="674435E2">
      <w:pPr>
        <w:tabs>
          <w:tab w:val="left" w:pos="-284"/>
          <w:tab w:val="left" w:pos="3495"/>
          <w:tab w:val="left" w:pos="6375"/>
        </w:tabs>
        <w:spacing w:before="40" w:after="40" w:line="240" w:lineRule="auto"/>
        <w:ind w:left="1276" w:right="-113"/>
        <w:rPr>
          <w:rFonts w:ascii="Times New Roman" w:hAnsi="Times New Roman" w:eastAsia="Calibri" w:cs="Times New Roman"/>
          <w:b/>
          <w:sz w:val="28"/>
          <w:szCs w:val="28"/>
        </w:rPr>
      </w:pPr>
    </w:p>
    <w:p w14:paraId="3ED40BBF">
      <w:pPr>
        <w:tabs>
          <w:tab w:val="left" w:pos="-284"/>
          <w:tab w:val="left" w:pos="3495"/>
          <w:tab w:val="left" w:pos="6375"/>
        </w:tabs>
        <w:spacing w:before="40" w:after="40" w:line="240" w:lineRule="auto"/>
        <w:ind w:left="1276" w:right="-113"/>
        <w:rPr>
          <w:rFonts w:ascii="Times New Roman" w:hAnsi="Times New Roman" w:eastAsia="Calibri" w:cs="Times New Roman"/>
          <w:b/>
          <w:sz w:val="28"/>
          <w:szCs w:val="28"/>
        </w:rPr>
      </w:pPr>
    </w:p>
    <w:p w14:paraId="67D386C2">
      <w:pPr>
        <w:tabs>
          <w:tab w:val="left" w:pos="-284"/>
          <w:tab w:val="left" w:pos="3495"/>
          <w:tab w:val="left" w:pos="6375"/>
        </w:tabs>
        <w:spacing w:before="40" w:after="40" w:line="240" w:lineRule="auto"/>
        <w:ind w:left="1276" w:right="-113"/>
        <w:rPr>
          <w:rFonts w:ascii="Times New Roman" w:hAnsi="Times New Roman" w:eastAsia="Calibri" w:cs="Times New Roman"/>
          <w:b/>
          <w:sz w:val="28"/>
          <w:szCs w:val="28"/>
        </w:rPr>
      </w:pPr>
    </w:p>
    <w:p w14:paraId="38E5C1A7">
      <w:pPr>
        <w:tabs>
          <w:tab w:val="left" w:pos="-284"/>
          <w:tab w:val="left" w:pos="3495"/>
          <w:tab w:val="left" w:pos="6375"/>
        </w:tabs>
        <w:spacing w:before="40" w:after="40" w:line="240" w:lineRule="auto"/>
        <w:ind w:left="1276" w:right="-113"/>
        <w:rPr>
          <w:rFonts w:ascii="Times New Roman" w:hAnsi="Times New Roman" w:eastAsia="Calibri" w:cs="Times New Roman"/>
          <w:b/>
          <w:sz w:val="28"/>
          <w:szCs w:val="28"/>
        </w:rPr>
      </w:pPr>
    </w:p>
    <w:p w14:paraId="6313F34F">
      <w:pPr>
        <w:tabs>
          <w:tab w:val="left" w:pos="-284"/>
          <w:tab w:val="left" w:pos="3495"/>
          <w:tab w:val="left" w:pos="6375"/>
        </w:tabs>
        <w:spacing w:before="40" w:after="40" w:line="240" w:lineRule="auto"/>
        <w:ind w:left="1276" w:right="-113"/>
        <w:rPr>
          <w:rFonts w:ascii="Times New Roman" w:hAnsi="Times New Roman" w:eastAsia="Calibri" w:cs="Times New Roman"/>
          <w:b/>
          <w:sz w:val="28"/>
          <w:szCs w:val="28"/>
        </w:rPr>
        <w:sectPr>
          <w:type w:val="continuous"/>
          <w:pgSz w:w="11906" w:h="16838"/>
          <w:pgMar w:top="1134" w:right="851" w:bottom="1134" w:left="1701" w:header="709" w:footer="709" w:gutter="0"/>
          <w:pgBorders>
            <w:top w:val="none" w:sz="0" w:space="0"/>
            <w:left w:val="none" w:sz="0" w:space="0"/>
            <w:bottom w:val="none" w:sz="0" w:space="0"/>
            <w:right w:val="none" w:sz="0" w:space="0"/>
          </w:pgBorders>
          <w:cols w:space="708" w:num="2"/>
          <w:docGrid w:linePitch="360" w:charSpace="0"/>
        </w:sectPr>
      </w:pPr>
    </w:p>
    <w:p w14:paraId="62DEAC11">
      <w:pPr>
        <w:tabs>
          <w:tab w:val="left" w:pos="-284"/>
          <w:tab w:val="left" w:pos="3495"/>
          <w:tab w:val="left" w:pos="6375"/>
        </w:tabs>
        <w:spacing w:before="40" w:after="40" w:line="240" w:lineRule="auto"/>
        <w:ind w:left="1276" w:right="-113"/>
        <w:rPr>
          <w:rFonts w:ascii="Times New Roman" w:hAnsi="Times New Roman" w:eastAsia="Calibri" w:cs="Times New Roman"/>
          <w:b/>
          <w:sz w:val="28"/>
          <w:szCs w:val="28"/>
        </w:rPr>
      </w:pPr>
    </w:p>
    <w:p w14:paraId="137C01A3">
      <w:pPr>
        <w:tabs>
          <w:tab w:val="left" w:pos="-284"/>
          <w:tab w:val="left" w:pos="3495"/>
          <w:tab w:val="left" w:pos="6375"/>
        </w:tabs>
        <w:spacing w:before="40" w:after="40" w:line="240" w:lineRule="auto"/>
        <w:ind w:left="1276" w:right="-113"/>
        <w:rPr>
          <w:rFonts w:ascii="Times New Roman" w:hAnsi="Times New Roman" w:eastAsia="Calibri" w:cs="Times New Roman"/>
          <w:b/>
          <w:sz w:val="28"/>
          <w:szCs w:val="28"/>
        </w:rPr>
      </w:pPr>
    </w:p>
    <w:p w14:paraId="17578E8D">
      <w:pPr>
        <w:tabs>
          <w:tab w:val="left" w:pos="-284"/>
          <w:tab w:val="left" w:pos="3495"/>
          <w:tab w:val="left" w:pos="6375"/>
        </w:tabs>
        <w:spacing w:before="40" w:after="40" w:line="240" w:lineRule="auto"/>
        <w:ind w:left="1276" w:right="-113"/>
        <w:rPr>
          <w:rFonts w:ascii="Times New Roman" w:hAnsi="Times New Roman" w:eastAsia="Calibri" w:cs="Times New Roman"/>
          <w:b/>
          <w:sz w:val="28"/>
          <w:szCs w:val="28"/>
        </w:rPr>
      </w:pPr>
    </w:p>
    <w:p w14:paraId="150483E1">
      <w:pPr>
        <w:tabs>
          <w:tab w:val="left" w:pos="-284"/>
          <w:tab w:val="left" w:pos="3495"/>
          <w:tab w:val="left" w:pos="6375"/>
        </w:tabs>
        <w:spacing w:before="40" w:after="40" w:line="240" w:lineRule="auto"/>
        <w:ind w:left="1276" w:right="-113"/>
        <w:rPr>
          <w:rFonts w:ascii="Times New Roman" w:hAnsi="Times New Roman" w:eastAsia="Calibri" w:cs="Times New Roman"/>
          <w:b/>
          <w:sz w:val="28"/>
          <w:szCs w:val="28"/>
        </w:rPr>
      </w:pPr>
    </w:p>
    <w:p w14:paraId="6943FB3E">
      <w:pPr>
        <w:tabs>
          <w:tab w:val="left" w:pos="-284"/>
          <w:tab w:val="left" w:pos="3495"/>
          <w:tab w:val="left" w:pos="6375"/>
        </w:tabs>
        <w:spacing w:before="40" w:after="40" w:line="240" w:lineRule="auto"/>
        <w:ind w:left="1276" w:right="-113"/>
        <w:rPr>
          <w:rFonts w:ascii="Times New Roman" w:hAnsi="Times New Roman" w:eastAsia="Calibri" w:cs="Times New Roman"/>
          <w:b/>
          <w:sz w:val="28"/>
          <w:szCs w:val="28"/>
        </w:rPr>
      </w:pPr>
    </w:p>
    <w:p w14:paraId="686100E0">
      <w:pPr>
        <w:tabs>
          <w:tab w:val="left" w:pos="-284"/>
          <w:tab w:val="left" w:pos="3495"/>
          <w:tab w:val="left" w:pos="6375"/>
        </w:tabs>
        <w:spacing w:before="40" w:after="40" w:line="240" w:lineRule="auto"/>
        <w:ind w:right="-113"/>
        <w:rPr>
          <w:rFonts w:ascii="Times New Roman" w:hAnsi="Times New Roman" w:eastAsia="Calibri" w:cs="Times New Roman"/>
          <w:b/>
          <w:sz w:val="28"/>
          <w:szCs w:val="28"/>
        </w:rPr>
        <w:sectPr>
          <w:type w:val="continuous"/>
          <w:pgSz w:w="11906" w:h="16838"/>
          <w:pgMar w:top="1134" w:right="851" w:bottom="1134" w:left="1701" w:header="709" w:footer="709" w:gutter="0"/>
          <w:pgBorders>
            <w:top w:val="none" w:sz="0" w:space="0"/>
            <w:left w:val="none" w:sz="0" w:space="0"/>
            <w:bottom w:val="none" w:sz="0" w:space="0"/>
            <w:right w:val="none" w:sz="0" w:space="0"/>
          </w:pgBorders>
          <w:cols w:space="708" w:num="1"/>
          <w:docGrid w:linePitch="360" w:charSpace="0"/>
        </w:sectPr>
      </w:pPr>
    </w:p>
    <w:p w14:paraId="1F018312">
      <w:pPr>
        <w:shd w:val="clear" w:color="auto" w:fill="FFFFFF"/>
        <w:spacing w:after="0" w:line="240" w:lineRule="auto"/>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 xml:space="preserve">                                                               ЗМІСТ</w:t>
      </w:r>
    </w:p>
    <w:p w14:paraId="180E15E5">
      <w:pPr>
        <w:shd w:val="clear" w:color="auto" w:fill="FFFFFF"/>
        <w:spacing w:after="0" w:line="240" w:lineRule="auto"/>
        <w:jc w:val="both"/>
        <w:rPr>
          <w:rFonts w:ascii="Times New Roman" w:hAnsi="Times New Roman" w:eastAsia="Times New Roman" w:cs="Times New Roman"/>
          <w:sz w:val="28"/>
          <w:szCs w:val="28"/>
        </w:rPr>
      </w:pPr>
    </w:p>
    <w:p w14:paraId="6F6AA930">
      <w:pPr>
        <w:shd w:val="clear" w:color="auto" w:fill="FFFFFF"/>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ВСТУП……………………………………………………………………………..3</w:t>
      </w:r>
    </w:p>
    <w:p w14:paraId="69E97CB6">
      <w:pPr>
        <w:shd w:val="clear" w:color="auto" w:fill="FFFFFF"/>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РОЗДІЛ І. </w:t>
      </w:r>
      <w:r>
        <w:rPr>
          <w:rFonts w:ascii="Times New Roman" w:hAnsi="Times New Roman" w:eastAsia="Times New Roman" w:cs="Times New Roman"/>
          <w:sz w:val="28"/>
          <w:szCs w:val="28"/>
        </w:rPr>
        <w:t>ВИМОГИ ДО ОСІБ, ЯКІ МОЖУТЬ РОЗПОЧАТИ НАВЧАННЯ ЗА ОСВІТНЬОЮ ПРОГРАМОЮ………………………………………………..8</w:t>
      </w:r>
    </w:p>
    <w:p w14:paraId="3D625012">
      <w:pPr>
        <w:shd w:val="clear" w:color="auto" w:fill="FFFFFF"/>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РОЗДІЛ ІІ.</w:t>
      </w:r>
      <w:r>
        <w:t xml:space="preserve"> </w:t>
      </w:r>
      <w:r>
        <w:rPr>
          <w:rFonts w:ascii="Times New Roman" w:hAnsi="Times New Roman" w:eastAsia="Times New Roman" w:cs="Times New Roman"/>
          <w:sz w:val="28"/>
          <w:szCs w:val="28"/>
        </w:rPr>
        <w:t>ЗАГАЛЬНИЙ ОБСЯГ НАВЧАЛЬНОГО НАВАНТАЖЕННЯ НА ВІДПОВІДНОМУ РІВНІ, ЙОГО РОЗПОДІЛ МІЖ ОСВІТНІМИ ГАЛУЗЯМИ ТА РОК</w:t>
      </w:r>
      <w:r>
        <w:rPr>
          <w:rFonts w:ascii="Times New Roman" w:hAnsi="Times New Roman" w:eastAsia="Times New Roman" w:cs="Times New Roman"/>
          <w:sz w:val="28"/>
          <w:szCs w:val="28"/>
          <w:lang w:val="uk-UA"/>
        </w:rPr>
        <w:t>А</w:t>
      </w:r>
      <w:r>
        <w:rPr>
          <w:rFonts w:ascii="Times New Roman" w:hAnsi="Times New Roman" w:eastAsia="Times New Roman" w:cs="Times New Roman"/>
          <w:sz w:val="28"/>
          <w:szCs w:val="28"/>
        </w:rPr>
        <w:t>М</w:t>
      </w:r>
      <w:r>
        <w:rPr>
          <w:rFonts w:ascii="Times New Roman" w:hAnsi="Times New Roman" w:eastAsia="Times New Roman" w:cs="Times New Roman"/>
          <w:sz w:val="28"/>
          <w:szCs w:val="28"/>
          <w:lang w:val="uk-UA"/>
        </w:rPr>
        <w:t>И</w:t>
      </w:r>
      <w:r>
        <w:rPr>
          <w:rFonts w:ascii="Times New Roman" w:hAnsi="Times New Roman" w:eastAsia="Times New Roman" w:cs="Times New Roman"/>
          <w:sz w:val="28"/>
          <w:szCs w:val="28"/>
        </w:rPr>
        <w:t xml:space="preserve"> НАВЧАННЯ………………………………………………………9</w:t>
      </w:r>
    </w:p>
    <w:p w14:paraId="7FA6A956">
      <w:pPr>
        <w:shd w:val="clear" w:color="auto" w:fill="FFFFFF"/>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РОЗДІЛ ІІІ.</w:t>
      </w:r>
      <w:r>
        <w:t xml:space="preserve"> </w:t>
      </w:r>
      <w:r>
        <w:rPr>
          <w:rFonts w:ascii="Times New Roman" w:hAnsi="Times New Roman" w:eastAsia="Times New Roman" w:cs="Times New Roman"/>
          <w:sz w:val="28"/>
          <w:szCs w:val="28"/>
        </w:rPr>
        <w:t>НАВЧАЛЬНИЙ ПЛАН, ЩО ПЕРЕДБАЧАЄ ПЕРЕРОЗПОДІЛ ГОДИН МІЖ ОБОВ’ЯЗКОВИМИ ДЛЯ ВИВЧЕННЯ НАВЧАЛЬНИМИ ПРЕДМЕТАМИ ПЕВНОЇ ОСВІТНЬОЇ ГАЛУЗІ, ЯКІ МОЖУТЬ ВИВЧАТИСЯ ОКРЕМО ТА/АБО ІНТЕГРОВАНО З ІНШИМИ ПРЕДМЕТАМИ…………………………………………………………………11</w:t>
      </w:r>
    </w:p>
    <w:p w14:paraId="37BB508A">
      <w:pPr>
        <w:shd w:val="clear" w:color="auto" w:fill="FFFFFF"/>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РОЗДІЛ І</w:t>
      </w:r>
      <w:r>
        <w:rPr>
          <w:rFonts w:ascii="Times New Roman" w:hAnsi="Times New Roman" w:eastAsia="Times New Roman" w:cs="Times New Roman"/>
          <w:b/>
          <w:sz w:val="28"/>
          <w:szCs w:val="28"/>
          <w:lang w:val="en-US"/>
        </w:rPr>
        <w:t>V</w:t>
      </w:r>
      <w:r>
        <w:rPr>
          <w:rFonts w:ascii="Times New Roman" w:hAnsi="Times New Roman" w:eastAsia="Times New Roman" w:cs="Times New Roman"/>
          <w:b/>
          <w:sz w:val="28"/>
          <w:szCs w:val="28"/>
        </w:rPr>
        <w:t>.</w:t>
      </w:r>
      <w:r>
        <w:t xml:space="preserve"> </w:t>
      </w:r>
      <w:r>
        <w:rPr>
          <w:rFonts w:ascii="Times New Roman" w:hAnsi="Times New Roman" w:eastAsia="Times New Roman" w:cs="Times New Roman"/>
          <w:sz w:val="28"/>
          <w:szCs w:val="28"/>
        </w:rPr>
        <w:t>ПЕРЕЛІК НАВЧАЛЬНИХ ПРОГРАМ, ЗАТВЕРДЖЕНИХ ПЕДАГОГІЧНОЮ РАДОЮ, ЩО МІСТИТЬ ОПИС РЕЗУЛЬТАТІВ НАВЧАННЯ УЧНІВ З НАВЧАЛЬНИХ ПРЕДМЕТІВ………………………..22</w:t>
      </w:r>
    </w:p>
    <w:p w14:paraId="280D8132">
      <w:pPr>
        <w:shd w:val="clear" w:color="auto" w:fill="FFFFFF"/>
        <w:spacing w:after="0" w:line="36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РОЗДІЛ V.</w:t>
      </w:r>
      <w:r>
        <w:t xml:space="preserve"> </w:t>
      </w:r>
      <w:r>
        <w:rPr>
          <w:rFonts w:ascii="Times New Roman" w:hAnsi="Times New Roman" w:eastAsia="Times New Roman" w:cs="Times New Roman"/>
          <w:sz w:val="28"/>
          <w:szCs w:val="28"/>
        </w:rPr>
        <w:t>ОПИС ФОРМ ОРГАНІЗАЦІЇ ОСВІТНЬОГО ПРОЦЕСУ ТА ІНСТРУМЕНТАРІЮ ОЦІНЮВАННЯ…………………………………………30</w:t>
      </w:r>
    </w:p>
    <w:p w14:paraId="1DDCF59E">
      <w:pPr>
        <w:shd w:val="clear" w:color="auto" w:fill="FFFFFF"/>
        <w:spacing w:after="0" w:line="360" w:lineRule="auto"/>
        <w:jc w:val="both"/>
        <w:rPr>
          <w:rFonts w:ascii="Times New Roman" w:hAnsi="Times New Roman" w:eastAsia="Times New Roman" w:cs="Times New Roman"/>
          <w:sz w:val="28"/>
          <w:szCs w:val="28"/>
        </w:rPr>
      </w:pPr>
    </w:p>
    <w:p w14:paraId="40C77DD3">
      <w:pPr>
        <w:shd w:val="clear" w:color="auto" w:fill="FFFFFF"/>
        <w:spacing w:after="0" w:line="240" w:lineRule="auto"/>
        <w:ind w:firstLine="709"/>
        <w:jc w:val="both"/>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br w:type="page"/>
      </w:r>
    </w:p>
    <w:p w14:paraId="4032CFCF">
      <w:pPr>
        <w:shd w:val="clear" w:color="auto" w:fill="FFFFFF"/>
        <w:spacing w:after="0" w:line="240" w:lineRule="auto"/>
        <w:ind w:firstLine="709"/>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ВСТУП</w:t>
      </w:r>
    </w:p>
    <w:p w14:paraId="694390FD">
      <w:pPr>
        <w:pStyle w:val="24"/>
        <w:widowControl/>
        <w:spacing w:after="0" w:line="240" w:lineRule="auto"/>
        <w:ind w:firstLine="567"/>
        <w:jc w:val="both"/>
        <w:rPr>
          <w:color w:val="auto"/>
          <w:szCs w:val="24"/>
        </w:rPr>
      </w:pPr>
      <w:r>
        <w:rPr>
          <w:color w:val="auto"/>
          <w:szCs w:val="24"/>
        </w:rPr>
        <w:t xml:space="preserve">Освітня програма </w:t>
      </w:r>
      <w:r>
        <w:rPr>
          <w:color w:val="auto"/>
          <w:szCs w:val="24"/>
          <w:lang w:val="uk-UA"/>
        </w:rPr>
        <w:t>Миколаївської</w:t>
      </w:r>
      <w:r>
        <w:rPr>
          <w:rFonts w:hint="default"/>
          <w:color w:val="auto"/>
          <w:szCs w:val="24"/>
          <w:lang w:val="uk-UA"/>
        </w:rPr>
        <w:t xml:space="preserve"> гімназії №15 Миколаївської міської ради Миколаївської області</w:t>
      </w:r>
      <w:r>
        <w:rPr>
          <w:color w:val="auto"/>
          <w:szCs w:val="24"/>
        </w:rPr>
        <w:t xml:space="preserve"> (далі – Заклад) містить комплекс освітніх компонентів, спланованих та організованих Закладом для досягнення учнями визначених цією програмою очікуваних результатів навчання, для всебічного розвитку, виховання і соціалізації особистостей, які здатні до життя в суспільстві та цивілізованої взаємодії з природою, мають прагнення до самовдосконалення і навчання впродовж життя, готових до свідомого життєвого вибору, самореалізації, відповідальності, трудової діяльності, громадянської активності та досягнення </w:t>
      </w:r>
      <w:r>
        <w:rPr>
          <w:rStyle w:val="15"/>
          <w:i w:val="0"/>
          <w:iCs w:val="0"/>
          <w:color w:val="auto"/>
          <w:szCs w:val="24"/>
        </w:rPr>
        <w:t>відповідного рівня обов’язкових результатів навчання та сформованих компетентностей</w:t>
      </w:r>
      <w:r>
        <w:rPr>
          <w:color w:val="auto"/>
          <w:szCs w:val="24"/>
        </w:rPr>
        <w:t xml:space="preserve">, визначених Державними стандартами освіти. </w:t>
      </w:r>
    </w:p>
    <w:p w14:paraId="4A8A5C84">
      <w:pPr>
        <w:pStyle w:val="24"/>
        <w:widowControl/>
        <w:spacing w:after="0" w:line="240" w:lineRule="auto"/>
        <w:ind w:firstLine="567"/>
        <w:jc w:val="both"/>
        <w:rPr>
          <w:b/>
          <w:bCs/>
          <w:color w:val="auto"/>
          <w:sz w:val="32"/>
          <w:szCs w:val="28"/>
        </w:rPr>
      </w:pPr>
      <w:r>
        <w:rPr>
          <w:b/>
          <w:bCs/>
          <w:color w:val="auto"/>
          <w:sz w:val="32"/>
          <w:szCs w:val="28"/>
        </w:rPr>
        <w:t>Освітня програма розроблена за змістом та на виконання:</w:t>
      </w:r>
    </w:p>
    <w:p w14:paraId="46445A5F">
      <w:pPr>
        <w:pStyle w:val="59"/>
        <w:spacing w:line="276" w:lineRule="auto"/>
        <w:jc w:val="both"/>
        <w:rPr>
          <w:color w:val="auto"/>
          <w:sz w:val="28"/>
          <w:szCs w:val="28"/>
          <w:lang w:val="uk-UA"/>
        </w:rPr>
      </w:pPr>
      <w:r>
        <w:rPr>
          <w:color w:val="auto"/>
          <w:sz w:val="28"/>
          <w:szCs w:val="28"/>
          <w:lang w:val="uk-UA"/>
        </w:rPr>
        <w:t>Закони України:</w:t>
      </w:r>
    </w:p>
    <w:p w14:paraId="474BBEC3">
      <w:pPr>
        <w:pStyle w:val="59"/>
        <w:numPr>
          <w:ilvl w:val="0"/>
          <w:numId w:val="1"/>
        </w:numPr>
        <w:spacing w:line="276" w:lineRule="auto"/>
        <w:jc w:val="both"/>
        <w:rPr>
          <w:color w:val="auto"/>
          <w:sz w:val="28"/>
          <w:szCs w:val="28"/>
        </w:rPr>
      </w:pPr>
      <w:r>
        <w:rPr>
          <w:color w:val="auto"/>
          <w:sz w:val="28"/>
          <w:szCs w:val="28"/>
        </w:rPr>
        <w:t xml:space="preserve">Конституція України; </w:t>
      </w:r>
    </w:p>
    <w:p w14:paraId="23BAD59C">
      <w:pPr>
        <w:pStyle w:val="59"/>
        <w:numPr>
          <w:ilvl w:val="0"/>
          <w:numId w:val="1"/>
        </w:numPr>
        <w:spacing w:line="276" w:lineRule="auto"/>
        <w:jc w:val="both"/>
        <w:rPr>
          <w:rStyle w:val="15"/>
          <w:iCs w:val="0"/>
          <w:color w:val="auto"/>
          <w:sz w:val="28"/>
          <w:szCs w:val="28"/>
        </w:rPr>
      </w:pPr>
      <w:r>
        <w:rPr>
          <w:color w:val="auto"/>
          <w:sz w:val="28"/>
          <w:szCs w:val="28"/>
          <w:lang w:val="uk-UA"/>
        </w:rPr>
        <w:t>Закон України «Про освіту» від 05.09.2017 №</w:t>
      </w:r>
      <w:r>
        <w:rPr>
          <w:color w:val="auto"/>
          <w:sz w:val="28"/>
          <w:szCs w:val="28"/>
        </w:rPr>
        <w:t xml:space="preserve"> </w:t>
      </w:r>
      <w:r>
        <w:rPr>
          <w:color w:val="auto"/>
          <w:sz w:val="28"/>
          <w:szCs w:val="28"/>
          <w:lang w:val="uk-UA"/>
        </w:rPr>
        <w:t>2145-</w:t>
      </w:r>
      <w:r>
        <w:rPr>
          <w:color w:val="auto"/>
          <w:sz w:val="28"/>
          <w:szCs w:val="28"/>
          <w:lang w:val="en-US"/>
        </w:rPr>
        <w:t>VIII</w:t>
      </w:r>
      <w:r>
        <w:rPr>
          <w:color w:val="auto"/>
          <w:sz w:val="28"/>
          <w:szCs w:val="28"/>
          <w:lang w:val="uk-UA"/>
        </w:rPr>
        <w:t xml:space="preserve"> Закон України «Про повну загальну середню освіту» від 16.01.2020 №463-</w:t>
      </w:r>
      <w:r>
        <w:rPr>
          <w:color w:val="auto"/>
          <w:sz w:val="28"/>
          <w:szCs w:val="28"/>
          <w:lang w:val="en-US"/>
        </w:rPr>
        <w:t>IX</w:t>
      </w:r>
      <w:r>
        <w:rPr>
          <w:color w:val="auto"/>
          <w:sz w:val="28"/>
          <w:szCs w:val="28"/>
          <w:lang w:val="uk-UA"/>
        </w:rPr>
        <w:t xml:space="preserve"> </w:t>
      </w:r>
    </w:p>
    <w:p w14:paraId="5688F509">
      <w:pPr>
        <w:pStyle w:val="59"/>
        <w:spacing w:line="276" w:lineRule="auto"/>
        <w:ind w:firstLine="420" w:firstLineChars="150"/>
        <w:jc w:val="both"/>
        <w:rPr>
          <w:color w:val="auto"/>
          <w:sz w:val="28"/>
          <w:szCs w:val="28"/>
          <w:lang w:val="en-US"/>
        </w:rPr>
      </w:pPr>
      <w:r>
        <w:rPr>
          <w:rStyle w:val="15"/>
          <w:rFonts w:hint="default"/>
          <w:i w:val="0"/>
          <w:sz w:val="28"/>
          <w:szCs w:val="28"/>
          <w:lang w:val="uk-UA"/>
        </w:rPr>
        <w:t xml:space="preserve">- </w:t>
      </w:r>
      <w:r>
        <w:rPr>
          <w:rStyle w:val="15"/>
          <w:i w:val="0"/>
          <w:sz w:val="28"/>
          <w:szCs w:val="28"/>
          <w:lang w:val="uk-UA"/>
        </w:rPr>
        <w:t>Закон України</w:t>
      </w:r>
      <w:r>
        <w:rPr>
          <w:rStyle w:val="15"/>
          <w:sz w:val="28"/>
          <w:szCs w:val="28"/>
          <w:lang w:val="uk-UA"/>
        </w:rPr>
        <w:t xml:space="preserve"> «</w:t>
      </w:r>
      <w:r>
        <w:rPr>
          <w:rStyle w:val="112"/>
          <w:sz w:val="28"/>
          <w:szCs w:val="28"/>
        </w:rPr>
        <w:t>Про забезпечення функціонування української мови як державної</w:t>
      </w:r>
      <w:r>
        <w:rPr>
          <w:rStyle w:val="112"/>
          <w:sz w:val="28"/>
          <w:szCs w:val="28"/>
          <w:lang w:val="uk-UA"/>
        </w:rPr>
        <w:t>» від</w:t>
      </w:r>
      <w:r>
        <w:rPr>
          <w:rStyle w:val="112"/>
          <w:rFonts w:hint="default"/>
          <w:sz w:val="28"/>
          <w:szCs w:val="28"/>
          <w:lang w:val="uk-UA"/>
        </w:rPr>
        <w:t xml:space="preserve"> 25.04.2019 №2704-</w:t>
      </w:r>
      <w:r>
        <w:rPr>
          <w:color w:val="auto"/>
          <w:sz w:val="28"/>
          <w:szCs w:val="28"/>
          <w:lang w:val="en-US"/>
        </w:rPr>
        <w:t>VIII</w:t>
      </w:r>
    </w:p>
    <w:p w14:paraId="180534B4">
      <w:pPr>
        <w:pStyle w:val="24"/>
        <w:widowControl/>
        <w:numPr>
          <w:numId w:val="0"/>
        </w:numPr>
        <w:pBdr>
          <w:top w:val="none" w:color="000000" w:sz="0" w:space="0"/>
          <w:left w:val="none" w:color="000000" w:sz="0" w:space="0"/>
          <w:bottom w:val="none" w:color="000000" w:sz="0" w:space="0"/>
          <w:right w:val="none" w:color="000000" w:sz="0" w:space="0"/>
        </w:pBdr>
        <w:tabs>
          <w:tab w:val="left" w:pos="360"/>
          <w:tab w:val="left" w:pos="709"/>
        </w:tabs>
        <w:spacing w:after="0" w:line="240" w:lineRule="auto"/>
        <w:ind w:left="567" w:leftChars="0"/>
        <w:jc w:val="both"/>
        <w:rPr>
          <w:color w:val="auto"/>
          <w:sz w:val="32"/>
          <w:szCs w:val="28"/>
        </w:rPr>
      </w:pPr>
      <w:r>
        <w:rPr>
          <w:rFonts w:hint="default"/>
          <w:color w:val="auto"/>
          <w:sz w:val="32"/>
          <w:szCs w:val="28"/>
          <w:lang w:val="uk-UA"/>
        </w:rPr>
        <w:t>-</w:t>
      </w:r>
      <w:r>
        <w:rPr>
          <w:color w:val="auto"/>
          <w:sz w:val="32"/>
          <w:szCs w:val="28"/>
        </w:rPr>
        <w:t>Указ Президента України від 16 березня 2022 року № 143 «Про загальнонаціональну хвилину мовчання за загиблими внаслідок збройної агресії Російської Федерації проти України»;</w:t>
      </w:r>
    </w:p>
    <w:p w14:paraId="5BB22FA2">
      <w:pPr>
        <w:pStyle w:val="59"/>
        <w:spacing w:line="276" w:lineRule="auto"/>
        <w:ind w:firstLine="420" w:firstLineChars="150"/>
        <w:jc w:val="both"/>
        <w:rPr>
          <w:color w:val="auto"/>
          <w:sz w:val="28"/>
          <w:szCs w:val="28"/>
          <w:lang w:val="en-US"/>
        </w:rPr>
      </w:pPr>
      <w:r>
        <w:rPr>
          <w:rFonts w:hint="default"/>
          <w:color w:val="auto"/>
          <w:sz w:val="28"/>
          <w:szCs w:val="28"/>
          <w:u w:val="none"/>
          <w:lang w:val="uk-UA"/>
        </w:rPr>
        <w:t>-</w:t>
      </w:r>
      <w:r>
        <w:rPr>
          <w:color w:val="auto"/>
          <w:sz w:val="28"/>
          <w:szCs w:val="28"/>
          <w:u w:val="none"/>
        </w:rPr>
        <w:fldChar w:fldCharType="begin"/>
      </w:r>
      <w:r>
        <w:rPr>
          <w:color w:val="auto"/>
          <w:sz w:val="28"/>
          <w:szCs w:val="28"/>
          <w:u w:val="none"/>
        </w:rPr>
        <w:instrText xml:space="preserve">HYPERLINK "https://zakon.rada.gov.ua/laws/show/841-2024-%D0%BF" \l "Text"</w:instrText>
      </w:r>
      <w:r>
        <w:rPr>
          <w:color w:val="auto"/>
          <w:sz w:val="28"/>
          <w:szCs w:val="28"/>
          <w:u w:val="none"/>
        </w:rPr>
        <w:fldChar w:fldCharType="separate"/>
      </w:r>
      <w:r>
        <w:rPr>
          <w:color w:val="auto"/>
          <w:sz w:val="28"/>
          <w:szCs w:val="28"/>
          <w:u w:val="none"/>
          <w:lang w:val="uk-UA"/>
        </w:rPr>
        <w:t>П</w:t>
      </w:r>
      <w:r>
        <w:rPr>
          <w:rStyle w:val="16"/>
          <w:color w:val="auto"/>
          <w:sz w:val="28"/>
          <w:szCs w:val="28"/>
          <w:u w:val="none"/>
          <w:lang w:val="uk-UA" w:eastAsia="zh-CN" w:bidi="hi-IN"/>
        </w:rPr>
        <w:t>останова Кабінету Міністрів України від 23.07.2024 № 841 «Про початок навчального року під час воєнного стану в Україні»;</w:t>
      </w:r>
      <w:r>
        <w:rPr>
          <w:color w:val="auto"/>
          <w:sz w:val="28"/>
          <w:szCs w:val="28"/>
          <w:u w:val="none"/>
        </w:rPr>
        <w:fldChar w:fldCharType="end"/>
      </w:r>
    </w:p>
    <w:p w14:paraId="4A51DCA3">
      <w:pPr>
        <w:pStyle w:val="59"/>
        <w:spacing w:line="276" w:lineRule="auto"/>
        <w:ind w:left="720"/>
        <w:jc w:val="both"/>
        <w:rPr>
          <w:rFonts w:hint="default"/>
          <w:color w:val="auto"/>
          <w:sz w:val="28"/>
          <w:szCs w:val="28"/>
          <w:lang w:val="uk-UA"/>
        </w:rPr>
      </w:pPr>
    </w:p>
    <w:p w14:paraId="2524ECA2">
      <w:pPr>
        <w:pStyle w:val="59"/>
        <w:spacing w:line="276" w:lineRule="auto"/>
        <w:jc w:val="both"/>
        <w:rPr>
          <w:rFonts w:eastAsia="Times New Roman"/>
          <w:color w:val="auto"/>
          <w:sz w:val="28"/>
          <w:szCs w:val="28"/>
          <w:u w:val="none"/>
          <w:lang w:val="uk-UA" w:eastAsia="ru-RU"/>
        </w:rPr>
      </w:pPr>
      <w:r>
        <w:rPr>
          <w:rFonts w:eastAsia="Times New Roman"/>
          <w:color w:val="auto"/>
          <w:sz w:val="28"/>
          <w:szCs w:val="28"/>
          <w:u w:val="none"/>
          <w:lang w:eastAsia="ru-RU"/>
        </w:rPr>
        <w:t>Освітня програма закладу освіти</w:t>
      </w:r>
      <w:r>
        <w:rPr>
          <w:rFonts w:eastAsia="Times New Roman"/>
          <w:color w:val="auto"/>
          <w:sz w:val="28"/>
          <w:szCs w:val="28"/>
          <w:u w:val="none"/>
          <w:lang w:val="uk-UA" w:eastAsia="ru-RU"/>
        </w:rPr>
        <w:t>:</w:t>
      </w:r>
    </w:p>
    <w:p w14:paraId="08B0BAD2">
      <w:pPr>
        <w:pStyle w:val="59"/>
        <w:numPr>
          <w:ilvl w:val="0"/>
          <w:numId w:val="1"/>
        </w:numPr>
        <w:spacing w:line="276" w:lineRule="auto"/>
        <w:jc w:val="both"/>
        <w:rPr>
          <w:color w:val="auto"/>
          <w:sz w:val="28"/>
          <w:szCs w:val="28"/>
          <w:u w:val="none"/>
          <w:lang w:val="uk-UA"/>
        </w:rPr>
      </w:pPr>
      <w:r>
        <w:rPr>
          <w:color w:val="auto"/>
          <w:sz w:val="28"/>
          <w:szCs w:val="28"/>
          <w:u w:val="none"/>
        </w:rPr>
        <w:fldChar w:fldCharType="begin"/>
      </w:r>
      <w:r>
        <w:rPr>
          <w:color w:val="auto"/>
          <w:sz w:val="28"/>
          <w:szCs w:val="28"/>
          <w:u w:val="none"/>
        </w:rPr>
        <w:instrText xml:space="preserve"> HYPERLINK "https://ezavuch.mcfr.ua/npd-doc?npmid=94&amp;npid=61765&amp;anchor=dfas3ugbu5" \l "dfas3ugbu5" \t "_blank" </w:instrText>
      </w:r>
      <w:r>
        <w:rPr>
          <w:color w:val="auto"/>
          <w:sz w:val="28"/>
          <w:szCs w:val="28"/>
          <w:u w:val="none"/>
        </w:rPr>
        <w:fldChar w:fldCharType="separate"/>
      </w:r>
      <w:r>
        <w:rPr>
          <w:rFonts w:eastAsia="Times New Roman"/>
          <w:color w:val="auto"/>
          <w:sz w:val="28"/>
          <w:szCs w:val="28"/>
          <w:u w:val="none"/>
          <w:lang w:val="uk-UA" w:eastAsia="ru-RU"/>
        </w:rPr>
        <w:t>Стаття</w:t>
      </w:r>
      <w:r>
        <w:rPr>
          <w:rFonts w:eastAsia="Times New Roman"/>
          <w:color w:val="auto"/>
          <w:sz w:val="28"/>
          <w:szCs w:val="28"/>
          <w:u w:val="none"/>
          <w:lang w:eastAsia="ru-RU"/>
        </w:rPr>
        <w:t> </w:t>
      </w:r>
      <w:r>
        <w:rPr>
          <w:rFonts w:eastAsia="Times New Roman"/>
          <w:color w:val="auto"/>
          <w:sz w:val="28"/>
          <w:szCs w:val="28"/>
          <w:u w:val="none"/>
          <w:lang w:val="uk-UA" w:eastAsia="ru-RU"/>
        </w:rPr>
        <w:t>11 Закону України «Про повну загальну середню освіту»</w:t>
      </w:r>
      <w:r>
        <w:rPr>
          <w:rFonts w:eastAsia="Times New Roman"/>
          <w:color w:val="auto"/>
          <w:sz w:val="28"/>
          <w:szCs w:val="28"/>
          <w:u w:val="none"/>
          <w:lang w:val="uk-UA" w:eastAsia="ru-RU"/>
        </w:rPr>
        <w:fldChar w:fldCharType="end"/>
      </w:r>
      <w:r>
        <w:rPr>
          <w:rFonts w:eastAsia="Times New Roman"/>
          <w:color w:val="auto"/>
          <w:sz w:val="28"/>
          <w:szCs w:val="28"/>
          <w:u w:val="none"/>
          <w:lang w:val="uk-UA" w:eastAsia="ru-RU"/>
        </w:rPr>
        <w:t xml:space="preserve"> від 16.01.2020 №</w:t>
      </w:r>
      <w:r>
        <w:rPr>
          <w:rFonts w:eastAsia="Times New Roman"/>
          <w:color w:val="auto"/>
          <w:sz w:val="28"/>
          <w:szCs w:val="28"/>
          <w:u w:val="none"/>
          <w:lang w:eastAsia="ru-RU"/>
        </w:rPr>
        <w:t> </w:t>
      </w:r>
      <w:r>
        <w:rPr>
          <w:rFonts w:eastAsia="Times New Roman"/>
          <w:color w:val="auto"/>
          <w:sz w:val="28"/>
          <w:szCs w:val="28"/>
          <w:u w:val="none"/>
          <w:lang w:val="uk-UA" w:eastAsia="ru-RU"/>
        </w:rPr>
        <w:t>463-</w:t>
      </w:r>
      <w:r>
        <w:rPr>
          <w:rFonts w:eastAsia="Times New Roman"/>
          <w:color w:val="auto"/>
          <w:sz w:val="28"/>
          <w:szCs w:val="28"/>
          <w:u w:val="none"/>
          <w:lang w:eastAsia="ru-RU"/>
        </w:rPr>
        <w:t>IX</w:t>
      </w:r>
      <w:r>
        <w:rPr>
          <w:rFonts w:eastAsia="Times New Roman"/>
          <w:color w:val="auto"/>
          <w:sz w:val="28"/>
          <w:szCs w:val="28"/>
          <w:u w:val="none"/>
          <w:lang w:val="uk-UA" w:eastAsia="ru-RU"/>
        </w:rPr>
        <w:br w:type="textWrapping"/>
      </w:r>
      <w:r>
        <w:rPr>
          <w:rFonts w:eastAsia="Times New Roman"/>
          <w:i/>
          <w:iCs/>
          <w:color w:val="auto"/>
          <w:sz w:val="28"/>
          <w:szCs w:val="28"/>
          <w:u w:val="none"/>
          <w:lang w:val="uk-UA" w:eastAsia="ru-RU"/>
        </w:rPr>
        <w:t xml:space="preserve">1–4-ті класи </w:t>
      </w:r>
      <w:r>
        <w:rPr>
          <w:rFonts w:eastAsia="Times New Roman"/>
          <w:color w:val="auto"/>
          <w:sz w:val="28"/>
          <w:szCs w:val="28"/>
          <w:u w:val="none"/>
          <w:lang w:val="uk-UA" w:eastAsia="ru-RU"/>
        </w:rPr>
        <w:br w:type="textWrapping"/>
      </w:r>
      <w:r>
        <w:rPr>
          <w:color w:val="auto"/>
          <w:sz w:val="28"/>
          <w:szCs w:val="28"/>
          <w:u w:val="none"/>
        </w:rPr>
        <w:fldChar w:fldCharType="begin"/>
      </w:r>
      <w:r>
        <w:rPr>
          <w:color w:val="auto"/>
          <w:sz w:val="28"/>
          <w:szCs w:val="28"/>
          <w:u w:val="none"/>
        </w:rPr>
        <w:instrText xml:space="preserve"> HYPERLINK "https://ezavuch.mcfr.ua/npd-doc?npmid=94&amp;npid=58437" \t "_blank" </w:instrText>
      </w:r>
      <w:r>
        <w:rPr>
          <w:color w:val="auto"/>
          <w:sz w:val="28"/>
          <w:szCs w:val="28"/>
          <w:u w:val="none"/>
        </w:rPr>
        <w:fldChar w:fldCharType="separate"/>
      </w:r>
      <w:r>
        <w:rPr>
          <w:rFonts w:eastAsia="Times New Roman"/>
          <w:color w:val="auto"/>
          <w:sz w:val="28"/>
          <w:szCs w:val="28"/>
          <w:u w:val="none"/>
          <w:lang w:val="uk-UA" w:eastAsia="ru-RU"/>
        </w:rPr>
        <w:t>Державний стандарт початкової освіти</w:t>
      </w:r>
      <w:r>
        <w:rPr>
          <w:rFonts w:eastAsia="Times New Roman"/>
          <w:color w:val="auto"/>
          <w:sz w:val="28"/>
          <w:szCs w:val="28"/>
          <w:u w:val="none"/>
          <w:lang w:val="uk-UA" w:eastAsia="ru-RU"/>
        </w:rPr>
        <w:fldChar w:fldCharType="end"/>
      </w:r>
      <w:r>
        <w:rPr>
          <w:rFonts w:eastAsia="Times New Roman"/>
          <w:color w:val="auto"/>
          <w:sz w:val="28"/>
          <w:szCs w:val="28"/>
          <w:u w:val="none"/>
          <w:lang w:val="uk-UA" w:eastAsia="ru-RU"/>
        </w:rPr>
        <w:t xml:space="preserve"> (постанова КМУ від </w:t>
      </w:r>
      <w:r>
        <w:rPr>
          <w:rFonts w:hint="default" w:eastAsia="Times New Roman"/>
          <w:color w:val="auto"/>
          <w:sz w:val="28"/>
          <w:szCs w:val="28"/>
          <w:u w:val="none"/>
          <w:lang w:val="uk-UA" w:eastAsia="ru-RU"/>
        </w:rPr>
        <w:t xml:space="preserve">24.07.2019 №688 </w:t>
      </w:r>
      <w:r>
        <w:rPr>
          <w:rFonts w:hint="default" w:eastAsia="Times New Roman"/>
          <w:color w:val="auto"/>
          <w:sz w:val="28"/>
          <w:szCs w:val="28"/>
          <w:u w:val="none"/>
          <w:lang w:val="uk-UA" w:eastAsia="ru-RU"/>
        </w:rPr>
        <w:fldChar w:fldCharType="begin"/>
      </w:r>
      <w:r>
        <w:rPr>
          <w:rFonts w:hint="default" w:eastAsia="Times New Roman"/>
          <w:color w:val="auto"/>
          <w:sz w:val="28"/>
          <w:szCs w:val="28"/>
          <w:u w:val="none"/>
          <w:lang w:val="uk-UA" w:eastAsia="ru-RU"/>
        </w:rPr>
        <w:instrText xml:space="preserve"> HYPERLINK "https://zakon.rada.gov.ua/laws/show/688-2019-%D0%BF#Text" </w:instrText>
      </w:r>
      <w:r>
        <w:rPr>
          <w:rFonts w:hint="default" w:eastAsia="Times New Roman"/>
          <w:color w:val="auto"/>
          <w:sz w:val="28"/>
          <w:szCs w:val="28"/>
          <w:u w:val="none"/>
          <w:lang w:val="uk-UA" w:eastAsia="ru-RU"/>
        </w:rPr>
        <w:fldChar w:fldCharType="separate"/>
      </w:r>
      <w:r>
        <w:rPr>
          <w:rStyle w:val="16"/>
          <w:rFonts w:hint="default" w:eastAsia="Times New Roman"/>
          <w:color w:val="auto"/>
          <w:sz w:val="28"/>
          <w:szCs w:val="28"/>
          <w:u w:val="none"/>
          <w:lang w:val="uk-UA" w:eastAsia="ru-RU"/>
        </w:rPr>
        <w:t>https://zakon.rada.gov.ua/laws/show/688-2019-%D0%BF#Text</w:t>
      </w:r>
      <w:r>
        <w:rPr>
          <w:rFonts w:hint="default" w:eastAsia="Times New Roman"/>
          <w:color w:val="auto"/>
          <w:sz w:val="28"/>
          <w:szCs w:val="28"/>
          <w:u w:val="none"/>
          <w:lang w:val="uk-UA" w:eastAsia="ru-RU"/>
        </w:rPr>
        <w:fldChar w:fldCharType="end"/>
      </w:r>
      <w:r>
        <w:rPr>
          <w:rFonts w:eastAsia="Times New Roman"/>
          <w:color w:val="auto"/>
          <w:sz w:val="28"/>
          <w:szCs w:val="28"/>
          <w:u w:val="none"/>
          <w:lang w:val="uk-UA" w:eastAsia="ru-RU"/>
        </w:rPr>
        <w:t xml:space="preserve">) </w:t>
      </w:r>
    </w:p>
    <w:p w14:paraId="1496CEE8">
      <w:pPr>
        <w:pStyle w:val="59"/>
        <w:numPr>
          <w:ilvl w:val="0"/>
          <w:numId w:val="1"/>
        </w:numPr>
        <w:spacing w:line="276" w:lineRule="auto"/>
        <w:jc w:val="both"/>
        <w:rPr>
          <w:color w:val="auto"/>
          <w:sz w:val="28"/>
          <w:szCs w:val="28"/>
          <w:u w:val="none"/>
          <w:lang w:val="uk-UA"/>
        </w:rPr>
      </w:pPr>
      <w:r>
        <w:rPr>
          <w:rFonts w:eastAsia="Times New Roman"/>
          <w:i/>
          <w:iCs/>
          <w:color w:val="auto"/>
          <w:sz w:val="28"/>
          <w:szCs w:val="28"/>
          <w:u w:val="none"/>
          <w:lang w:val="uk-UA" w:eastAsia="ru-RU"/>
        </w:rPr>
        <w:t xml:space="preserve">5–11-ті класи </w:t>
      </w:r>
      <w:r>
        <w:rPr>
          <w:rFonts w:eastAsia="Times New Roman"/>
          <w:color w:val="auto"/>
          <w:sz w:val="28"/>
          <w:szCs w:val="28"/>
          <w:u w:val="none"/>
          <w:lang w:val="uk-UA" w:eastAsia="ru-RU"/>
        </w:rPr>
        <w:br w:type="textWrapping"/>
      </w:r>
      <w:r>
        <w:rPr>
          <w:color w:val="auto"/>
          <w:sz w:val="28"/>
          <w:szCs w:val="28"/>
          <w:u w:val="none"/>
        </w:rPr>
        <w:fldChar w:fldCharType="begin"/>
      </w:r>
      <w:r>
        <w:rPr>
          <w:color w:val="auto"/>
          <w:sz w:val="28"/>
          <w:szCs w:val="28"/>
          <w:u w:val="none"/>
        </w:rPr>
        <w:instrText xml:space="preserve"> HYPERLINK "https://ezavuch.mcfr.ua/npd-doc?npmid=94&amp;npid=55866" \t "_blank" </w:instrText>
      </w:r>
      <w:r>
        <w:rPr>
          <w:color w:val="auto"/>
          <w:sz w:val="28"/>
          <w:szCs w:val="28"/>
          <w:u w:val="none"/>
        </w:rPr>
        <w:fldChar w:fldCharType="separate"/>
      </w:r>
      <w:r>
        <w:rPr>
          <w:rFonts w:eastAsia="Times New Roman"/>
          <w:color w:val="auto"/>
          <w:sz w:val="28"/>
          <w:szCs w:val="28"/>
          <w:u w:val="none"/>
          <w:lang w:val="uk-UA" w:eastAsia="ru-RU"/>
        </w:rPr>
        <w:t>Державний стандарт базової і</w:t>
      </w:r>
      <w:r>
        <w:rPr>
          <w:rFonts w:eastAsia="Times New Roman"/>
          <w:color w:val="auto"/>
          <w:sz w:val="28"/>
          <w:szCs w:val="28"/>
          <w:u w:val="none"/>
          <w:lang w:eastAsia="ru-RU"/>
        </w:rPr>
        <w:t> </w:t>
      </w:r>
      <w:r>
        <w:rPr>
          <w:rFonts w:eastAsia="Times New Roman"/>
          <w:color w:val="auto"/>
          <w:sz w:val="28"/>
          <w:szCs w:val="28"/>
          <w:u w:val="none"/>
          <w:lang w:val="uk-UA" w:eastAsia="ru-RU"/>
        </w:rPr>
        <w:t>повної загальної середньої освіти</w:t>
      </w:r>
      <w:r>
        <w:rPr>
          <w:rFonts w:eastAsia="Times New Roman"/>
          <w:color w:val="auto"/>
          <w:sz w:val="28"/>
          <w:szCs w:val="28"/>
          <w:u w:val="none"/>
          <w:lang w:val="uk-UA" w:eastAsia="ru-RU"/>
        </w:rPr>
        <w:fldChar w:fldCharType="end"/>
      </w:r>
      <w:r>
        <w:rPr>
          <w:rFonts w:eastAsia="Times New Roman"/>
          <w:color w:val="auto"/>
          <w:sz w:val="28"/>
          <w:szCs w:val="28"/>
          <w:u w:val="none"/>
          <w:lang w:val="uk-UA" w:eastAsia="ru-RU"/>
        </w:rPr>
        <w:t xml:space="preserve"> (постанова КМУ від 23.11.2011 №</w:t>
      </w:r>
      <w:r>
        <w:rPr>
          <w:rFonts w:eastAsia="Times New Roman"/>
          <w:color w:val="auto"/>
          <w:sz w:val="28"/>
          <w:szCs w:val="28"/>
          <w:u w:val="none"/>
          <w:lang w:eastAsia="ru-RU"/>
        </w:rPr>
        <w:t> </w:t>
      </w:r>
      <w:r>
        <w:rPr>
          <w:rFonts w:eastAsia="Times New Roman"/>
          <w:color w:val="auto"/>
          <w:sz w:val="28"/>
          <w:szCs w:val="28"/>
          <w:u w:val="none"/>
          <w:lang w:val="uk-UA" w:eastAsia="ru-RU"/>
        </w:rPr>
        <w:t>1392) зі змінами (постанова КМУ</w:t>
      </w:r>
      <w:r>
        <w:rPr>
          <w:rFonts w:hint="default" w:eastAsia="Times New Roman"/>
          <w:color w:val="auto"/>
          <w:sz w:val="28"/>
          <w:szCs w:val="28"/>
          <w:u w:val="none"/>
          <w:lang w:val="uk-UA" w:eastAsia="ru-RU"/>
        </w:rPr>
        <w:t xml:space="preserve"> </w:t>
      </w:r>
      <w:r>
        <w:rPr>
          <w:rFonts w:eastAsia="Times New Roman"/>
          <w:color w:val="auto"/>
          <w:sz w:val="28"/>
          <w:szCs w:val="28"/>
          <w:u w:val="none"/>
          <w:lang w:val="uk-UA" w:eastAsia="ru-RU"/>
        </w:rPr>
        <w:t xml:space="preserve">від </w:t>
      </w:r>
      <w:r>
        <w:rPr>
          <w:rFonts w:hint="default" w:eastAsia="Times New Roman"/>
          <w:color w:val="auto"/>
          <w:sz w:val="28"/>
          <w:szCs w:val="28"/>
          <w:u w:val="none"/>
          <w:lang w:val="uk-UA" w:eastAsia="ru-RU"/>
        </w:rPr>
        <w:t>30</w:t>
      </w:r>
      <w:r>
        <w:rPr>
          <w:rFonts w:eastAsia="Times New Roman"/>
          <w:color w:val="auto"/>
          <w:sz w:val="28"/>
          <w:szCs w:val="28"/>
          <w:u w:val="none"/>
          <w:lang w:val="uk-UA" w:eastAsia="ru-RU"/>
        </w:rPr>
        <w:t>.0</w:t>
      </w:r>
      <w:r>
        <w:rPr>
          <w:rFonts w:hint="default" w:eastAsia="Times New Roman"/>
          <w:color w:val="auto"/>
          <w:sz w:val="28"/>
          <w:szCs w:val="28"/>
          <w:u w:val="none"/>
          <w:lang w:val="uk-UA" w:eastAsia="ru-RU"/>
        </w:rPr>
        <w:t>9</w:t>
      </w:r>
      <w:r>
        <w:rPr>
          <w:rFonts w:eastAsia="Times New Roman"/>
          <w:color w:val="auto"/>
          <w:sz w:val="28"/>
          <w:szCs w:val="28"/>
          <w:u w:val="none"/>
          <w:lang w:val="uk-UA" w:eastAsia="ru-RU"/>
        </w:rPr>
        <w:t>.2020 №</w:t>
      </w:r>
      <w:r>
        <w:rPr>
          <w:rFonts w:hint="default" w:eastAsia="Times New Roman"/>
          <w:color w:val="auto"/>
          <w:sz w:val="28"/>
          <w:szCs w:val="28"/>
          <w:u w:val="none"/>
          <w:lang w:val="uk-UA" w:eastAsia="ru-RU"/>
        </w:rPr>
        <w:t>898</w:t>
      </w:r>
      <w:r>
        <w:rPr>
          <w:rFonts w:eastAsia="Times New Roman"/>
          <w:color w:val="auto"/>
          <w:sz w:val="28"/>
          <w:szCs w:val="28"/>
          <w:u w:val="none"/>
          <w:lang w:val="uk-UA" w:eastAsia="ru-RU"/>
        </w:rPr>
        <w:t>)</w:t>
      </w:r>
      <w:r>
        <w:rPr>
          <w:rFonts w:eastAsia="Times New Roman"/>
          <w:color w:val="auto"/>
          <w:sz w:val="28"/>
          <w:szCs w:val="28"/>
          <w:u w:val="none"/>
          <w:lang w:val="uk-UA" w:eastAsia="ru-RU"/>
        </w:rPr>
        <w:br w:type="textWrapping"/>
      </w:r>
      <w:r>
        <w:rPr>
          <w:rFonts w:eastAsia="Times New Roman"/>
          <w:i/>
          <w:iCs/>
          <w:color w:val="auto"/>
          <w:sz w:val="28"/>
          <w:szCs w:val="28"/>
          <w:u w:val="none"/>
          <w:lang w:val="uk-UA" w:eastAsia="ru-RU"/>
        </w:rPr>
        <w:t xml:space="preserve">1–2-ті класи </w:t>
      </w:r>
      <w:r>
        <w:rPr>
          <w:rFonts w:eastAsia="Times New Roman"/>
          <w:color w:val="auto"/>
          <w:sz w:val="28"/>
          <w:szCs w:val="28"/>
          <w:u w:val="none"/>
          <w:lang w:val="uk-UA" w:eastAsia="ru-RU"/>
        </w:rPr>
        <w:br w:type="textWrapping"/>
      </w:r>
      <w:r>
        <w:rPr>
          <w:color w:val="auto"/>
          <w:sz w:val="28"/>
          <w:szCs w:val="28"/>
          <w:u w:val="none"/>
        </w:rPr>
        <w:fldChar w:fldCharType="begin"/>
      </w:r>
      <w:r>
        <w:rPr>
          <w:color w:val="auto"/>
          <w:sz w:val="28"/>
          <w:szCs w:val="28"/>
          <w:u w:val="none"/>
        </w:rPr>
        <w:instrText xml:space="preserve"> HYPERLINK "https://ezavuch.mcfr.ua/npd-doc?npmid=94&amp;npid=52094" \t "_blank" </w:instrText>
      </w:r>
      <w:r>
        <w:rPr>
          <w:color w:val="auto"/>
          <w:sz w:val="28"/>
          <w:szCs w:val="28"/>
          <w:u w:val="none"/>
        </w:rPr>
        <w:fldChar w:fldCharType="separate"/>
      </w:r>
      <w:r>
        <w:rPr>
          <w:rFonts w:eastAsia="Times New Roman"/>
          <w:color w:val="auto"/>
          <w:sz w:val="28"/>
          <w:szCs w:val="28"/>
          <w:u w:val="none"/>
          <w:lang w:val="uk-UA" w:eastAsia="ru-RU"/>
        </w:rPr>
        <w:t>Типова освітня програма для 1–2-х класів закладів загальної середньої освіти</w:t>
      </w:r>
      <w:r>
        <w:rPr>
          <w:rFonts w:eastAsia="Times New Roman"/>
          <w:color w:val="auto"/>
          <w:sz w:val="28"/>
          <w:szCs w:val="28"/>
          <w:u w:val="none"/>
          <w:lang w:val="uk-UA" w:eastAsia="ru-RU"/>
        </w:rPr>
        <w:fldChar w:fldCharType="end"/>
      </w:r>
      <w:r>
        <w:rPr>
          <w:rFonts w:hint="default" w:eastAsia="Times New Roman"/>
          <w:color w:val="auto"/>
          <w:sz w:val="28"/>
          <w:szCs w:val="28"/>
          <w:u w:val="none"/>
          <w:lang w:val="uk-UA" w:eastAsia="ru-RU"/>
        </w:rPr>
        <w:t>, розроблена під керівництвом Савченко О.Я.</w:t>
      </w:r>
      <w:r>
        <w:rPr>
          <w:rFonts w:eastAsia="Times New Roman"/>
          <w:color w:val="auto"/>
          <w:sz w:val="28"/>
          <w:szCs w:val="28"/>
          <w:u w:val="none"/>
          <w:lang w:val="uk-UA" w:eastAsia="ru-RU"/>
        </w:rPr>
        <w:t xml:space="preserve"> (наказ МОН від </w:t>
      </w:r>
      <w:r>
        <w:rPr>
          <w:rFonts w:hint="default" w:eastAsia="Times New Roman"/>
          <w:color w:val="auto"/>
          <w:sz w:val="28"/>
          <w:szCs w:val="28"/>
          <w:u w:val="none"/>
          <w:lang w:val="uk-UA" w:eastAsia="ru-RU"/>
        </w:rPr>
        <w:t>12</w:t>
      </w:r>
      <w:r>
        <w:rPr>
          <w:rFonts w:eastAsia="Times New Roman"/>
          <w:color w:val="auto"/>
          <w:sz w:val="28"/>
          <w:szCs w:val="28"/>
          <w:u w:val="none"/>
          <w:lang w:val="uk-UA" w:eastAsia="ru-RU"/>
        </w:rPr>
        <w:t>.</w:t>
      </w:r>
      <w:r>
        <w:rPr>
          <w:rFonts w:hint="default" w:eastAsia="Times New Roman"/>
          <w:color w:val="auto"/>
          <w:sz w:val="28"/>
          <w:szCs w:val="28"/>
          <w:u w:val="none"/>
          <w:lang w:val="uk-UA" w:eastAsia="ru-RU"/>
        </w:rPr>
        <w:t>08</w:t>
      </w:r>
      <w:r>
        <w:rPr>
          <w:rFonts w:eastAsia="Times New Roman"/>
          <w:color w:val="auto"/>
          <w:sz w:val="28"/>
          <w:szCs w:val="28"/>
          <w:u w:val="none"/>
          <w:lang w:val="uk-UA" w:eastAsia="ru-RU"/>
        </w:rPr>
        <w:t>.20</w:t>
      </w:r>
      <w:r>
        <w:rPr>
          <w:rFonts w:hint="default" w:eastAsia="Times New Roman"/>
          <w:color w:val="auto"/>
          <w:sz w:val="28"/>
          <w:szCs w:val="28"/>
          <w:u w:val="none"/>
          <w:lang w:val="uk-UA" w:eastAsia="ru-RU"/>
        </w:rPr>
        <w:t>22</w:t>
      </w:r>
      <w:r>
        <w:rPr>
          <w:rFonts w:eastAsia="Times New Roman"/>
          <w:color w:val="auto"/>
          <w:sz w:val="28"/>
          <w:szCs w:val="28"/>
          <w:u w:val="none"/>
          <w:lang w:val="uk-UA" w:eastAsia="ru-RU"/>
        </w:rPr>
        <w:t xml:space="preserve"> №</w:t>
      </w:r>
      <w:r>
        <w:rPr>
          <w:rFonts w:eastAsia="Times New Roman"/>
          <w:color w:val="auto"/>
          <w:sz w:val="28"/>
          <w:szCs w:val="28"/>
          <w:u w:val="none"/>
          <w:lang w:eastAsia="ru-RU"/>
        </w:rPr>
        <w:t> </w:t>
      </w:r>
      <w:r>
        <w:rPr>
          <w:rFonts w:hint="default" w:eastAsia="Times New Roman"/>
          <w:color w:val="auto"/>
          <w:sz w:val="28"/>
          <w:szCs w:val="28"/>
          <w:u w:val="none"/>
          <w:lang w:val="uk-UA" w:eastAsia="ru-RU"/>
        </w:rPr>
        <w:t>743-22</w:t>
      </w:r>
      <w:r>
        <w:rPr>
          <w:rFonts w:eastAsia="Times New Roman"/>
          <w:color w:val="auto"/>
          <w:sz w:val="28"/>
          <w:szCs w:val="28"/>
          <w:u w:val="none"/>
          <w:lang w:val="uk-UA" w:eastAsia="ru-RU"/>
        </w:rPr>
        <w:t>)</w:t>
      </w:r>
      <w:r>
        <w:rPr>
          <w:rFonts w:eastAsia="Times New Roman"/>
          <w:color w:val="auto"/>
          <w:sz w:val="28"/>
          <w:szCs w:val="28"/>
          <w:u w:val="none"/>
          <w:lang w:val="uk-UA" w:eastAsia="ru-RU"/>
        </w:rPr>
        <w:br w:type="textWrapping"/>
      </w:r>
      <w:r>
        <w:rPr>
          <w:rFonts w:eastAsia="Times New Roman"/>
          <w:i/>
          <w:iCs/>
          <w:color w:val="auto"/>
          <w:sz w:val="28"/>
          <w:szCs w:val="28"/>
          <w:u w:val="none"/>
          <w:lang w:val="uk-UA" w:eastAsia="ru-RU"/>
        </w:rPr>
        <w:t xml:space="preserve">3–4-ті класи </w:t>
      </w:r>
      <w:r>
        <w:rPr>
          <w:rFonts w:eastAsia="Times New Roman"/>
          <w:color w:val="auto"/>
          <w:sz w:val="28"/>
          <w:szCs w:val="28"/>
          <w:u w:val="none"/>
          <w:lang w:val="uk-UA" w:eastAsia="ru-RU"/>
        </w:rPr>
        <w:br w:type="textWrapping"/>
      </w:r>
      <w:r>
        <w:rPr>
          <w:color w:val="auto"/>
          <w:sz w:val="28"/>
          <w:szCs w:val="28"/>
          <w:u w:val="none"/>
        </w:rPr>
        <w:fldChar w:fldCharType="begin"/>
      </w:r>
      <w:r>
        <w:rPr>
          <w:color w:val="auto"/>
          <w:sz w:val="28"/>
          <w:szCs w:val="28"/>
          <w:u w:val="none"/>
        </w:rPr>
        <w:instrText xml:space="preserve"> HYPERLINK "https://ezavuch.mcfr.ua/npd-doc?npmid=94&amp;npid=52093" \t "_blank" </w:instrText>
      </w:r>
      <w:r>
        <w:rPr>
          <w:color w:val="auto"/>
          <w:sz w:val="28"/>
          <w:szCs w:val="28"/>
          <w:u w:val="none"/>
        </w:rPr>
        <w:fldChar w:fldCharType="separate"/>
      </w:r>
      <w:r>
        <w:rPr>
          <w:rFonts w:eastAsia="Times New Roman"/>
          <w:color w:val="auto"/>
          <w:sz w:val="28"/>
          <w:szCs w:val="28"/>
          <w:u w:val="none"/>
          <w:lang w:val="uk-UA" w:eastAsia="ru-RU"/>
        </w:rPr>
        <w:t>Типова освітня програма для 3–4-х класів закладів загальної середньої освіти</w:t>
      </w:r>
      <w:r>
        <w:rPr>
          <w:rFonts w:eastAsia="Times New Roman"/>
          <w:color w:val="auto"/>
          <w:sz w:val="28"/>
          <w:szCs w:val="28"/>
          <w:u w:val="none"/>
          <w:lang w:val="uk-UA" w:eastAsia="ru-RU"/>
        </w:rPr>
        <w:fldChar w:fldCharType="end"/>
      </w:r>
      <w:r>
        <w:rPr>
          <w:rFonts w:hint="default" w:eastAsia="Times New Roman"/>
          <w:color w:val="auto"/>
          <w:sz w:val="28"/>
          <w:szCs w:val="28"/>
          <w:u w:val="none"/>
          <w:lang w:val="uk-UA" w:eastAsia="ru-RU"/>
        </w:rPr>
        <w:t>, розроблена під керівництвом Савченко О.Я.</w:t>
      </w:r>
      <w:r>
        <w:rPr>
          <w:rFonts w:eastAsia="Times New Roman"/>
          <w:color w:val="auto"/>
          <w:sz w:val="28"/>
          <w:szCs w:val="28"/>
          <w:u w:val="none"/>
          <w:lang w:val="uk-UA" w:eastAsia="ru-RU"/>
        </w:rPr>
        <w:t xml:space="preserve"> (наказ МОН від </w:t>
      </w:r>
      <w:r>
        <w:rPr>
          <w:rFonts w:hint="default" w:eastAsia="Times New Roman"/>
          <w:color w:val="auto"/>
          <w:sz w:val="28"/>
          <w:szCs w:val="28"/>
          <w:u w:val="none"/>
          <w:lang w:val="uk-UA" w:eastAsia="ru-RU"/>
        </w:rPr>
        <w:t>12</w:t>
      </w:r>
      <w:r>
        <w:rPr>
          <w:rFonts w:eastAsia="Times New Roman"/>
          <w:color w:val="auto"/>
          <w:sz w:val="28"/>
          <w:szCs w:val="28"/>
          <w:u w:val="none"/>
          <w:lang w:val="uk-UA" w:eastAsia="ru-RU"/>
        </w:rPr>
        <w:t>.</w:t>
      </w:r>
      <w:r>
        <w:rPr>
          <w:rFonts w:hint="default" w:eastAsia="Times New Roman"/>
          <w:color w:val="auto"/>
          <w:sz w:val="28"/>
          <w:szCs w:val="28"/>
          <w:u w:val="none"/>
          <w:lang w:val="uk-UA" w:eastAsia="ru-RU"/>
        </w:rPr>
        <w:t>08</w:t>
      </w:r>
      <w:r>
        <w:rPr>
          <w:rFonts w:eastAsia="Times New Roman"/>
          <w:color w:val="auto"/>
          <w:sz w:val="28"/>
          <w:szCs w:val="28"/>
          <w:u w:val="none"/>
          <w:lang w:val="uk-UA" w:eastAsia="ru-RU"/>
        </w:rPr>
        <w:t>.20</w:t>
      </w:r>
      <w:r>
        <w:rPr>
          <w:rFonts w:hint="default" w:eastAsia="Times New Roman"/>
          <w:color w:val="auto"/>
          <w:sz w:val="28"/>
          <w:szCs w:val="28"/>
          <w:u w:val="none"/>
          <w:lang w:val="uk-UA" w:eastAsia="ru-RU"/>
        </w:rPr>
        <w:t>22</w:t>
      </w:r>
      <w:r>
        <w:rPr>
          <w:rFonts w:eastAsia="Times New Roman"/>
          <w:color w:val="auto"/>
          <w:sz w:val="28"/>
          <w:szCs w:val="28"/>
          <w:u w:val="none"/>
          <w:lang w:val="uk-UA" w:eastAsia="ru-RU"/>
        </w:rPr>
        <w:t xml:space="preserve"> №</w:t>
      </w:r>
      <w:r>
        <w:rPr>
          <w:rFonts w:eastAsia="Times New Roman"/>
          <w:color w:val="auto"/>
          <w:sz w:val="28"/>
          <w:szCs w:val="28"/>
          <w:u w:val="none"/>
          <w:lang w:eastAsia="ru-RU"/>
        </w:rPr>
        <w:t> </w:t>
      </w:r>
      <w:r>
        <w:rPr>
          <w:rFonts w:hint="default" w:eastAsia="Times New Roman"/>
          <w:color w:val="auto"/>
          <w:sz w:val="28"/>
          <w:szCs w:val="28"/>
          <w:u w:val="none"/>
          <w:lang w:val="uk-UA" w:eastAsia="ru-RU"/>
        </w:rPr>
        <w:t>743-22</w:t>
      </w:r>
      <w:r>
        <w:rPr>
          <w:rFonts w:eastAsia="Times New Roman"/>
          <w:color w:val="auto"/>
          <w:sz w:val="28"/>
          <w:szCs w:val="28"/>
          <w:u w:val="none"/>
          <w:lang w:val="uk-UA" w:eastAsia="ru-RU"/>
        </w:rPr>
        <w:t>)</w:t>
      </w:r>
      <w:r>
        <w:rPr>
          <w:rFonts w:eastAsia="Times New Roman"/>
          <w:color w:val="auto"/>
          <w:sz w:val="28"/>
          <w:szCs w:val="28"/>
          <w:u w:val="none"/>
          <w:lang w:val="uk-UA" w:eastAsia="ru-RU"/>
        </w:rPr>
        <w:br w:type="textWrapping"/>
      </w:r>
      <w:r>
        <w:rPr>
          <w:rFonts w:eastAsia="Times New Roman"/>
          <w:i/>
          <w:iCs/>
          <w:color w:val="auto"/>
          <w:sz w:val="28"/>
          <w:szCs w:val="28"/>
          <w:u w:val="none"/>
          <w:lang w:val="uk-UA" w:eastAsia="ru-RU"/>
        </w:rPr>
        <w:t xml:space="preserve">5–9-ті класи </w:t>
      </w:r>
      <w:r>
        <w:rPr>
          <w:rFonts w:eastAsia="Times New Roman"/>
          <w:color w:val="auto"/>
          <w:sz w:val="28"/>
          <w:szCs w:val="28"/>
          <w:u w:val="none"/>
          <w:lang w:val="uk-UA" w:eastAsia="ru-RU"/>
        </w:rPr>
        <w:br w:type="textWrapping"/>
      </w:r>
      <w:r>
        <w:rPr>
          <w:rFonts w:eastAsia="Times New Roman"/>
          <w:color w:val="auto"/>
          <w:sz w:val="28"/>
          <w:szCs w:val="28"/>
          <w:u w:val="none"/>
          <w:lang w:val="uk-UA" w:eastAsia="ru-RU"/>
        </w:rPr>
        <w:t>Типова</w:t>
      </w:r>
      <w:r>
        <w:rPr>
          <w:rFonts w:hint="default" w:eastAsia="Times New Roman"/>
          <w:color w:val="auto"/>
          <w:sz w:val="28"/>
          <w:szCs w:val="28"/>
          <w:u w:val="none"/>
          <w:lang w:val="uk-UA" w:eastAsia="ru-RU"/>
        </w:rPr>
        <w:t xml:space="preserve"> освітня програма для 5-9 класів закладів загальної середньої освіти (наказ МОН від 09.08.2024 №1120)</w:t>
      </w:r>
    </w:p>
    <w:p w14:paraId="24F7BD68">
      <w:pPr>
        <w:pStyle w:val="59"/>
        <w:numPr>
          <w:ilvl w:val="0"/>
          <w:numId w:val="0"/>
        </w:numPr>
        <w:spacing w:line="276" w:lineRule="auto"/>
        <w:ind w:left="360" w:leftChars="0"/>
        <w:jc w:val="both"/>
        <w:rPr>
          <w:rFonts w:hint="default" w:eastAsia="Times New Roman"/>
          <w:color w:val="auto"/>
          <w:sz w:val="28"/>
          <w:szCs w:val="28"/>
          <w:u w:val="none"/>
          <w:lang w:val="uk-UA" w:eastAsia="ru-RU"/>
        </w:rPr>
      </w:pPr>
      <w:r>
        <w:rPr>
          <w:rFonts w:hint="default" w:eastAsia="Times New Roman"/>
          <w:color w:val="auto"/>
          <w:sz w:val="28"/>
          <w:szCs w:val="28"/>
          <w:u w:val="none"/>
          <w:lang w:val="uk-UA" w:eastAsia="ru-RU"/>
        </w:rPr>
        <w:t>-освіта учнів, що навчаються за кордоном</w:t>
      </w:r>
    </w:p>
    <w:p w14:paraId="50F2FFFA">
      <w:pPr>
        <w:pStyle w:val="59"/>
        <w:numPr>
          <w:ilvl w:val="0"/>
          <w:numId w:val="0"/>
        </w:numPr>
        <w:spacing w:line="276" w:lineRule="auto"/>
        <w:ind w:left="360" w:leftChars="0"/>
        <w:jc w:val="both"/>
        <w:rPr>
          <w:rFonts w:hint="default" w:eastAsia="Times New Roman"/>
          <w:color w:val="auto"/>
          <w:sz w:val="28"/>
          <w:szCs w:val="28"/>
          <w:u w:val="none"/>
          <w:lang w:val="uk-UA" w:eastAsia="ru-RU"/>
        </w:rPr>
      </w:pPr>
      <w:r>
        <w:rPr>
          <w:rFonts w:hint="default" w:ascii="Times New Roman" w:hAnsi="Times New Roman" w:eastAsia="sans-serif" w:cs="Times New Roman"/>
          <w:b w:val="0"/>
          <w:bCs w:val="0"/>
          <w:i w:val="0"/>
          <w:iCs w:val="0"/>
          <w:caps w:val="0"/>
          <w:color w:val="auto"/>
          <w:spacing w:val="0"/>
          <w:sz w:val="28"/>
          <w:szCs w:val="28"/>
          <w:u w:val="none"/>
          <w:shd w:val="clear" w:fill="FFFFFF"/>
          <w:vertAlign w:val="baseline"/>
        </w:rPr>
        <w:t>Про внесення змін до Типової освітньої програми для навчання дітей, які виїхали з України внаслідок повномасштабного вторгнення Російської Федерації і здобувають освіту одночасно в закладах освіти країни перебування та України</w:t>
      </w:r>
      <w:r>
        <w:rPr>
          <w:rFonts w:hint="default" w:ascii="Times New Roman" w:hAnsi="Times New Roman" w:eastAsia="sans-serif" w:cs="Times New Roman"/>
          <w:b w:val="0"/>
          <w:bCs w:val="0"/>
          <w:i w:val="0"/>
          <w:iCs w:val="0"/>
          <w:caps w:val="0"/>
          <w:color w:val="auto"/>
          <w:spacing w:val="0"/>
          <w:sz w:val="28"/>
          <w:szCs w:val="28"/>
          <w:u w:val="none"/>
          <w:shd w:val="clear" w:fill="FFFFFF"/>
          <w:vertAlign w:val="baseline"/>
          <w:lang w:val="uk-UA"/>
        </w:rPr>
        <w:t xml:space="preserve"> (наказ МОН від 07.08.2025 №1119)</w:t>
      </w:r>
    </w:p>
    <w:p w14:paraId="4778C4AB">
      <w:pPr>
        <w:pStyle w:val="24"/>
        <w:widowControl/>
        <w:spacing w:after="0" w:line="240" w:lineRule="auto"/>
        <w:ind w:firstLine="567"/>
        <w:jc w:val="both"/>
        <w:rPr>
          <w:b/>
          <w:bCs/>
          <w:color w:val="auto"/>
          <w:szCs w:val="24"/>
        </w:rPr>
      </w:pPr>
      <w:r>
        <w:rPr>
          <w:rFonts w:hint="default"/>
          <w:color w:val="auto"/>
          <w:u w:val="none"/>
          <w:lang w:val="uk-UA"/>
        </w:rPr>
        <w:t>-</w:t>
      </w:r>
      <w:r>
        <w:rPr>
          <w:color w:val="auto"/>
          <w:u w:val="none"/>
          <w:lang w:val="uk-UA"/>
        </w:rPr>
        <w:t xml:space="preserve"> «Про затвердження мето</w:t>
      </w:r>
      <w:r>
        <w:rPr>
          <w:color w:val="auto"/>
          <w:lang w:val="uk-UA"/>
        </w:rPr>
        <w:t>дичних рекомендацій з питань формування внутрішньої системи забезпечення якості освіти у закладах загальної середньої освіти»</w:t>
      </w:r>
      <w:r>
        <w:rPr>
          <w:rFonts w:hint="default"/>
          <w:color w:val="auto"/>
          <w:lang w:val="uk-UA"/>
        </w:rPr>
        <w:t xml:space="preserve"> (н</w:t>
      </w:r>
      <w:r>
        <w:rPr>
          <w:color w:val="auto"/>
          <w:lang w:val="uk-UA"/>
        </w:rPr>
        <w:t>аказ МОН від 30.11.2020 №14</w:t>
      </w:r>
      <w:r>
        <w:rPr>
          <w:rFonts w:hint="default"/>
          <w:color w:val="auto"/>
          <w:lang w:val="uk-UA"/>
        </w:rPr>
        <w:t>80</w:t>
      </w:r>
    </w:p>
    <w:p w14:paraId="68834D9E">
      <w:pPr>
        <w:pStyle w:val="59"/>
        <w:spacing w:line="276" w:lineRule="auto"/>
        <w:jc w:val="both"/>
        <w:rPr>
          <w:rFonts w:eastAsia="Times New Roman"/>
          <w:color w:val="auto"/>
          <w:sz w:val="28"/>
          <w:szCs w:val="28"/>
          <w:u w:val="none"/>
          <w:lang w:val="uk-UA" w:eastAsia="ru-RU"/>
        </w:rPr>
      </w:pPr>
    </w:p>
    <w:p w14:paraId="5D477471">
      <w:pPr>
        <w:pStyle w:val="59"/>
        <w:spacing w:line="276" w:lineRule="auto"/>
        <w:jc w:val="both"/>
        <w:rPr>
          <w:rFonts w:eastAsia="Times New Roman"/>
          <w:color w:val="auto"/>
          <w:sz w:val="28"/>
          <w:szCs w:val="28"/>
          <w:u w:val="none"/>
          <w:lang w:val="uk-UA" w:eastAsia="ru-RU"/>
        </w:rPr>
      </w:pPr>
      <w:r>
        <w:rPr>
          <w:rFonts w:eastAsia="Times New Roman"/>
          <w:color w:val="auto"/>
          <w:sz w:val="28"/>
          <w:szCs w:val="28"/>
          <w:u w:val="none"/>
          <w:lang w:val="uk-UA" w:eastAsia="ru-RU"/>
        </w:rPr>
        <w:t>Заповнення журналу:</w:t>
      </w:r>
    </w:p>
    <w:p w14:paraId="194AFFDA">
      <w:pPr>
        <w:pStyle w:val="34"/>
        <w:numPr>
          <w:ilvl w:val="0"/>
          <w:numId w:val="1"/>
        </w:numPr>
        <w:spacing w:line="276" w:lineRule="auto"/>
        <w:jc w:val="both"/>
        <w:rPr>
          <w:rStyle w:val="16"/>
          <w:rFonts w:hint="default" w:ascii="Times New Roman" w:hAnsi="Times New Roman" w:cs="Times New Roman"/>
          <w:color w:val="auto"/>
          <w:sz w:val="28"/>
          <w:szCs w:val="28"/>
          <w:u w:val="none"/>
          <w:lang w:val="uk-UA"/>
        </w:rPr>
      </w:pPr>
      <w:r>
        <w:rPr>
          <w:rFonts w:hint="default" w:ascii="Times New Roman" w:hAnsi="Times New Roman" w:cs="Times New Roman"/>
          <w:color w:val="auto"/>
          <w:sz w:val="28"/>
          <w:szCs w:val="28"/>
          <w:u w:val="none"/>
          <w:lang w:val="uk-UA"/>
        </w:rPr>
        <w:t xml:space="preserve">Наказ МОН від </w:t>
      </w:r>
      <w:r>
        <w:rPr>
          <w:rFonts w:hint="default" w:ascii="Times New Roman" w:hAnsi="Times New Roman" w:cs="Times New Roman"/>
          <w:color w:val="auto"/>
          <w:sz w:val="28"/>
          <w:szCs w:val="28"/>
          <w:u w:val="none"/>
        </w:rPr>
        <w:t xml:space="preserve">03.06.2008  </w:t>
      </w:r>
      <w:r>
        <w:rPr>
          <w:rFonts w:hint="default" w:ascii="Times New Roman" w:hAnsi="Times New Roman" w:cs="Times New Roman"/>
          <w:color w:val="auto"/>
          <w:sz w:val="28"/>
          <w:szCs w:val="28"/>
          <w:u w:val="none"/>
          <w:lang w:val="uk-UA"/>
        </w:rPr>
        <w:t xml:space="preserve">№ </w:t>
      </w:r>
      <w:r>
        <w:rPr>
          <w:rFonts w:hint="default" w:ascii="Times New Roman" w:hAnsi="Times New Roman" w:cs="Times New Roman"/>
          <w:color w:val="auto"/>
          <w:sz w:val="28"/>
          <w:szCs w:val="28"/>
          <w:u w:val="none"/>
        </w:rPr>
        <w:t xml:space="preserve">496 </w:t>
      </w:r>
      <w:r>
        <w:rPr>
          <w:rFonts w:hint="default" w:ascii="Times New Roman" w:hAnsi="Times New Roman" w:cs="Times New Roman"/>
          <w:color w:val="auto"/>
          <w:sz w:val="28"/>
          <w:szCs w:val="28"/>
          <w:u w:val="none"/>
        </w:rPr>
        <w:fldChar w:fldCharType="begin"/>
      </w:r>
      <w:r>
        <w:rPr>
          <w:rFonts w:hint="default" w:ascii="Times New Roman" w:hAnsi="Times New Roman" w:cs="Times New Roman"/>
          <w:color w:val="auto"/>
          <w:sz w:val="28"/>
          <w:szCs w:val="28"/>
          <w:u w:val="none"/>
        </w:rPr>
        <w:instrText xml:space="preserve"> HYPERLINK "https://zakon.rada.gov.ua/rada/show/v0496290-08" \l "Text" </w:instrText>
      </w:r>
      <w:r>
        <w:rPr>
          <w:rFonts w:hint="default" w:ascii="Times New Roman" w:hAnsi="Times New Roman" w:cs="Times New Roman"/>
          <w:color w:val="auto"/>
          <w:sz w:val="28"/>
          <w:szCs w:val="28"/>
          <w:u w:val="none"/>
        </w:rPr>
        <w:fldChar w:fldCharType="separate"/>
      </w:r>
      <w:r>
        <w:rPr>
          <w:rStyle w:val="16"/>
          <w:rFonts w:hint="default" w:ascii="Times New Roman" w:hAnsi="Times New Roman" w:cs="Times New Roman"/>
          <w:color w:val="auto"/>
          <w:sz w:val="28"/>
          <w:szCs w:val="28"/>
          <w:u w:val="none"/>
          <w:lang w:val="uk-UA"/>
        </w:rPr>
        <w:t>«</w:t>
      </w:r>
      <w:r>
        <w:rPr>
          <w:rStyle w:val="16"/>
          <w:rFonts w:hint="default" w:ascii="Times New Roman" w:hAnsi="Times New Roman" w:cs="Times New Roman"/>
          <w:bCs/>
          <w:color w:val="auto"/>
          <w:sz w:val="28"/>
          <w:szCs w:val="28"/>
          <w:u w:val="none"/>
        </w:rPr>
        <w:t>Про затвердження Інструкції з ведення класного журналу учнів 5-11(12)-х класів загальноосвітніх навчальних закладів</w:t>
      </w:r>
      <w:r>
        <w:rPr>
          <w:rStyle w:val="16"/>
          <w:rFonts w:hint="default" w:ascii="Times New Roman" w:hAnsi="Times New Roman" w:cs="Times New Roman"/>
          <w:bCs/>
          <w:color w:val="auto"/>
          <w:sz w:val="28"/>
          <w:szCs w:val="28"/>
          <w:u w:val="none"/>
          <w:lang w:val="uk-UA"/>
        </w:rPr>
        <w:t>»</w:t>
      </w:r>
      <w:r>
        <w:rPr>
          <w:rStyle w:val="16"/>
          <w:rFonts w:hint="default" w:ascii="Times New Roman" w:hAnsi="Times New Roman" w:cs="Times New Roman"/>
          <w:bCs/>
          <w:color w:val="auto"/>
          <w:sz w:val="28"/>
          <w:szCs w:val="28"/>
          <w:u w:val="none"/>
          <w:lang w:val="uk-UA"/>
        </w:rPr>
        <w:fldChar w:fldCharType="end"/>
      </w:r>
    </w:p>
    <w:p w14:paraId="7F748280">
      <w:pPr>
        <w:pStyle w:val="34"/>
        <w:numPr>
          <w:ilvl w:val="0"/>
          <w:numId w:val="1"/>
        </w:numPr>
        <w:spacing w:line="276" w:lineRule="auto"/>
        <w:jc w:val="both"/>
        <w:rPr>
          <w:rFonts w:eastAsia="Times New Roman"/>
          <w:color w:val="auto"/>
          <w:sz w:val="28"/>
          <w:szCs w:val="28"/>
          <w:u w:val="none"/>
          <w:lang w:val="uk-UA" w:eastAsia="ru-RU"/>
        </w:rPr>
      </w:pPr>
      <w:r>
        <w:rPr>
          <w:rFonts w:hint="default" w:ascii="Times New Roman" w:hAnsi="Times New Roman" w:cs="Times New Roman"/>
          <w:color w:val="auto"/>
          <w:sz w:val="28"/>
          <w:szCs w:val="28"/>
          <w:u w:val="none"/>
          <w:lang w:val="uk-UA"/>
        </w:rPr>
        <w:t xml:space="preserve">Наказ МОН від 02.09.2020 № 1096 </w:t>
      </w:r>
      <w:r>
        <w:rPr>
          <w:rFonts w:hint="default" w:ascii="Times New Roman" w:hAnsi="Times New Roman" w:cs="Times New Roman"/>
          <w:color w:val="auto"/>
          <w:sz w:val="28"/>
          <w:szCs w:val="28"/>
          <w:u w:val="none"/>
        </w:rPr>
        <w:fldChar w:fldCharType="begin"/>
      </w:r>
      <w:r>
        <w:rPr>
          <w:rFonts w:hint="default" w:ascii="Times New Roman" w:hAnsi="Times New Roman" w:cs="Times New Roman"/>
          <w:color w:val="auto"/>
          <w:sz w:val="28"/>
          <w:szCs w:val="28"/>
          <w:u w:val="none"/>
        </w:rPr>
        <w:instrText xml:space="preserve"> HYPERLINK "https://zakon.rada.gov.ua/rada/show/v1096729-20" \l "Text" </w:instrText>
      </w:r>
      <w:r>
        <w:rPr>
          <w:rFonts w:hint="default" w:ascii="Times New Roman" w:hAnsi="Times New Roman" w:cs="Times New Roman"/>
          <w:color w:val="auto"/>
          <w:sz w:val="28"/>
          <w:szCs w:val="28"/>
          <w:u w:val="none"/>
        </w:rPr>
        <w:fldChar w:fldCharType="separate"/>
      </w:r>
      <w:r>
        <w:rPr>
          <w:rStyle w:val="16"/>
          <w:rFonts w:hint="default" w:ascii="Times New Roman" w:hAnsi="Times New Roman" w:cs="Times New Roman"/>
          <w:color w:val="auto"/>
          <w:sz w:val="28"/>
          <w:szCs w:val="28"/>
          <w:u w:val="none"/>
          <w:lang w:val="uk-UA"/>
        </w:rPr>
        <w:t>«Про внесення змін до методичних рекомендацій щодо заповнення Класного журналу учнів початкових класів Нової української школи</w:t>
      </w:r>
      <w:r>
        <w:rPr>
          <w:rStyle w:val="16"/>
          <w:rFonts w:hint="default" w:ascii="Times New Roman" w:hAnsi="Times New Roman" w:cs="Times New Roman"/>
          <w:color w:val="auto"/>
          <w:sz w:val="28"/>
          <w:szCs w:val="28"/>
          <w:u w:val="none"/>
        </w:rPr>
        <w:t>»</w:t>
      </w:r>
      <w:r>
        <w:rPr>
          <w:rStyle w:val="16"/>
          <w:rFonts w:hint="default" w:ascii="Times New Roman" w:hAnsi="Times New Roman" w:cs="Times New Roman"/>
          <w:color w:val="auto"/>
          <w:sz w:val="28"/>
          <w:szCs w:val="28"/>
          <w:u w:val="none"/>
        </w:rPr>
        <w:fldChar w:fldCharType="end"/>
      </w:r>
    </w:p>
    <w:p w14:paraId="4E7E3BDC">
      <w:pPr>
        <w:pStyle w:val="34"/>
        <w:numPr>
          <w:numId w:val="0"/>
        </w:numPr>
        <w:spacing w:line="276" w:lineRule="auto"/>
        <w:ind w:left="360" w:leftChars="0"/>
        <w:jc w:val="both"/>
        <w:rPr>
          <w:rFonts w:eastAsia="Times New Roman"/>
          <w:color w:val="auto"/>
          <w:sz w:val="28"/>
          <w:szCs w:val="28"/>
          <w:u w:val="none"/>
          <w:lang w:val="uk-UA" w:eastAsia="ru-RU"/>
        </w:rPr>
      </w:pPr>
      <w:r>
        <w:rPr>
          <w:rFonts w:eastAsia="Times New Roman"/>
          <w:color w:val="auto"/>
          <w:sz w:val="28"/>
          <w:szCs w:val="28"/>
          <w:u w:val="none"/>
          <w:lang w:eastAsia="ru-RU"/>
        </w:rPr>
        <w:t>Індивідуальна форма здобуття освіти (педагогічний патронаж, сімейна (домашня), екстернат)</w:t>
      </w:r>
      <w:r>
        <w:rPr>
          <w:rFonts w:eastAsia="Times New Roman"/>
          <w:color w:val="auto"/>
          <w:sz w:val="28"/>
          <w:szCs w:val="28"/>
          <w:u w:val="none"/>
          <w:lang w:val="uk-UA" w:eastAsia="ru-RU"/>
        </w:rPr>
        <w:t>:</w:t>
      </w:r>
    </w:p>
    <w:p w14:paraId="5BCB5750">
      <w:pPr>
        <w:pStyle w:val="41"/>
        <w:numPr>
          <w:ilvl w:val="0"/>
          <w:numId w:val="1"/>
        </w:numPr>
        <w:spacing w:line="276" w:lineRule="auto"/>
        <w:jc w:val="both"/>
        <w:rPr>
          <w:rFonts w:ascii="Times New Roman" w:hAnsi="Times New Roman" w:eastAsia="Times New Roman" w:cs="Times New Roman"/>
          <w:color w:val="auto"/>
          <w:sz w:val="28"/>
          <w:szCs w:val="28"/>
          <w:u w:val="none"/>
          <w:lang w:eastAsia="ru-RU"/>
        </w:rPr>
      </w:pPr>
      <w:r>
        <w:rPr>
          <w:color w:val="auto"/>
          <w:sz w:val="24"/>
          <w:szCs w:val="24"/>
          <w:u w:val="none"/>
        </w:rPr>
        <w:fldChar w:fldCharType="begin"/>
      </w:r>
      <w:r>
        <w:rPr>
          <w:color w:val="auto"/>
          <w:sz w:val="24"/>
          <w:szCs w:val="24"/>
          <w:u w:val="none"/>
        </w:rPr>
        <w:instrText xml:space="preserve"> HYPERLINK "https://ezavuch.mcfr.ua/npd-doc?npmid=94&amp;npid=62901&amp;anchor=dfasvw0mhg" \l "dfasvw0mhg" \t "_blank" </w:instrText>
      </w:r>
      <w:r>
        <w:rPr>
          <w:color w:val="auto"/>
          <w:sz w:val="24"/>
          <w:szCs w:val="24"/>
          <w:u w:val="none"/>
        </w:rPr>
        <w:fldChar w:fldCharType="separate"/>
      </w:r>
      <w:r>
        <w:rPr>
          <w:rFonts w:ascii="Times New Roman" w:hAnsi="Times New Roman" w:eastAsia="Times New Roman" w:cs="Times New Roman"/>
          <w:color w:val="auto"/>
          <w:sz w:val="28"/>
          <w:szCs w:val="28"/>
          <w:u w:val="none"/>
          <w:lang w:eastAsia="ru-RU"/>
        </w:rPr>
        <w:t>Стаття 9 Закону України «Про освіту»</w:t>
      </w:r>
      <w:r>
        <w:rPr>
          <w:rFonts w:ascii="Times New Roman" w:hAnsi="Times New Roman" w:eastAsia="Times New Roman" w:cs="Times New Roman"/>
          <w:color w:val="auto"/>
          <w:sz w:val="28"/>
          <w:szCs w:val="28"/>
          <w:u w:val="none"/>
          <w:lang w:eastAsia="ru-RU"/>
        </w:rPr>
        <w:fldChar w:fldCharType="end"/>
      </w:r>
      <w:r>
        <w:rPr>
          <w:rFonts w:ascii="Times New Roman" w:hAnsi="Times New Roman" w:eastAsia="Times New Roman" w:cs="Times New Roman"/>
          <w:color w:val="auto"/>
          <w:sz w:val="28"/>
          <w:szCs w:val="28"/>
          <w:u w:val="none"/>
          <w:lang w:eastAsia="ru-RU"/>
        </w:rPr>
        <w:t xml:space="preserve"> </w:t>
      </w:r>
    </w:p>
    <w:p w14:paraId="22E18396">
      <w:pPr>
        <w:pStyle w:val="41"/>
        <w:spacing w:line="276" w:lineRule="auto"/>
        <w:jc w:val="both"/>
        <w:rPr>
          <w:rFonts w:ascii="Times New Roman" w:hAnsi="Times New Roman" w:eastAsia="Times New Roman" w:cs="Times New Roman"/>
          <w:color w:val="auto"/>
          <w:sz w:val="28"/>
          <w:szCs w:val="28"/>
          <w:u w:val="none"/>
          <w:lang w:eastAsia="ru-RU"/>
        </w:rPr>
      </w:pPr>
      <w:r>
        <w:rPr>
          <w:rFonts w:ascii="Times New Roman" w:hAnsi="Times New Roman" w:eastAsia="Times New Roman" w:cs="Times New Roman"/>
          <w:color w:val="auto"/>
          <w:sz w:val="28"/>
          <w:szCs w:val="28"/>
          <w:u w:val="none"/>
          <w:lang w:eastAsia="ru-RU"/>
        </w:rPr>
        <w:t>від 05.09.2017 № 2145-VIII</w:t>
      </w:r>
    </w:p>
    <w:p w14:paraId="4081DE12">
      <w:pPr>
        <w:pStyle w:val="41"/>
        <w:numPr>
          <w:ilvl w:val="0"/>
          <w:numId w:val="1"/>
        </w:numPr>
        <w:spacing w:line="276" w:lineRule="auto"/>
        <w:jc w:val="both"/>
        <w:rPr>
          <w:rFonts w:ascii="Times New Roman" w:hAnsi="Times New Roman" w:eastAsia="Times New Roman" w:cs="Times New Roman"/>
          <w:color w:val="auto"/>
          <w:sz w:val="28"/>
          <w:szCs w:val="28"/>
          <w:u w:val="none"/>
          <w:lang w:eastAsia="ru-RU"/>
        </w:rPr>
      </w:pPr>
      <w:r>
        <w:rPr>
          <w:color w:val="auto"/>
          <w:sz w:val="24"/>
          <w:szCs w:val="24"/>
          <w:u w:val="none"/>
        </w:rPr>
        <w:fldChar w:fldCharType="begin"/>
      </w:r>
      <w:r>
        <w:rPr>
          <w:color w:val="auto"/>
          <w:sz w:val="24"/>
          <w:szCs w:val="24"/>
          <w:u w:val="none"/>
        </w:rPr>
        <w:instrText xml:space="preserve"> HYPERLINK "https://ezavuch.mcfr.ua/npd-doc?npmid=94&amp;npid=61829" \t "_blank" </w:instrText>
      </w:r>
      <w:r>
        <w:rPr>
          <w:color w:val="auto"/>
          <w:sz w:val="24"/>
          <w:szCs w:val="24"/>
          <w:u w:val="none"/>
        </w:rPr>
        <w:fldChar w:fldCharType="separate"/>
      </w:r>
      <w:r>
        <w:rPr>
          <w:rFonts w:ascii="Times New Roman" w:hAnsi="Times New Roman" w:eastAsia="Times New Roman" w:cs="Times New Roman"/>
          <w:color w:val="auto"/>
          <w:sz w:val="28"/>
          <w:szCs w:val="28"/>
          <w:u w:val="none"/>
          <w:lang w:eastAsia="ru-RU"/>
        </w:rPr>
        <w:t>Положення про індивідуальну форму здобуття повної загальної середньої освіти</w:t>
      </w:r>
      <w:r>
        <w:rPr>
          <w:rFonts w:ascii="Times New Roman" w:hAnsi="Times New Roman" w:eastAsia="Times New Roman" w:cs="Times New Roman"/>
          <w:color w:val="auto"/>
          <w:sz w:val="28"/>
          <w:szCs w:val="28"/>
          <w:u w:val="none"/>
          <w:lang w:eastAsia="ru-RU"/>
        </w:rPr>
        <w:fldChar w:fldCharType="end"/>
      </w:r>
      <w:r>
        <w:rPr>
          <w:rFonts w:ascii="Times New Roman" w:hAnsi="Times New Roman" w:eastAsia="Times New Roman" w:cs="Times New Roman"/>
          <w:color w:val="auto"/>
          <w:sz w:val="28"/>
          <w:szCs w:val="28"/>
          <w:u w:val="none"/>
          <w:lang w:eastAsia="ru-RU"/>
        </w:rPr>
        <w:t xml:space="preserve"> (наказ МОН від 12.01.2016 № 8 у редакції наказу МОН від </w:t>
      </w:r>
      <w:r>
        <w:rPr>
          <w:rFonts w:hint="default" w:ascii="Times New Roman" w:hAnsi="Times New Roman" w:eastAsia="Times New Roman" w:cs="Times New Roman"/>
          <w:color w:val="auto"/>
          <w:sz w:val="28"/>
          <w:szCs w:val="28"/>
          <w:u w:val="none"/>
          <w:lang w:val="uk-UA" w:eastAsia="ru-RU"/>
        </w:rPr>
        <w:t>09.09.2024</w:t>
      </w:r>
      <w:r>
        <w:rPr>
          <w:rFonts w:ascii="Times New Roman" w:hAnsi="Times New Roman" w:eastAsia="Times New Roman" w:cs="Times New Roman"/>
          <w:color w:val="auto"/>
          <w:sz w:val="28"/>
          <w:szCs w:val="28"/>
          <w:u w:val="none"/>
          <w:lang w:eastAsia="ru-RU"/>
        </w:rPr>
        <w:t xml:space="preserve"> № 1</w:t>
      </w:r>
      <w:r>
        <w:rPr>
          <w:rFonts w:hint="default" w:ascii="Times New Roman" w:hAnsi="Times New Roman" w:eastAsia="Times New Roman" w:cs="Times New Roman"/>
          <w:color w:val="auto"/>
          <w:sz w:val="28"/>
          <w:szCs w:val="28"/>
          <w:u w:val="none"/>
          <w:lang w:val="uk-UA" w:eastAsia="ru-RU"/>
        </w:rPr>
        <w:t>276</w:t>
      </w:r>
      <w:r>
        <w:rPr>
          <w:rFonts w:ascii="Times New Roman" w:hAnsi="Times New Roman" w:eastAsia="Times New Roman" w:cs="Times New Roman"/>
          <w:color w:val="auto"/>
          <w:sz w:val="28"/>
          <w:szCs w:val="28"/>
          <w:u w:val="none"/>
          <w:lang w:eastAsia="ru-RU"/>
        </w:rPr>
        <w:t>)</w:t>
      </w:r>
    </w:p>
    <w:p w14:paraId="51312471">
      <w:pPr>
        <w:spacing w:line="276" w:lineRule="auto"/>
        <w:jc w:val="both"/>
        <w:rPr>
          <w:rFonts w:ascii="Times New Roman" w:hAnsi="Times New Roman" w:eastAsia="Times New Roman" w:cs="Times New Roman"/>
          <w:color w:val="auto"/>
          <w:sz w:val="28"/>
          <w:szCs w:val="28"/>
          <w:u w:val="none"/>
          <w:lang w:eastAsia="ru-RU"/>
        </w:rPr>
      </w:pPr>
      <w:r>
        <w:rPr>
          <w:rFonts w:ascii="Times New Roman" w:hAnsi="Times New Roman" w:eastAsia="Times New Roman" w:cs="Times New Roman"/>
          <w:color w:val="auto"/>
          <w:sz w:val="28"/>
          <w:szCs w:val="28"/>
          <w:u w:val="none"/>
          <w:lang w:eastAsia="ru-RU"/>
        </w:rPr>
        <w:t>Інституційна форма здобуття освіти (очна (денна, вечірня), заочна, мережева, дистанційна):</w:t>
      </w:r>
    </w:p>
    <w:p w14:paraId="654FDCF6">
      <w:pPr>
        <w:pStyle w:val="41"/>
        <w:numPr>
          <w:ilvl w:val="0"/>
          <w:numId w:val="1"/>
        </w:numPr>
        <w:spacing w:line="276" w:lineRule="auto"/>
        <w:jc w:val="both"/>
        <w:rPr>
          <w:rFonts w:ascii="Times New Roman" w:hAnsi="Times New Roman" w:eastAsia="Times New Roman" w:cs="Times New Roman"/>
          <w:color w:val="auto"/>
          <w:sz w:val="28"/>
          <w:szCs w:val="28"/>
          <w:u w:val="none"/>
          <w:lang w:eastAsia="ru-RU"/>
        </w:rPr>
      </w:pPr>
      <w:r>
        <w:rPr>
          <w:color w:val="auto"/>
          <w:sz w:val="24"/>
          <w:szCs w:val="24"/>
          <w:u w:val="none"/>
        </w:rPr>
        <w:fldChar w:fldCharType="begin"/>
      </w:r>
      <w:r>
        <w:rPr>
          <w:color w:val="auto"/>
          <w:sz w:val="24"/>
          <w:szCs w:val="24"/>
          <w:u w:val="none"/>
        </w:rPr>
        <w:instrText xml:space="preserve"> HYPERLINK "https://ezavuch.mcfr.ua/npd-doc?npmid=94&amp;npid=62901&amp;anchor=dfasvw0mhg" \l "dfasvw0mhg" \t "_blank" </w:instrText>
      </w:r>
      <w:r>
        <w:rPr>
          <w:color w:val="auto"/>
          <w:sz w:val="24"/>
          <w:szCs w:val="24"/>
          <w:u w:val="none"/>
        </w:rPr>
        <w:fldChar w:fldCharType="separate"/>
      </w:r>
      <w:r>
        <w:rPr>
          <w:rFonts w:ascii="Times New Roman" w:hAnsi="Times New Roman" w:eastAsia="Times New Roman" w:cs="Times New Roman"/>
          <w:color w:val="auto"/>
          <w:sz w:val="28"/>
          <w:szCs w:val="28"/>
          <w:u w:val="none"/>
          <w:lang w:eastAsia="ru-RU"/>
        </w:rPr>
        <w:t>Стаття 9 Закону України «Про освіту»</w:t>
      </w:r>
      <w:r>
        <w:rPr>
          <w:rFonts w:ascii="Times New Roman" w:hAnsi="Times New Roman" w:eastAsia="Times New Roman" w:cs="Times New Roman"/>
          <w:color w:val="auto"/>
          <w:sz w:val="28"/>
          <w:szCs w:val="28"/>
          <w:u w:val="none"/>
          <w:lang w:eastAsia="ru-RU"/>
        </w:rPr>
        <w:fldChar w:fldCharType="end"/>
      </w:r>
      <w:r>
        <w:rPr>
          <w:rFonts w:ascii="Times New Roman" w:hAnsi="Times New Roman" w:eastAsia="Times New Roman" w:cs="Times New Roman"/>
          <w:color w:val="auto"/>
          <w:sz w:val="28"/>
          <w:szCs w:val="28"/>
          <w:u w:val="none"/>
          <w:lang w:eastAsia="ru-RU"/>
        </w:rPr>
        <w:t xml:space="preserve"> </w:t>
      </w:r>
    </w:p>
    <w:p w14:paraId="43DCC85F">
      <w:pPr>
        <w:pStyle w:val="41"/>
        <w:spacing w:line="276" w:lineRule="auto"/>
        <w:jc w:val="both"/>
        <w:rPr>
          <w:rFonts w:ascii="Times New Roman" w:hAnsi="Times New Roman" w:eastAsia="Times New Roman" w:cs="Times New Roman"/>
          <w:color w:val="auto"/>
          <w:sz w:val="28"/>
          <w:szCs w:val="28"/>
          <w:u w:val="none"/>
          <w:lang w:eastAsia="ru-RU"/>
        </w:rPr>
      </w:pPr>
      <w:r>
        <w:rPr>
          <w:rFonts w:ascii="Times New Roman" w:hAnsi="Times New Roman" w:eastAsia="Times New Roman" w:cs="Times New Roman"/>
          <w:color w:val="auto"/>
          <w:sz w:val="28"/>
          <w:szCs w:val="28"/>
          <w:u w:val="none"/>
          <w:lang w:eastAsia="ru-RU"/>
        </w:rPr>
        <w:t>від 05.09.2017 № 2145-VIII</w:t>
      </w:r>
    </w:p>
    <w:p w14:paraId="07FFB9C9">
      <w:pPr>
        <w:pStyle w:val="41"/>
        <w:numPr>
          <w:ilvl w:val="0"/>
          <w:numId w:val="1"/>
        </w:numPr>
        <w:spacing w:line="276" w:lineRule="auto"/>
        <w:jc w:val="both"/>
        <w:rPr>
          <w:rFonts w:ascii="Times New Roman" w:hAnsi="Times New Roman" w:eastAsia="Times New Roman" w:cs="Times New Roman"/>
          <w:color w:val="auto"/>
          <w:sz w:val="28"/>
          <w:szCs w:val="28"/>
          <w:u w:val="none"/>
          <w:lang w:eastAsia="ru-RU"/>
        </w:rPr>
      </w:pPr>
      <w:r>
        <w:rPr>
          <w:color w:val="auto"/>
          <w:sz w:val="24"/>
          <w:szCs w:val="24"/>
          <w:u w:val="none"/>
        </w:rPr>
        <w:fldChar w:fldCharType="begin"/>
      </w:r>
      <w:r>
        <w:rPr>
          <w:color w:val="auto"/>
          <w:sz w:val="24"/>
          <w:szCs w:val="24"/>
          <w:u w:val="none"/>
        </w:rPr>
        <w:instrText xml:space="preserve"> HYPERLINK "https://ezavuch.mcfr.ua/npd-doc?npmid=94&amp;npid=61812" \t "_blank" </w:instrText>
      </w:r>
      <w:r>
        <w:rPr>
          <w:color w:val="auto"/>
          <w:sz w:val="24"/>
          <w:szCs w:val="24"/>
          <w:u w:val="none"/>
        </w:rPr>
        <w:fldChar w:fldCharType="separate"/>
      </w:r>
      <w:r>
        <w:rPr>
          <w:rFonts w:ascii="Times New Roman" w:hAnsi="Times New Roman" w:eastAsia="Times New Roman" w:cs="Times New Roman"/>
          <w:color w:val="auto"/>
          <w:sz w:val="28"/>
          <w:szCs w:val="28"/>
          <w:u w:val="none"/>
          <w:lang w:eastAsia="ru-RU"/>
        </w:rPr>
        <w:t>Положення про інституційну та дуальну форми здобуття повної загальної середньої освіти</w:t>
      </w:r>
      <w:r>
        <w:rPr>
          <w:rFonts w:ascii="Times New Roman" w:hAnsi="Times New Roman" w:eastAsia="Times New Roman" w:cs="Times New Roman"/>
          <w:color w:val="auto"/>
          <w:sz w:val="28"/>
          <w:szCs w:val="28"/>
          <w:u w:val="none"/>
          <w:lang w:eastAsia="ru-RU"/>
        </w:rPr>
        <w:fldChar w:fldCharType="end"/>
      </w:r>
      <w:r>
        <w:rPr>
          <w:rFonts w:ascii="Times New Roman" w:hAnsi="Times New Roman" w:eastAsia="Times New Roman" w:cs="Times New Roman"/>
          <w:color w:val="auto"/>
          <w:sz w:val="28"/>
          <w:szCs w:val="28"/>
          <w:u w:val="none"/>
          <w:lang w:eastAsia="ru-RU"/>
        </w:rPr>
        <w:t xml:space="preserve"> (наказ МОН від 23.04.2019 № 536 у редакції наказу МОН від 10.02.2021 № 160)</w:t>
      </w:r>
    </w:p>
    <w:p w14:paraId="593A011B">
      <w:pPr>
        <w:pStyle w:val="41"/>
        <w:numPr>
          <w:ilvl w:val="0"/>
          <w:numId w:val="1"/>
        </w:numPr>
        <w:spacing w:line="276" w:lineRule="auto"/>
        <w:jc w:val="both"/>
        <w:rPr>
          <w:rFonts w:ascii="Times New Roman" w:hAnsi="Times New Roman" w:eastAsia="Times New Roman" w:cs="Times New Roman"/>
          <w:color w:val="auto"/>
          <w:sz w:val="28"/>
          <w:szCs w:val="28"/>
          <w:u w:val="none"/>
          <w:lang w:eastAsia="ru-RU"/>
        </w:rPr>
      </w:pPr>
      <w:r>
        <w:rPr>
          <w:color w:val="auto"/>
          <w:sz w:val="24"/>
          <w:szCs w:val="24"/>
          <w:u w:val="none"/>
        </w:rPr>
        <w:fldChar w:fldCharType="begin"/>
      </w:r>
      <w:r>
        <w:rPr>
          <w:color w:val="auto"/>
          <w:sz w:val="24"/>
          <w:szCs w:val="24"/>
          <w:u w:val="none"/>
        </w:rPr>
        <w:instrText xml:space="preserve"> HYPERLINK "https://ezavuch.mcfr.ua/npd-doc?npmid=94&amp;npid=58650" \t "_blank" </w:instrText>
      </w:r>
      <w:r>
        <w:rPr>
          <w:color w:val="auto"/>
          <w:sz w:val="24"/>
          <w:szCs w:val="24"/>
          <w:u w:val="none"/>
        </w:rPr>
        <w:fldChar w:fldCharType="separate"/>
      </w:r>
      <w:r>
        <w:rPr>
          <w:rFonts w:ascii="Times New Roman" w:hAnsi="Times New Roman" w:eastAsia="Times New Roman" w:cs="Times New Roman"/>
          <w:color w:val="auto"/>
          <w:sz w:val="28"/>
          <w:szCs w:val="28"/>
          <w:u w:val="none"/>
          <w:lang w:eastAsia="ru-RU"/>
        </w:rPr>
        <w:t>Положення про дистанційн</w:t>
      </w:r>
      <w:r>
        <w:rPr>
          <w:rFonts w:ascii="Times New Roman" w:hAnsi="Times New Roman" w:eastAsia="Times New Roman" w:cs="Times New Roman"/>
          <w:color w:val="auto"/>
          <w:sz w:val="28"/>
          <w:szCs w:val="28"/>
          <w:u w:val="none"/>
          <w:lang w:val="uk-UA" w:eastAsia="ru-RU"/>
        </w:rPr>
        <w:t>у</w:t>
      </w:r>
      <w:r>
        <w:rPr>
          <w:rFonts w:hint="default" w:ascii="Times New Roman" w:hAnsi="Times New Roman" w:eastAsia="Times New Roman" w:cs="Times New Roman"/>
          <w:color w:val="auto"/>
          <w:sz w:val="28"/>
          <w:szCs w:val="28"/>
          <w:u w:val="none"/>
          <w:lang w:val="uk-UA" w:eastAsia="ru-RU"/>
        </w:rPr>
        <w:t xml:space="preserve"> форму здобуття повної загальної середньої освіти</w:t>
      </w:r>
      <w:r>
        <w:rPr>
          <w:rFonts w:ascii="Times New Roman" w:hAnsi="Times New Roman" w:eastAsia="Times New Roman" w:cs="Times New Roman"/>
          <w:color w:val="auto"/>
          <w:sz w:val="28"/>
          <w:szCs w:val="28"/>
          <w:u w:val="none"/>
          <w:lang w:eastAsia="ru-RU"/>
        </w:rPr>
        <w:t xml:space="preserve"> </w:t>
      </w:r>
      <w:r>
        <w:rPr>
          <w:rFonts w:ascii="Times New Roman" w:hAnsi="Times New Roman" w:eastAsia="Times New Roman" w:cs="Times New Roman"/>
          <w:color w:val="auto"/>
          <w:sz w:val="28"/>
          <w:szCs w:val="28"/>
          <w:u w:val="none"/>
          <w:lang w:eastAsia="ru-RU"/>
        </w:rPr>
        <w:fldChar w:fldCharType="end"/>
      </w:r>
      <w:r>
        <w:rPr>
          <w:rFonts w:ascii="Times New Roman" w:hAnsi="Times New Roman" w:eastAsia="Times New Roman" w:cs="Times New Roman"/>
          <w:color w:val="auto"/>
          <w:sz w:val="28"/>
          <w:szCs w:val="28"/>
          <w:u w:val="none"/>
          <w:lang w:eastAsia="ru-RU"/>
        </w:rPr>
        <w:t xml:space="preserve"> (наказ МОН </w:t>
      </w:r>
      <w:r>
        <w:rPr>
          <w:rFonts w:hint="default" w:ascii="Times New Roman" w:hAnsi="Times New Roman" w:eastAsia="Times New Roman" w:cs="Times New Roman"/>
          <w:color w:val="auto"/>
          <w:sz w:val="28"/>
          <w:szCs w:val="28"/>
          <w:u w:val="none"/>
          <w:lang w:val="uk-UA" w:eastAsia="ru-RU"/>
        </w:rPr>
        <w:t xml:space="preserve">08.09.2020 №1115 зі змінами </w:t>
      </w:r>
      <w:r>
        <w:rPr>
          <w:rFonts w:ascii="Times New Roman" w:hAnsi="Times New Roman" w:eastAsia="Times New Roman" w:cs="Times New Roman"/>
          <w:color w:val="auto"/>
          <w:sz w:val="28"/>
          <w:szCs w:val="28"/>
          <w:u w:val="none"/>
          <w:lang w:eastAsia="ru-RU"/>
        </w:rPr>
        <w:t xml:space="preserve">від </w:t>
      </w:r>
      <w:r>
        <w:rPr>
          <w:rFonts w:hint="default" w:ascii="Times New Roman" w:hAnsi="Times New Roman" w:eastAsia="Times New Roman" w:cs="Times New Roman"/>
          <w:color w:val="auto"/>
          <w:sz w:val="28"/>
          <w:szCs w:val="28"/>
          <w:u w:val="none"/>
          <w:lang w:val="uk-UA" w:eastAsia="ru-RU"/>
        </w:rPr>
        <w:t>17.06.2025 №865 та від 18.07.2025 №1020)</w:t>
      </w:r>
    </w:p>
    <w:p w14:paraId="03594960">
      <w:pPr>
        <w:pStyle w:val="41"/>
        <w:numPr>
          <w:ilvl w:val="0"/>
          <w:numId w:val="0"/>
        </w:numPr>
        <w:spacing w:line="276" w:lineRule="auto"/>
        <w:jc w:val="both"/>
        <w:rPr>
          <w:rFonts w:hint="default" w:ascii="Times New Roman" w:hAnsi="Times New Roman" w:eastAsia="Times New Roman" w:cs="Times New Roman"/>
          <w:color w:val="auto"/>
          <w:sz w:val="28"/>
          <w:szCs w:val="28"/>
          <w:u w:val="none"/>
          <w:lang w:val="uk-UA" w:eastAsia="ru-RU"/>
        </w:rPr>
      </w:pPr>
      <w:r>
        <w:rPr>
          <w:rFonts w:hint="default" w:ascii="Times New Roman" w:hAnsi="Times New Roman" w:eastAsia="Times New Roman" w:cs="Times New Roman"/>
          <w:color w:val="auto"/>
          <w:sz w:val="28"/>
          <w:szCs w:val="28"/>
          <w:u w:val="none"/>
          <w:lang w:val="uk-UA" w:eastAsia="ru-RU"/>
        </w:rPr>
        <w:t>Оцінювання, переведення, нагородження учнів:</w:t>
      </w:r>
    </w:p>
    <w:p w14:paraId="201EB86C">
      <w:pPr>
        <w:pStyle w:val="41"/>
        <w:numPr>
          <w:ilvl w:val="0"/>
          <w:numId w:val="0"/>
        </w:numPr>
        <w:spacing w:line="276" w:lineRule="auto"/>
        <w:ind w:left="360" w:leftChars="0"/>
        <w:jc w:val="both"/>
        <w:rPr>
          <w:rFonts w:hint="default" w:ascii="Times New Roman" w:hAnsi="Times New Roman" w:eastAsia="Times New Roman" w:cs="Times New Roman"/>
          <w:color w:val="auto"/>
          <w:sz w:val="28"/>
          <w:szCs w:val="28"/>
          <w:u w:val="none"/>
          <w:lang w:eastAsia="ru-RU"/>
        </w:rPr>
      </w:pPr>
      <w:r>
        <w:rPr>
          <w:rFonts w:hint="default" w:ascii="Times New Roman" w:hAnsi="Times New Roman" w:eastAsia="Times New Roman" w:cs="Times New Roman"/>
          <w:color w:val="auto"/>
          <w:sz w:val="28"/>
          <w:szCs w:val="28"/>
          <w:u w:val="none"/>
          <w:lang w:val="uk-UA" w:eastAsia="ru-RU"/>
        </w:rPr>
        <w:t xml:space="preserve">-Стаття 17 (ч.5) Закону України “Про повну загальну середню освіту” </w:t>
      </w:r>
      <w:r>
        <w:rPr>
          <w:rFonts w:hint="default" w:ascii="Times New Roman" w:hAnsi="Times New Roman" w:eastAsia="Times New Roman" w:cs="Times New Roman"/>
          <w:color w:val="auto"/>
          <w:sz w:val="28"/>
          <w:szCs w:val="28"/>
          <w:u w:val="none"/>
          <w:lang w:eastAsia="ru-RU"/>
        </w:rPr>
        <w:t>від 16.01.2020 № 463-IX</w:t>
      </w:r>
    </w:p>
    <w:p w14:paraId="07162365">
      <w:pPr>
        <w:pStyle w:val="41"/>
        <w:numPr>
          <w:ilvl w:val="0"/>
          <w:numId w:val="0"/>
        </w:numPr>
        <w:spacing w:line="276" w:lineRule="auto"/>
        <w:ind w:left="360" w:leftChars="0"/>
        <w:jc w:val="both"/>
        <w:rPr>
          <w:rFonts w:hint="default" w:ascii="Times New Roman" w:hAnsi="Times New Roman" w:eastAsia="SimSun" w:cs="Times New Roman"/>
          <w:b w:val="0"/>
          <w:bCs w:val="0"/>
          <w:i w:val="0"/>
          <w:iCs w:val="0"/>
          <w:caps w:val="0"/>
          <w:color w:val="auto"/>
          <w:spacing w:val="0"/>
          <w:sz w:val="28"/>
          <w:szCs w:val="28"/>
          <w:u w:val="none"/>
          <w:shd w:val="clear" w:fill="FFFFFF"/>
          <w:lang w:val="uk-UA"/>
        </w:rPr>
      </w:pPr>
      <w:r>
        <w:rPr>
          <w:rFonts w:hint="default" w:ascii="Times New Roman" w:hAnsi="Times New Roman" w:eastAsia="SimSun" w:cs="Times New Roman"/>
          <w:b/>
          <w:bCs/>
          <w:i w:val="0"/>
          <w:iCs w:val="0"/>
          <w:caps w:val="0"/>
          <w:color w:val="auto"/>
          <w:spacing w:val="0"/>
          <w:sz w:val="28"/>
          <w:szCs w:val="28"/>
          <w:u w:val="none"/>
          <w:shd w:val="clear" w:fill="FFFFFF"/>
          <w:lang w:val="uk-UA"/>
        </w:rPr>
        <w:t>-</w:t>
      </w:r>
      <w:r>
        <w:rPr>
          <w:rFonts w:hint="default" w:ascii="Times New Roman" w:hAnsi="Times New Roman" w:eastAsia="SimSun" w:cs="Times New Roman"/>
          <w:b w:val="0"/>
          <w:bCs w:val="0"/>
          <w:i w:val="0"/>
          <w:iCs w:val="0"/>
          <w:caps w:val="0"/>
          <w:color w:val="auto"/>
          <w:spacing w:val="0"/>
          <w:sz w:val="28"/>
          <w:szCs w:val="28"/>
          <w:u w:val="none"/>
          <w:shd w:val="clear" w:fill="FFFFFF"/>
        </w:rPr>
        <w:t>Про затвердження методичних рекомендацій щодо оцінювання результатів навчання учнів 1-4 класів закладів загальної середньої освіти</w:t>
      </w:r>
      <w:r>
        <w:rPr>
          <w:rFonts w:hint="default" w:ascii="Times New Roman" w:hAnsi="Times New Roman" w:eastAsia="SimSun" w:cs="Times New Roman"/>
          <w:b w:val="0"/>
          <w:bCs w:val="0"/>
          <w:i w:val="0"/>
          <w:iCs w:val="0"/>
          <w:caps w:val="0"/>
          <w:color w:val="auto"/>
          <w:spacing w:val="0"/>
          <w:sz w:val="28"/>
          <w:szCs w:val="28"/>
          <w:u w:val="none"/>
          <w:shd w:val="clear" w:fill="FFFFFF"/>
          <w:lang w:val="uk-UA"/>
        </w:rPr>
        <w:t xml:space="preserve"> (наказ МОН від 13.07.2021 №813)</w:t>
      </w:r>
    </w:p>
    <w:p w14:paraId="7FF3E28F">
      <w:pPr>
        <w:pStyle w:val="41"/>
        <w:numPr>
          <w:ilvl w:val="0"/>
          <w:numId w:val="0"/>
        </w:numPr>
        <w:spacing w:line="276" w:lineRule="auto"/>
        <w:ind w:left="360" w:leftChars="0"/>
        <w:jc w:val="both"/>
        <w:rPr>
          <w:rFonts w:hint="default" w:ascii="Times New Roman" w:hAnsi="Times New Roman" w:eastAsia="SimSun" w:cs="Times New Roman"/>
          <w:b w:val="0"/>
          <w:bCs w:val="0"/>
          <w:i w:val="0"/>
          <w:iCs w:val="0"/>
          <w:caps w:val="0"/>
          <w:color w:val="auto"/>
          <w:spacing w:val="0"/>
          <w:sz w:val="28"/>
          <w:szCs w:val="28"/>
          <w:u w:val="none"/>
          <w:shd w:val="clear" w:fill="FFFFFF"/>
          <w:lang w:val="uk-UA"/>
        </w:rPr>
      </w:pPr>
      <w:r>
        <w:rPr>
          <w:rFonts w:hint="default" w:ascii="Times New Roman" w:hAnsi="Times New Roman" w:eastAsia="SimSun" w:cs="Times New Roman"/>
          <w:b w:val="0"/>
          <w:bCs w:val="0"/>
          <w:i w:val="0"/>
          <w:iCs w:val="0"/>
          <w:caps w:val="0"/>
          <w:color w:val="auto"/>
          <w:spacing w:val="0"/>
          <w:sz w:val="28"/>
          <w:szCs w:val="28"/>
          <w:u w:val="none"/>
          <w:shd w:val="clear" w:fill="FFFFFF"/>
          <w:lang w:val="uk-UA"/>
        </w:rPr>
        <w:t>-Для 5-9 класів НУШ: Про затвердження рекомендацій щодо оцінювання результатів навчання (наказ МОН від 02.08.2024 №1093, з пояснювальним листом МОН від 14.03.2025 №1/4895-25)</w:t>
      </w:r>
    </w:p>
    <w:p w14:paraId="22721489">
      <w:pPr>
        <w:pStyle w:val="41"/>
        <w:numPr>
          <w:ilvl w:val="0"/>
          <w:numId w:val="0"/>
        </w:numPr>
        <w:spacing w:line="276" w:lineRule="auto"/>
        <w:ind w:left="360" w:leftChars="0"/>
        <w:jc w:val="both"/>
        <w:rPr>
          <w:rFonts w:hint="default" w:ascii="Times New Roman" w:hAnsi="Times New Roman" w:eastAsia="SimSun" w:cs="Times New Roman"/>
          <w:b w:val="0"/>
          <w:bCs w:val="0"/>
          <w:i w:val="0"/>
          <w:iCs w:val="0"/>
          <w:caps w:val="0"/>
          <w:color w:val="auto"/>
          <w:spacing w:val="0"/>
          <w:sz w:val="28"/>
          <w:szCs w:val="28"/>
          <w:u w:val="none"/>
          <w:shd w:val="clear" w:fill="FFFFFF"/>
          <w:lang w:val="uk-UA"/>
        </w:rPr>
      </w:pPr>
      <w:r>
        <w:rPr>
          <w:rFonts w:hint="default" w:ascii="Times New Roman" w:hAnsi="Times New Roman" w:eastAsia="SimSun" w:cs="Times New Roman"/>
          <w:b w:val="0"/>
          <w:bCs w:val="0"/>
          <w:i w:val="0"/>
          <w:iCs w:val="0"/>
          <w:caps w:val="0"/>
          <w:color w:val="auto"/>
          <w:spacing w:val="0"/>
          <w:sz w:val="28"/>
          <w:szCs w:val="28"/>
          <w:u w:val="none"/>
          <w:shd w:val="clear" w:fill="FFFFFF"/>
          <w:lang w:val="uk-UA"/>
        </w:rPr>
        <w:t>-Для 9 класу у 2025/2026 н.р.: Про затвердження Критеріїв оцінювання навчальних досягнень учнів (вихованців) у системі загальної середньої освіти (наказ МОН від 13.04.2011 № 329)</w:t>
      </w:r>
    </w:p>
    <w:p w14:paraId="6532E3BC">
      <w:pPr>
        <w:pStyle w:val="41"/>
        <w:numPr>
          <w:ilvl w:val="0"/>
          <w:numId w:val="0"/>
        </w:numPr>
        <w:spacing w:line="276" w:lineRule="auto"/>
        <w:ind w:left="360" w:leftChars="0"/>
        <w:jc w:val="both"/>
        <w:rPr>
          <w:rFonts w:hint="default" w:ascii="Times New Roman" w:hAnsi="Times New Roman" w:eastAsia="sans-serif" w:cs="Times New Roman"/>
          <w:b w:val="0"/>
          <w:bCs w:val="0"/>
          <w:i w:val="0"/>
          <w:iCs w:val="0"/>
          <w:caps w:val="0"/>
          <w:color w:val="auto"/>
          <w:spacing w:val="0"/>
          <w:sz w:val="28"/>
          <w:szCs w:val="28"/>
          <w:u w:val="none"/>
          <w:lang w:val="uk-UA"/>
        </w:rPr>
      </w:pPr>
      <w:r>
        <w:rPr>
          <w:rFonts w:hint="default" w:ascii="Times New Roman" w:hAnsi="Times New Roman" w:eastAsia="SimSun" w:cs="Times New Roman"/>
          <w:b w:val="0"/>
          <w:bCs w:val="0"/>
          <w:i w:val="0"/>
          <w:iCs w:val="0"/>
          <w:caps w:val="0"/>
          <w:color w:val="auto"/>
          <w:spacing w:val="0"/>
          <w:sz w:val="28"/>
          <w:szCs w:val="28"/>
          <w:u w:val="none"/>
          <w:shd w:val="clear" w:fill="FFFFFF"/>
          <w:lang w:val="uk-UA"/>
        </w:rPr>
        <w:t>-</w:t>
      </w:r>
      <w:r>
        <w:rPr>
          <w:rFonts w:hint="default" w:ascii="Times New Roman" w:hAnsi="Times New Roman" w:eastAsia="sans-serif" w:cs="Times New Roman"/>
          <w:b w:val="0"/>
          <w:bCs w:val="0"/>
          <w:i w:val="0"/>
          <w:iCs w:val="0"/>
          <w:caps w:val="0"/>
          <w:color w:val="auto"/>
          <w:spacing w:val="0"/>
          <w:sz w:val="28"/>
          <w:szCs w:val="28"/>
          <w:u w:val="none"/>
        </w:rPr>
        <w:t>Про затвердження Положення про похвальний лист "За високі досягнення у навчанні" та похвальну грамоту "За особливі досягнення у вивченні окремих предметів"</w:t>
      </w:r>
      <w:r>
        <w:rPr>
          <w:rFonts w:hint="default" w:ascii="Times New Roman" w:hAnsi="Times New Roman" w:eastAsia="sans-serif" w:cs="Times New Roman"/>
          <w:b w:val="0"/>
          <w:bCs w:val="0"/>
          <w:i w:val="0"/>
          <w:iCs w:val="0"/>
          <w:caps w:val="0"/>
          <w:color w:val="auto"/>
          <w:spacing w:val="0"/>
          <w:sz w:val="28"/>
          <w:szCs w:val="28"/>
          <w:u w:val="none"/>
          <w:lang w:val="uk-UA"/>
        </w:rPr>
        <w:t xml:space="preserve"> (наказ МОН від 11.12.2000 №579)</w:t>
      </w:r>
    </w:p>
    <w:p w14:paraId="2B90829F">
      <w:pPr>
        <w:pStyle w:val="41"/>
        <w:numPr>
          <w:ilvl w:val="0"/>
          <w:numId w:val="0"/>
        </w:numPr>
        <w:spacing w:line="276" w:lineRule="auto"/>
        <w:ind w:left="360" w:leftChars="0"/>
        <w:jc w:val="both"/>
        <w:rPr>
          <w:rFonts w:hint="default" w:ascii="Times New Roman" w:hAnsi="Times New Roman" w:eastAsia="SimSun" w:cs="Times New Roman"/>
          <w:b w:val="0"/>
          <w:bCs w:val="0"/>
          <w:i w:val="0"/>
          <w:iCs w:val="0"/>
          <w:caps w:val="0"/>
          <w:color w:val="auto"/>
          <w:spacing w:val="0"/>
          <w:sz w:val="28"/>
          <w:szCs w:val="28"/>
          <w:u w:val="none"/>
          <w:shd w:val="clear" w:fill="FFFFFF"/>
          <w:lang w:val="uk-UA"/>
        </w:rPr>
      </w:pPr>
      <w:r>
        <w:rPr>
          <w:rFonts w:hint="default" w:ascii="Times New Roman" w:hAnsi="Times New Roman" w:eastAsia="sans-serif" w:cs="Times New Roman"/>
          <w:b w:val="0"/>
          <w:bCs w:val="0"/>
          <w:i w:val="0"/>
          <w:iCs w:val="0"/>
          <w:caps w:val="0"/>
          <w:color w:val="auto"/>
          <w:spacing w:val="0"/>
          <w:sz w:val="28"/>
          <w:szCs w:val="28"/>
          <w:u w:val="none"/>
          <w:lang w:val="uk-UA"/>
        </w:rPr>
        <w:t>-</w:t>
      </w:r>
      <w:r>
        <w:rPr>
          <w:rFonts w:hint="default" w:ascii="Times New Roman" w:hAnsi="Times New Roman" w:eastAsia="SimSun" w:cs="Times New Roman"/>
          <w:b w:val="0"/>
          <w:bCs w:val="0"/>
          <w:i w:val="0"/>
          <w:iCs w:val="0"/>
          <w:caps w:val="0"/>
          <w:color w:val="auto"/>
          <w:spacing w:val="0"/>
          <w:sz w:val="28"/>
          <w:szCs w:val="28"/>
          <w:u w:val="none"/>
          <w:shd w:val="clear" w:fill="FFFFFF"/>
        </w:rPr>
        <w:t>Про затвердження Порядку переведення учнів закладу загальної середньої освіти на наступний рік навчання</w:t>
      </w:r>
      <w:r>
        <w:rPr>
          <w:rFonts w:hint="default" w:ascii="Times New Roman" w:hAnsi="Times New Roman" w:eastAsia="SimSun" w:cs="Times New Roman"/>
          <w:b w:val="0"/>
          <w:bCs w:val="0"/>
          <w:i w:val="0"/>
          <w:iCs w:val="0"/>
          <w:caps w:val="0"/>
          <w:color w:val="auto"/>
          <w:spacing w:val="0"/>
          <w:sz w:val="28"/>
          <w:szCs w:val="28"/>
          <w:u w:val="none"/>
          <w:shd w:val="clear" w:fill="FFFFFF"/>
          <w:lang w:val="uk-UA"/>
        </w:rPr>
        <w:t xml:space="preserve"> (наказ МОН від 14.07.2015 №762 зі змінами від 15.04.2025 №570)</w:t>
      </w:r>
    </w:p>
    <w:p w14:paraId="7F775284">
      <w:pPr>
        <w:pStyle w:val="41"/>
        <w:numPr>
          <w:ilvl w:val="0"/>
          <w:numId w:val="0"/>
        </w:numPr>
        <w:spacing w:line="276" w:lineRule="auto"/>
        <w:ind w:left="360" w:leftChars="0"/>
        <w:jc w:val="both"/>
        <w:rPr>
          <w:rFonts w:hint="default" w:ascii="Times New Roman" w:hAnsi="Times New Roman" w:eastAsia="SimSun" w:cs="Times New Roman"/>
          <w:b w:val="0"/>
          <w:bCs w:val="0"/>
          <w:i w:val="0"/>
          <w:iCs w:val="0"/>
          <w:caps w:val="0"/>
          <w:color w:val="auto"/>
          <w:spacing w:val="0"/>
          <w:sz w:val="28"/>
          <w:szCs w:val="28"/>
          <w:u w:val="none"/>
          <w:shd w:val="clear" w:fill="FFFFFF"/>
          <w:lang w:val="uk-UA"/>
        </w:rPr>
      </w:pPr>
      <w:r>
        <w:rPr>
          <w:rFonts w:hint="default" w:ascii="Times New Roman" w:hAnsi="Times New Roman" w:eastAsia="SimSun" w:cs="Times New Roman"/>
          <w:b w:val="0"/>
          <w:bCs w:val="0"/>
          <w:i w:val="0"/>
          <w:iCs w:val="0"/>
          <w:caps w:val="0"/>
          <w:color w:val="auto"/>
          <w:spacing w:val="0"/>
          <w:sz w:val="28"/>
          <w:szCs w:val="28"/>
          <w:u w:val="none"/>
          <w:shd w:val="clear" w:fill="FFFFFF"/>
          <w:lang w:val="uk-UA"/>
        </w:rPr>
        <w:t>-</w:t>
      </w:r>
      <w:r>
        <w:rPr>
          <w:rFonts w:hint="default" w:ascii="Times New Roman" w:hAnsi="Times New Roman" w:eastAsia="SimSun" w:cs="Times New Roman"/>
          <w:b w:val="0"/>
          <w:bCs w:val="0"/>
          <w:i w:val="0"/>
          <w:iCs w:val="0"/>
          <w:caps w:val="0"/>
          <w:color w:val="auto"/>
          <w:spacing w:val="0"/>
          <w:sz w:val="28"/>
          <w:szCs w:val="28"/>
          <w:u w:val="none"/>
          <w:shd w:val="clear" w:fill="FFFFFF"/>
        </w:rPr>
        <w:t>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w:t>
      </w:r>
      <w:r>
        <w:rPr>
          <w:rFonts w:hint="default" w:ascii="Times New Roman" w:hAnsi="Times New Roman" w:eastAsia="SimSun" w:cs="Times New Roman"/>
          <w:b w:val="0"/>
          <w:bCs w:val="0"/>
          <w:i w:val="0"/>
          <w:iCs w:val="0"/>
          <w:caps w:val="0"/>
          <w:color w:val="auto"/>
          <w:spacing w:val="0"/>
          <w:sz w:val="28"/>
          <w:szCs w:val="28"/>
          <w:u w:val="none"/>
          <w:shd w:val="clear" w:fill="FFFFFF"/>
          <w:lang w:val="uk-UA"/>
        </w:rPr>
        <w:t xml:space="preserve"> (наказ МОН від 16.04.2018 №367 зі змінами від 09.09.2024 №1276)</w:t>
      </w:r>
    </w:p>
    <w:p w14:paraId="387EDD13">
      <w:pPr>
        <w:pStyle w:val="41"/>
        <w:numPr>
          <w:ilvl w:val="0"/>
          <w:numId w:val="0"/>
        </w:numPr>
        <w:spacing w:line="276" w:lineRule="auto"/>
        <w:ind w:left="360" w:leftChars="0"/>
        <w:jc w:val="both"/>
        <w:rPr>
          <w:rFonts w:hint="default" w:ascii="Times New Roman" w:hAnsi="Times New Roman" w:eastAsia="sans-serif" w:cs="Times New Roman"/>
          <w:b w:val="0"/>
          <w:bCs w:val="0"/>
          <w:i w:val="0"/>
          <w:iCs w:val="0"/>
          <w:caps w:val="0"/>
          <w:color w:val="auto"/>
          <w:spacing w:val="0"/>
          <w:sz w:val="28"/>
          <w:szCs w:val="28"/>
          <w:u w:val="none"/>
          <w:shd w:val="clear" w:fill="FFFFFF"/>
          <w:vertAlign w:val="baseline"/>
          <w:lang w:val="uk-UA"/>
        </w:rPr>
      </w:pPr>
      <w:r>
        <w:rPr>
          <w:rFonts w:hint="default" w:ascii="Times New Roman" w:hAnsi="Times New Roman" w:eastAsia="SimSun" w:cs="Times New Roman"/>
          <w:b w:val="0"/>
          <w:bCs w:val="0"/>
          <w:i w:val="0"/>
          <w:iCs w:val="0"/>
          <w:caps w:val="0"/>
          <w:color w:val="auto"/>
          <w:spacing w:val="0"/>
          <w:sz w:val="28"/>
          <w:szCs w:val="28"/>
          <w:u w:val="none"/>
          <w:shd w:val="clear" w:fill="FFFFFF"/>
          <w:lang w:val="uk-UA"/>
        </w:rPr>
        <w:t>-</w:t>
      </w:r>
      <w:r>
        <w:rPr>
          <w:rFonts w:hint="default" w:ascii="Times New Roman" w:hAnsi="Times New Roman" w:eastAsia="sans-serif" w:cs="Times New Roman"/>
          <w:b w:val="0"/>
          <w:bCs w:val="0"/>
          <w:i w:val="0"/>
          <w:iCs w:val="0"/>
          <w:caps w:val="0"/>
          <w:color w:val="auto"/>
          <w:spacing w:val="0"/>
          <w:sz w:val="28"/>
          <w:szCs w:val="28"/>
          <w:u w:val="none"/>
          <w:shd w:val="clear" w:fill="FFFFFF"/>
          <w:vertAlign w:val="baseline"/>
        </w:rPr>
        <w:t>Про внесення змін у методичні рекомендації щодо окремих питань здобуття освіти в закладах загальної середньої освіти в умовах воєнного стану в Україні</w:t>
      </w:r>
      <w:r>
        <w:rPr>
          <w:rFonts w:hint="default" w:ascii="Times New Roman" w:hAnsi="Times New Roman" w:eastAsia="sans-serif" w:cs="Times New Roman"/>
          <w:b w:val="0"/>
          <w:bCs w:val="0"/>
          <w:i w:val="0"/>
          <w:iCs w:val="0"/>
          <w:caps w:val="0"/>
          <w:color w:val="auto"/>
          <w:spacing w:val="0"/>
          <w:sz w:val="28"/>
          <w:szCs w:val="28"/>
          <w:u w:val="none"/>
          <w:shd w:val="clear" w:fill="FFFFFF"/>
          <w:vertAlign w:val="baseline"/>
          <w:lang w:val="uk-UA"/>
        </w:rPr>
        <w:t xml:space="preserve"> (наказ МОН від 13.06.2024 №836)</w:t>
      </w:r>
    </w:p>
    <w:p w14:paraId="69A6E63E">
      <w:pPr>
        <w:pStyle w:val="41"/>
        <w:numPr>
          <w:ilvl w:val="0"/>
          <w:numId w:val="0"/>
        </w:numPr>
        <w:spacing w:line="276" w:lineRule="auto"/>
        <w:ind w:left="360" w:leftChars="0"/>
        <w:jc w:val="both"/>
        <w:rPr>
          <w:rFonts w:hint="default" w:ascii="Times New Roman" w:hAnsi="Times New Roman" w:eastAsia="sans-serif" w:cs="Times New Roman"/>
          <w:b w:val="0"/>
          <w:bCs w:val="0"/>
          <w:i w:val="0"/>
          <w:iCs w:val="0"/>
          <w:caps w:val="0"/>
          <w:color w:val="auto"/>
          <w:spacing w:val="0"/>
          <w:sz w:val="28"/>
          <w:szCs w:val="28"/>
          <w:u w:val="none"/>
          <w:shd w:val="clear" w:fill="FFFFFF"/>
          <w:vertAlign w:val="baseline"/>
          <w:lang w:val="uk-UA"/>
        </w:rPr>
      </w:pPr>
      <w:r>
        <w:rPr>
          <w:rFonts w:hint="default" w:ascii="Times New Roman" w:hAnsi="Times New Roman" w:eastAsia="sans-serif" w:cs="Times New Roman"/>
          <w:b w:val="0"/>
          <w:bCs w:val="0"/>
          <w:i w:val="0"/>
          <w:iCs w:val="0"/>
          <w:caps w:val="0"/>
          <w:color w:val="auto"/>
          <w:spacing w:val="0"/>
          <w:sz w:val="28"/>
          <w:szCs w:val="28"/>
          <w:u w:val="none"/>
          <w:shd w:val="clear" w:fill="FFFFFF"/>
          <w:vertAlign w:val="baseline"/>
          <w:lang w:val="uk-UA"/>
        </w:rPr>
        <w:t>-</w:t>
      </w:r>
      <w:r>
        <w:rPr>
          <w:rFonts w:hint="default" w:ascii="Times New Roman" w:hAnsi="Times New Roman" w:eastAsia="Times New Roman"/>
          <w:color w:val="auto"/>
          <w:sz w:val="28"/>
          <w:szCs w:val="28"/>
          <w:u w:val="none"/>
        </w:rPr>
        <w:t>П</w:t>
      </w:r>
      <w:r>
        <w:rPr>
          <w:rFonts w:hint="default" w:ascii="Times New Roman" w:hAnsi="Times New Roman" w:eastAsia="Times New Roman"/>
          <w:color w:val="auto"/>
          <w:sz w:val="28"/>
          <w:szCs w:val="28"/>
          <w:u w:val="none"/>
          <w:lang w:val="uk-UA"/>
        </w:rPr>
        <w:t>орядок</w:t>
      </w:r>
      <w:r>
        <w:rPr>
          <w:rFonts w:hint="default" w:ascii="Times New Roman" w:hAnsi="Times New Roman" w:eastAsia="Times New Roman"/>
          <w:color w:val="auto"/>
          <w:sz w:val="28"/>
          <w:szCs w:val="28"/>
          <w:u w:val="none"/>
        </w:rPr>
        <w:t xml:space="preserve"> визнання на рівнях повної загальної середньої освіти результатів навчання, здобутих шляхом формальної та/або неформальної освіти у суб’єктів освітньої діяльності, розміщених за кордоном </w:t>
      </w:r>
      <w:r>
        <w:rPr>
          <w:rFonts w:hint="default" w:ascii="Times New Roman" w:hAnsi="Times New Roman" w:eastAsia="Times New Roman"/>
          <w:color w:val="auto"/>
          <w:sz w:val="28"/>
          <w:szCs w:val="28"/>
          <w:u w:val="none"/>
          <w:lang w:val="uk-UA"/>
        </w:rPr>
        <w:t>(постанова КМУ від 23.06.2025 №734)</w:t>
      </w:r>
    </w:p>
    <w:p w14:paraId="7C152970">
      <w:pPr>
        <w:spacing w:line="276" w:lineRule="auto"/>
        <w:jc w:val="both"/>
        <w:rPr>
          <w:rFonts w:ascii="Times New Roman" w:hAnsi="Times New Roman" w:eastAsia="Times New Roman" w:cs="Times New Roman"/>
          <w:color w:val="auto"/>
          <w:sz w:val="28"/>
          <w:szCs w:val="28"/>
          <w:u w:val="none"/>
          <w:lang w:eastAsia="ru-RU"/>
        </w:rPr>
      </w:pPr>
      <w:r>
        <w:rPr>
          <w:rFonts w:ascii="Times New Roman" w:hAnsi="Times New Roman" w:eastAsia="Times New Roman" w:cs="Times New Roman"/>
          <w:color w:val="auto"/>
          <w:sz w:val="28"/>
          <w:szCs w:val="28"/>
          <w:u w:val="none"/>
          <w:lang w:eastAsia="ru-RU"/>
        </w:rPr>
        <w:t>Інклюзивне навчання учнів:</w:t>
      </w:r>
    </w:p>
    <w:p w14:paraId="2797787A">
      <w:pPr>
        <w:pStyle w:val="41"/>
        <w:numPr>
          <w:ilvl w:val="0"/>
          <w:numId w:val="1"/>
        </w:numPr>
        <w:spacing w:line="276" w:lineRule="auto"/>
        <w:jc w:val="both"/>
        <w:rPr>
          <w:rFonts w:ascii="Times New Roman" w:hAnsi="Times New Roman" w:eastAsia="Times New Roman" w:cs="Times New Roman"/>
          <w:color w:val="auto"/>
          <w:sz w:val="28"/>
          <w:szCs w:val="28"/>
          <w:u w:val="none"/>
          <w:lang w:eastAsia="ru-RU"/>
        </w:rPr>
      </w:pPr>
      <w:r>
        <w:rPr>
          <w:color w:val="auto"/>
          <w:sz w:val="24"/>
          <w:szCs w:val="24"/>
          <w:u w:val="none"/>
        </w:rPr>
        <w:fldChar w:fldCharType="begin"/>
      </w:r>
      <w:r>
        <w:rPr>
          <w:color w:val="auto"/>
          <w:sz w:val="24"/>
          <w:szCs w:val="24"/>
          <w:u w:val="none"/>
        </w:rPr>
        <w:instrText xml:space="preserve"> HYPERLINK "https://ezavuch.mcfr.ua/npd-doc?npmid=94&amp;npid=61765&amp;anchor=dfas22or8k" \l "dfas22or8k" \t "_blank" </w:instrText>
      </w:r>
      <w:r>
        <w:rPr>
          <w:color w:val="auto"/>
          <w:sz w:val="24"/>
          <w:szCs w:val="24"/>
          <w:u w:val="none"/>
        </w:rPr>
        <w:fldChar w:fldCharType="separate"/>
      </w:r>
      <w:r>
        <w:rPr>
          <w:rFonts w:ascii="Times New Roman" w:hAnsi="Times New Roman" w:eastAsia="Times New Roman" w:cs="Times New Roman"/>
          <w:color w:val="auto"/>
          <w:sz w:val="28"/>
          <w:szCs w:val="28"/>
          <w:u w:val="none"/>
          <w:lang w:eastAsia="ru-RU"/>
        </w:rPr>
        <w:t>Стаття 26 Закону України «Про повну загальну середню освіту»</w:t>
      </w:r>
      <w:r>
        <w:rPr>
          <w:rFonts w:ascii="Times New Roman" w:hAnsi="Times New Roman" w:eastAsia="Times New Roman" w:cs="Times New Roman"/>
          <w:color w:val="auto"/>
          <w:sz w:val="28"/>
          <w:szCs w:val="28"/>
          <w:u w:val="none"/>
          <w:lang w:eastAsia="ru-RU"/>
        </w:rPr>
        <w:fldChar w:fldCharType="end"/>
      </w:r>
      <w:r>
        <w:rPr>
          <w:rFonts w:ascii="Times New Roman" w:hAnsi="Times New Roman" w:eastAsia="Times New Roman" w:cs="Times New Roman"/>
          <w:color w:val="auto"/>
          <w:sz w:val="28"/>
          <w:szCs w:val="28"/>
          <w:u w:val="none"/>
          <w:lang w:eastAsia="ru-RU"/>
        </w:rPr>
        <w:t xml:space="preserve"> від 16.01.2020 № 463-IX</w:t>
      </w:r>
    </w:p>
    <w:p w14:paraId="228579EE">
      <w:pPr>
        <w:pStyle w:val="41"/>
        <w:numPr>
          <w:ilvl w:val="0"/>
          <w:numId w:val="1"/>
        </w:numPr>
        <w:spacing w:line="276" w:lineRule="auto"/>
        <w:jc w:val="both"/>
        <w:rPr>
          <w:rFonts w:ascii="Times New Roman" w:hAnsi="Times New Roman" w:eastAsia="Times New Roman" w:cs="Times New Roman"/>
          <w:color w:val="auto"/>
          <w:sz w:val="28"/>
          <w:szCs w:val="28"/>
          <w:u w:val="none"/>
          <w:lang w:eastAsia="ru-RU"/>
        </w:rPr>
      </w:pPr>
      <w:r>
        <w:rPr>
          <w:rFonts w:ascii="Times New Roman" w:hAnsi="Times New Roman" w:eastAsia="Times New Roman" w:cs="Times New Roman"/>
          <w:color w:val="auto"/>
          <w:sz w:val="28"/>
          <w:szCs w:val="28"/>
          <w:u w:val="none"/>
          <w:lang w:val="uk-UA" w:eastAsia="ru-RU"/>
        </w:rPr>
        <w:t>Національна</w:t>
      </w:r>
      <w:r>
        <w:rPr>
          <w:rFonts w:hint="default" w:ascii="Times New Roman" w:hAnsi="Times New Roman" w:eastAsia="Times New Roman" w:cs="Times New Roman"/>
          <w:color w:val="auto"/>
          <w:sz w:val="28"/>
          <w:szCs w:val="28"/>
          <w:u w:val="none"/>
          <w:lang w:val="uk-UA" w:eastAsia="ru-RU"/>
        </w:rPr>
        <w:t xml:space="preserve"> стратегія розвитку інклюзивного навчання на період до 2029 року (розпорядження КМУ від 07.06.2024 №527-р)</w:t>
      </w:r>
    </w:p>
    <w:p w14:paraId="0992FD9B">
      <w:pPr>
        <w:pStyle w:val="41"/>
        <w:numPr>
          <w:ilvl w:val="0"/>
          <w:numId w:val="1"/>
        </w:numPr>
        <w:spacing w:line="276" w:lineRule="auto"/>
        <w:jc w:val="both"/>
        <w:rPr>
          <w:rFonts w:ascii="Times New Roman" w:hAnsi="Times New Roman" w:eastAsia="Times New Roman" w:cs="Times New Roman"/>
          <w:b w:val="0"/>
          <w:bCs w:val="0"/>
          <w:color w:val="auto"/>
          <w:sz w:val="28"/>
          <w:szCs w:val="28"/>
          <w:u w:val="none"/>
          <w:lang w:eastAsia="ru-RU"/>
        </w:rPr>
      </w:pPr>
      <w:r>
        <w:rPr>
          <w:rFonts w:hint="default" w:ascii="Times New Roman" w:hAnsi="Times New Roman" w:eastAsia="SimSun" w:cs="Times New Roman"/>
          <w:b w:val="0"/>
          <w:bCs w:val="0"/>
          <w:i w:val="0"/>
          <w:iCs w:val="0"/>
          <w:caps w:val="0"/>
          <w:color w:val="auto"/>
          <w:spacing w:val="0"/>
          <w:sz w:val="28"/>
          <w:szCs w:val="28"/>
          <w:u w:val="none"/>
          <w:shd w:val="clear" w:fill="FFFFFF"/>
        </w:rPr>
        <w:t>Про затвердження Порядку організації інклюзивного навчання у закладах загальної середньої освіти</w:t>
      </w:r>
      <w:r>
        <w:rPr>
          <w:rFonts w:hint="default" w:ascii="Times New Roman" w:hAnsi="Times New Roman" w:eastAsia="SimSun" w:cs="Times New Roman"/>
          <w:b w:val="0"/>
          <w:bCs w:val="0"/>
          <w:i w:val="0"/>
          <w:iCs w:val="0"/>
          <w:caps w:val="0"/>
          <w:color w:val="auto"/>
          <w:spacing w:val="0"/>
          <w:sz w:val="28"/>
          <w:szCs w:val="28"/>
          <w:u w:val="none"/>
          <w:shd w:val="clear" w:fill="FFFFFF"/>
          <w:lang w:val="uk-UA"/>
        </w:rPr>
        <w:t xml:space="preserve"> (постанова КМУ від 15.09.2021 №957 зі змінами від 30.08.2022 №979)</w:t>
      </w:r>
    </w:p>
    <w:p w14:paraId="2D1BE4B0">
      <w:pPr>
        <w:pStyle w:val="41"/>
        <w:numPr>
          <w:ilvl w:val="0"/>
          <w:numId w:val="1"/>
        </w:numPr>
        <w:spacing w:line="276" w:lineRule="auto"/>
        <w:jc w:val="both"/>
        <w:rPr>
          <w:rFonts w:ascii="Times New Roman" w:hAnsi="Times New Roman" w:eastAsia="Times New Roman" w:cs="Times New Roman"/>
          <w:b w:val="0"/>
          <w:bCs w:val="0"/>
          <w:color w:val="auto"/>
          <w:sz w:val="28"/>
          <w:szCs w:val="28"/>
          <w:u w:val="none"/>
          <w:lang w:eastAsia="ru-RU"/>
        </w:rPr>
      </w:pPr>
      <w:r>
        <w:rPr>
          <w:rFonts w:hint="default" w:ascii="Times New Roman" w:hAnsi="Times New Roman" w:eastAsia="SimSun" w:cs="Times New Roman"/>
          <w:b w:val="0"/>
          <w:bCs w:val="0"/>
          <w:i w:val="0"/>
          <w:iCs w:val="0"/>
          <w:caps w:val="0"/>
          <w:color w:val="auto"/>
          <w:spacing w:val="0"/>
          <w:sz w:val="28"/>
          <w:szCs w:val="28"/>
          <w:u w:val="none"/>
          <w:shd w:val="clear" w:fill="FFFFFF"/>
        </w:rPr>
        <w:t>Щодо методичних рекомендацій з організації психолого-педагогічного консиліуму для проведення повторної комплексної психолого-педагогічної оцінки розвитку дитини</w:t>
      </w:r>
      <w:r>
        <w:rPr>
          <w:rFonts w:hint="default" w:ascii="Times New Roman" w:hAnsi="Times New Roman" w:eastAsia="SimSun" w:cs="Times New Roman"/>
          <w:b w:val="0"/>
          <w:bCs w:val="0"/>
          <w:i w:val="0"/>
          <w:iCs w:val="0"/>
          <w:caps w:val="0"/>
          <w:color w:val="auto"/>
          <w:spacing w:val="0"/>
          <w:sz w:val="28"/>
          <w:szCs w:val="28"/>
          <w:u w:val="none"/>
          <w:shd w:val="clear" w:fill="FFFFFF"/>
          <w:lang w:val="uk-UA"/>
        </w:rPr>
        <w:t xml:space="preserve"> (лист МОН від 16.06.2020 №1/9-328)</w:t>
      </w:r>
    </w:p>
    <w:p w14:paraId="02C0FF18">
      <w:pPr>
        <w:pStyle w:val="41"/>
        <w:numPr>
          <w:ilvl w:val="0"/>
          <w:numId w:val="1"/>
        </w:numPr>
        <w:spacing w:line="276" w:lineRule="auto"/>
        <w:jc w:val="both"/>
        <w:rPr>
          <w:rFonts w:ascii="Times New Roman" w:hAnsi="Times New Roman" w:eastAsia="Times New Roman" w:cs="Times New Roman"/>
          <w:color w:val="auto"/>
          <w:sz w:val="28"/>
          <w:szCs w:val="28"/>
          <w:u w:val="none"/>
          <w:lang w:eastAsia="ru-RU"/>
        </w:rPr>
      </w:pPr>
      <w:r>
        <w:rPr>
          <w:rFonts w:ascii="Times New Roman" w:hAnsi="Times New Roman" w:cs="Times New Roman"/>
          <w:color w:val="auto"/>
          <w:sz w:val="28"/>
          <w:szCs w:val="28"/>
          <w:u w:val="none"/>
        </w:rPr>
        <w:t>Указ Президента України від 03.12.2015 р. № 678/2015 «Про активізацію роботи щодо забезпечення прав людей з інвалідністю»</w:t>
      </w:r>
    </w:p>
    <w:p w14:paraId="4106F69D">
      <w:pPr>
        <w:pStyle w:val="41"/>
        <w:numPr>
          <w:ilvl w:val="0"/>
          <w:numId w:val="1"/>
        </w:numPr>
        <w:spacing w:line="276" w:lineRule="auto"/>
        <w:jc w:val="both"/>
        <w:rPr>
          <w:rFonts w:ascii="Times New Roman" w:hAnsi="Times New Roman" w:eastAsia="Times New Roman" w:cs="Times New Roman"/>
          <w:color w:val="auto"/>
          <w:sz w:val="28"/>
          <w:szCs w:val="28"/>
          <w:u w:val="none"/>
          <w:lang w:eastAsia="ru-RU"/>
        </w:rPr>
      </w:pPr>
      <w:r>
        <w:rPr>
          <w:color w:val="auto"/>
          <w:sz w:val="24"/>
          <w:szCs w:val="24"/>
          <w:u w:val="none"/>
        </w:rPr>
        <w:fldChar w:fldCharType="begin"/>
      </w:r>
      <w:r>
        <w:rPr>
          <w:color w:val="auto"/>
          <w:sz w:val="24"/>
          <w:szCs w:val="24"/>
          <w:u w:val="none"/>
        </w:rPr>
        <w:instrText xml:space="preserve"> HYPERLINK "https://ezavuch.mcfr.ua/npd-doc?npmid=94&amp;npid=44160" \t "_blank" </w:instrText>
      </w:r>
      <w:r>
        <w:rPr>
          <w:color w:val="auto"/>
          <w:sz w:val="24"/>
          <w:szCs w:val="24"/>
          <w:u w:val="none"/>
        </w:rPr>
        <w:fldChar w:fldCharType="separate"/>
      </w:r>
      <w:r>
        <w:rPr>
          <w:rFonts w:ascii="Times New Roman" w:hAnsi="Times New Roman" w:eastAsia="Times New Roman" w:cs="Times New Roman"/>
          <w:color w:val="auto"/>
          <w:sz w:val="28"/>
          <w:szCs w:val="28"/>
          <w:u w:val="none"/>
          <w:lang w:eastAsia="ru-RU"/>
        </w:rPr>
        <w:t>Примірне положення про команду психолого-педагогічного супроводу дитини з особливими освітніми потребами в закладі загальної середньої та дошкільної освіти</w:t>
      </w:r>
      <w:r>
        <w:rPr>
          <w:rFonts w:ascii="Times New Roman" w:hAnsi="Times New Roman" w:eastAsia="Times New Roman" w:cs="Times New Roman"/>
          <w:color w:val="auto"/>
          <w:sz w:val="28"/>
          <w:szCs w:val="28"/>
          <w:u w:val="none"/>
          <w:lang w:eastAsia="ru-RU"/>
        </w:rPr>
        <w:fldChar w:fldCharType="end"/>
      </w:r>
      <w:r>
        <w:rPr>
          <w:rFonts w:ascii="Times New Roman" w:hAnsi="Times New Roman" w:eastAsia="Times New Roman" w:cs="Times New Roman"/>
          <w:color w:val="auto"/>
          <w:sz w:val="28"/>
          <w:szCs w:val="28"/>
          <w:u w:val="none"/>
          <w:lang w:eastAsia="ru-RU"/>
        </w:rPr>
        <w:t xml:space="preserve"> (наказ МОН України від 08.06.2018 № 609)</w:t>
      </w:r>
    </w:p>
    <w:p w14:paraId="432FB609">
      <w:pPr>
        <w:pStyle w:val="41"/>
        <w:numPr>
          <w:ilvl w:val="0"/>
          <w:numId w:val="1"/>
        </w:numPr>
        <w:spacing w:line="276" w:lineRule="auto"/>
        <w:jc w:val="both"/>
        <w:rPr>
          <w:rFonts w:ascii="Times New Roman" w:hAnsi="Times New Roman" w:eastAsia="Times New Roman" w:cs="Times New Roman"/>
          <w:color w:val="auto"/>
          <w:sz w:val="28"/>
          <w:szCs w:val="28"/>
          <w:u w:val="none"/>
          <w:lang w:eastAsia="ru-RU"/>
        </w:rPr>
      </w:pPr>
      <w:r>
        <w:rPr>
          <w:rFonts w:ascii="Times New Roman" w:hAnsi="Times New Roman" w:eastAsia="Times New Roman" w:cs="Times New Roman"/>
          <w:color w:val="auto"/>
          <w:sz w:val="28"/>
          <w:szCs w:val="28"/>
          <w:u w:val="none"/>
          <w:lang w:eastAsia="ru-RU"/>
        </w:rPr>
        <w:t>Про затвердження Порядку зарахування осіб з особливими освітніми потребами до спеціальних закладів освіти, їх відрахування, переведення до іншого закладу освіти (наказ МОН від 01.08.2018 №831)</w:t>
      </w:r>
    </w:p>
    <w:p w14:paraId="18674F50">
      <w:pPr>
        <w:pStyle w:val="41"/>
        <w:numPr>
          <w:ilvl w:val="0"/>
          <w:numId w:val="1"/>
        </w:numPr>
        <w:spacing w:line="276" w:lineRule="auto"/>
        <w:jc w:val="both"/>
        <w:rPr>
          <w:rFonts w:ascii="Times New Roman" w:hAnsi="Times New Roman" w:eastAsia="Times New Roman" w:cs="Times New Roman"/>
          <w:color w:val="auto"/>
          <w:sz w:val="28"/>
          <w:szCs w:val="28"/>
          <w:u w:val="none"/>
          <w:lang w:eastAsia="ru-RU"/>
        </w:rPr>
      </w:pPr>
      <w:r>
        <w:rPr>
          <w:rFonts w:ascii="Times New Roman" w:hAnsi="Times New Roman" w:eastAsia="Times New Roman" w:cs="Times New Roman"/>
          <w:color w:val="auto"/>
          <w:sz w:val="28"/>
          <w:szCs w:val="28"/>
          <w:u w:val="none"/>
          <w:lang w:eastAsia="ru-RU"/>
        </w:rPr>
        <w:t xml:space="preserve">Про затвердження Типового переліку допоміжних засобів для навчання (спеціальних засобів корекції, психофізичного розвитку) осіб з особливими освітніми потребами, які навчаються в закладах освіти </w:t>
      </w:r>
    </w:p>
    <w:p w14:paraId="4E5A73F2">
      <w:pPr>
        <w:pStyle w:val="41"/>
        <w:spacing w:line="276" w:lineRule="auto"/>
        <w:jc w:val="both"/>
        <w:rPr>
          <w:rStyle w:val="15"/>
          <w:rFonts w:hint="default" w:ascii="Times New Roman" w:hAnsi="Times New Roman" w:cs="Times New Roman"/>
          <w:i w:val="0"/>
          <w:color w:val="auto"/>
          <w:sz w:val="28"/>
          <w:szCs w:val="28"/>
          <w:u w:val="none"/>
          <w:lang w:val="uk-UA"/>
        </w:rPr>
      </w:pPr>
      <w:r>
        <w:rPr>
          <w:rFonts w:ascii="Times New Roman" w:hAnsi="Times New Roman" w:eastAsia="Times New Roman" w:cs="Times New Roman"/>
          <w:color w:val="auto"/>
          <w:sz w:val="28"/>
          <w:szCs w:val="28"/>
          <w:u w:val="none"/>
          <w:lang w:eastAsia="ru-RU"/>
        </w:rPr>
        <w:t>(наказ МОН від 23.04.2018 №414</w:t>
      </w:r>
      <w:r>
        <w:rPr>
          <w:rFonts w:ascii="Times New Roman" w:hAnsi="Times New Roman" w:eastAsia="Times New Roman" w:cs="Times New Roman"/>
          <w:i/>
          <w:color w:val="auto"/>
          <w:sz w:val="28"/>
          <w:szCs w:val="28"/>
          <w:u w:val="none"/>
          <w:lang w:eastAsia="ru-RU"/>
        </w:rPr>
        <w:t xml:space="preserve">) зі </w:t>
      </w:r>
      <w:r>
        <w:rPr>
          <w:rStyle w:val="15"/>
          <w:rFonts w:ascii="Times New Roman" w:hAnsi="Times New Roman" w:cs="Times New Roman"/>
          <w:i w:val="0"/>
          <w:color w:val="auto"/>
          <w:sz w:val="28"/>
          <w:szCs w:val="28"/>
          <w:u w:val="none"/>
        </w:rPr>
        <w:t xml:space="preserve">змінами, внесеними </w:t>
      </w:r>
      <w:r>
        <w:rPr>
          <w:rStyle w:val="15"/>
          <w:rFonts w:ascii="Times New Roman" w:hAnsi="Times New Roman" w:cs="Times New Roman"/>
          <w:i w:val="0"/>
          <w:color w:val="auto"/>
          <w:sz w:val="28"/>
          <w:szCs w:val="28"/>
          <w:u w:val="none"/>
          <w:lang w:val="uk-UA"/>
        </w:rPr>
        <w:t>МОН</w:t>
      </w:r>
      <w:r>
        <w:rPr>
          <w:rStyle w:val="15"/>
          <w:rFonts w:hint="default" w:ascii="Times New Roman" w:hAnsi="Times New Roman" w:cs="Times New Roman"/>
          <w:i w:val="0"/>
          <w:color w:val="auto"/>
          <w:sz w:val="28"/>
          <w:szCs w:val="28"/>
          <w:u w:val="none"/>
          <w:lang w:val="uk-UA"/>
        </w:rPr>
        <w:t xml:space="preserve"> від 27.11.2024 №1671)</w:t>
      </w:r>
    </w:p>
    <w:p w14:paraId="13374302">
      <w:pPr>
        <w:pStyle w:val="41"/>
        <w:spacing w:line="276" w:lineRule="auto"/>
        <w:jc w:val="both"/>
        <w:rPr>
          <w:rStyle w:val="15"/>
          <w:rFonts w:hint="default" w:ascii="Times New Roman" w:hAnsi="Times New Roman" w:cs="Times New Roman"/>
          <w:i w:val="0"/>
          <w:color w:val="auto"/>
          <w:sz w:val="28"/>
          <w:szCs w:val="28"/>
          <w:u w:val="none"/>
          <w:lang w:val="uk-UA"/>
        </w:rPr>
      </w:pPr>
      <w:r>
        <w:rPr>
          <w:rStyle w:val="15"/>
          <w:rFonts w:hint="default" w:ascii="Times New Roman" w:hAnsi="Times New Roman" w:cs="Times New Roman"/>
          <w:i w:val="0"/>
          <w:color w:val="auto"/>
          <w:sz w:val="28"/>
          <w:szCs w:val="28"/>
          <w:u w:val="none"/>
          <w:lang w:val="uk-UA"/>
        </w:rPr>
        <w:t>-Оцінювання навчальних досягнень учнів з особливими освітніми потребами (методичні рекомендаіції УІРО, 2024)</w:t>
      </w:r>
    </w:p>
    <w:p w14:paraId="5953A584">
      <w:pPr>
        <w:pStyle w:val="41"/>
        <w:spacing w:line="276" w:lineRule="auto"/>
        <w:jc w:val="both"/>
        <w:rPr>
          <w:rStyle w:val="15"/>
          <w:rFonts w:hint="default" w:ascii="Times New Roman" w:hAnsi="Times New Roman" w:cs="Times New Roman"/>
          <w:i w:val="0"/>
          <w:color w:val="auto"/>
          <w:sz w:val="28"/>
          <w:szCs w:val="28"/>
          <w:u w:val="none"/>
          <w:lang w:val="uk-UA"/>
        </w:rPr>
      </w:pPr>
      <w:r>
        <w:rPr>
          <w:rStyle w:val="15"/>
          <w:rFonts w:hint="default" w:ascii="Times New Roman" w:hAnsi="Times New Roman" w:cs="Times New Roman"/>
          <w:i w:val="0"/>
          <w:color w:val="auto"/>
          <w:sz w:val="28"/>
          <w:szCs w:val="28"/>
          <w:u w:val="none"/>
          <w:lang w:val="uk-UA"/>
        </w:rPr>
        <w:t>-Інклюзивна школа. Порадник для керівників закладів загальної середньої освіти (посібник ПРООН, 2024)</w:t>
      </w:r>
    </w:p>
    <w:p w14:paraId="46E4F4A9">
      <w:pPr>
        <w:pStyle w:val="41"/>
        <w:spacing w:line="276" w:lineRule="auto"/>
        <w:jc w:val="both"/>
        <w:rPr>
          <w:rStyle w:val="15"/>
          <w:rFonts w:hint="default" w:ascii="Times New Roman" w:hAnsi="Times New Roman" w:cs="Times New Roman"/>
          <w:i w:val="0"/>
          <w:color w:val="auto"/>
          <w:sz w:val="28"/>
          <w:szCs w:val="28"/>
          <w:u w:val="none"/>
          <w:lang w:val="uk-UA" w:eastAsia="ru-RU"/>
        </w:rPr>
      </w:pPr>
      <w:r>
        <w:rPr>
          <w:rStyle w:val="15"/>
          <w:rFonts w:hint="default" w:ascii="Times New Roman" w:hAnsi="Times New Roman" w:cs="Times New Roman"/>
          <w:i w:val="0"/>
          <w:color w:val="auto"/>
          <w:sz w:val="28"/>
          <w:szCs w:val="28"/>
          <w:u w:val="none"/>
          <w:lang w:val="uk-UA"/>
        </w:rPr>
        <w:t>-Впроваджуємо інклюзію в закладах загальної середньої освіти (посібник ДСЯО, 2024)</w:t>
      </w:r>
    </w:p>
    <w:p w14:paraId="7018906B">
      <w:pPr>
        <w:pStyle w:val="24"/>
        <w:widowControl/>
        <w:spacing w:after="0" w:line="240" w:lineRule="auto"/>
        <w:ind w:firstLine="567"/>
        <w:jc w:val="both"/>
        <w:rPr>
          <w:rFonts w:hint="default"/>
          <w:color w:val="auto"/>
          <w:szCs w:val="24"/>
          <w:lang w:val="uk-UA"/>
        </w:rPr>
      </w:pPr>
      <w:r>
        <w:rPr>
          <w:color w:val="auto"/>
          <w:u w:val="none"/>
          <w:lang w:val="uk-UA"/>
        </w:rPr>
        <w:t xml:space="preserve">     </w:t>
      </w:r>
      <w:r>
        <w:rPr>
          <w:color w:val="auto"/>
          <w:szCs w:val="24"/>
          <w:lang w:val="uk-UA"/>
        </w:rPr>
        <w:t>Структура</w:t>
      </w:r>
      <w:r>
        <w:rPr>
          <w:rFonts w:hint="default"/>
          <w:color w:val="auto"/>
          <w:szCs w:val="24"/>
          <w:lang w:val="uk-UA"/>
        </w:rPr>
        <w:t xml:space="preserve"> кожного розділу </w:t>
      </w:r>
      <w:r>
        <w:rPr>
          <w:color w:val="auto"/>
          <w:szCs w:val="24"/>
        </w:rPr>
        <w:t>Освітн</w:t>
      </w:r>
      <w:r>
        <w:rPr>
          <w:color w:val="auto"/>
          <w:szCs w:val="24"/>
          <w:lang w:val="uk-UA"/>
        </w:rPr>
        <w:t>ьої</w:t>
      </w:r>
      <w:r>
        <w:rPr>
          <w:rFonts w:hint="default"/>
          <w:color w:val="auto"/>
          <w:szCs w:val="24"/>
          <w:lang w:val="uk-UA"/>
        </w:rPr>
        <w:t xml:space="preserve"> </w:t>
      </w:r>
      <w:r>
        <w:rPr>
          <w:color w:val="auto"/>
          <w:szCs w:val="24"/>
        </w:rPr>
        <w:t>програм</w:t>
      </w:r>
      <w:r>
        <w:rPr>
          <w:color w:val="auto"/>
          <w:szCs w:val="24"/>
          <w:lang w:val="uk-UA"/>
        </w:rPr>
        <w:t>и</w:t>
      </w:r>
      <w:r>
        <w:rPr>
          <w:color w:val="auto"/>
          <w:szCs w:val="24"/>
        </w:rPr>
        <w:t xml:space="preserve"> Закладу містить </w:t>
      </w:r>
      <w:r>
        <w:rPr>
          <w:color w:val="auto"/>
          <w:szCs w:val="24"/>
          <w:lang w:val="uk-UA"/>
        </w:rPr>
        <w:t>такі</w:t>
      </w:r>
      <w:r>
        <w:rPr>
          <w:rFonts w:hint="default"/>
          <w:color w:val="auto"/>
          <w:szCs w:val="24"/>
          <w:lang w:val="uk-UA"/>
        </w:rPr>
        <w:t xml:space="preserve"> частини:</w:t>
      </w:r>
    </w:p>
    <w:p w14:paraId="545B61CB">
      <w:pPr>
        <w:pStyle w:val="24"/>
        <w:widowControl/>
        <w:numPr>
          <w:ilvl w:val="0"/>
          <w:numId w:val="2"/>
        </w:numPr>
        <w:spacing w:after="0" w:line="240" w:lineRule="auto"/>
        <w:ind w:left="0" w:firstLine="567"/>
        <w:jc w:val="both"/>
        <w:rPr>
          <w:color w:val="auto"/>
          <w:szCs w:val="24"/>
        </w:rPr>
      </w:pPr>
      <w:r>
        <w:rPr>
          <w:color w:val="auto"/>
          <w:szCs w:val="24"/>
        </w:rPr>
        <w:t>Освітня програма першого циклу початкової освіти - адаптаційно-ігровий (1- 2</w:t>
      </w:r>
      <w:r>
        <w:rPr>
          <w:rFonts w:hint="default"/>
          <w:color w:val="auto"/>
          <w:szCs w:val="24"/>
          <w:lang w:val="uk-UA"/>
        </w:rPr>
        <w:t>-і</w:t>
      </w:r>
      <w:r>
        <w:rPr>
          <w:color w:val="auto"/>
          <w:szCs w:val="24"/>
        </w:rPr>
        <w:t xml:space="preserve"> класи);</w:t>
      </w:r>
    </w:p>
    <w:p w14:paraId="5E739C85">
      <w:pPr>
        <w:pStyle w:val="24"/>
        <w:widowControl/>
        <w:numPr>
          <w:ilvl w:val="0"/>
          <w:numId w:val="2"/>
        </w:numPr>
        <w:spacing w:after="0" w:line="240" w:lineRule="auto"/>
        <w:ind w:left="0" w:firstLine="567"/>
        <w:jc w:val="both"/>
        <w:rPr>
          <w:color w:val="auto"/>
          <w:szCs w:val="24"/>
        </w:rPr>
      </w:pPr>
      <w:r>
        <w:rPr>
          <w:color w:val="auto"/>
          <w:szCs w:val="24"/>
        </w:rPr>
        <w:t>Освітня програма другого циклу початкової освіти - основний (3- 4</w:t>
      </w:r>
      <w:r>
        <w:rPr>
          <w:rFonts w:hint="default"/>
          <w:color w:val="auto"/>
          <w:szCs w:val="24"/>
          <w:lang w:val="uk-UA"/>
        </w:rPr>
        <w:t>-ті</w:t>
      </w:r>
      <w:r>
        <w:rPr>
          <w:color w:val="auto"/>
          <w:szCs w:val="24"/>
        </w:rPr>
        <w:t xml:space="preserve"> класи);</w:t>
      </w:r>
    </w:p>
    <w:p w14:paraId="654FE1E3">
      <w:pPr>
        <w:pStyle w:val="24"/>
        <w:widowControl/>
        <w:numPr>
          <w:ilvl w:val="0"/>
          <w:numId w:val="2"/>
        </w:numPr>
        <w:spacing w:after="0" w:line="240" w:lineRule="auto"/>
        <w:ind w:left="0" w:firstLine="567"/>
        <w:jc w:val="both"/>
        <w:rPr>
          <w:color w:val="auto"/>
          <w:szCs w:val="24"/>
        </w:rPr>
      </w:pPr>
      <w:r>
        <w:rPr>
          <w:color w:val="auto"/>
          <w:szCs w:val="24"/>
        </w:rPr>
        <w:t xml:space="preserve">Освітня програма першого циклу базової середньої освіти - адаптаційний (5-ті </w:t>
      </w:r>
      <w:r>
        <w:rPr>
          <w:rFonts w:hint="default"/>
          <w:color w:val="auto"/>
          <w:szCs w:val="24"/>
          <w:lang w:val="uk-UA"/>
        </w:rPr>
        <w:t xml:space="preserve">, 6-ті </w:t>
      </w:r>
      <w:r>
        <w:rPr>
          <w:color w:val="auto"/>
          <w:szCs w:val="24"/>
        </w:rPr>
        <w:t>класи);</w:t>
      </w:r>
    </w:p>
    <w:p w14:paraId="14182C3B">
      <w:pPr>
        <w:pStyle w:val="24"/>
        <w:widowControl/>
        <w:numPr>
          <w:ilvl w:val="0"/>
          <w:numId w:val="2"/>
        </w:numPr>
        <w:spacing w:after="0" w:line="240" w:lineRule="auto"/>
        <w:ind w:left="0" w:firstLine="567"/>
        <w:jc w:val="both"/>
        <w:rPr>
          <w:rFonts w:hint="default" w:ascii="Times New Roman" w:hAnsi="Times New Roman" w:eastAsia="Times New Roman" w:cs="Times New Roman"/>
          <w:b/>
          <w:color w:val="auto"/>
          <w:sz w:val="28"/>
          <w:szCs w:val="28"/>
          <w:lang w:val="uk-UA"/>
        </w:rPr>
      </w:pPr>
      <w:r>
        <w:rPr>
          <w:color w:val="auto"/>
          <w:szCs w:val="24"/>
        </w:rPr>
        <w:t>Освітня програма другого циклу базової середньої освіти - базове предметне навчання (7-9</w:t>
      </w:r>
      <w:r>
        <w:rPr>
          <w:rFonts w:hint="default"/>
          <w:color w:val="auto"/>
          <w:szCs w:val="24"/>
          <w:lang w:val="uk-UA"/>
        </w:rPr>
        <w:t>-ті</w:t>
      </w:r>
      <w:r>
        <w:rPr>
          <w:color w:val="auto"/>
          <w:szCs w:val="24"/>
        </w:rPr>
        <w:t xml:space="preserve"> класи)</w:t>
      </w:r>
    </w:p>
    <w:p w14:paraId="585A009B">
      <w:pPr>
        <w:shd w:val="clear" w:color="auto" w:fill="FFFFFF"/>
        <w:spacing w:after="0" w:line="240" w:lineRule="auto"/>
        <w:ind w:firstLine="709"/>
        <w:jc w:val="both"/>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lang w:val="uk-UA"/>
        </w:rPr>
        <w:t>Заклад</w:t>
      </w:r>
      <w:r>
        <w:rPr>
          <w:rFonts w:hint="default" w:ascii="Times New Roman" w:hAnsi="Times New Roman" w:eastAsia="Times New Roman" w:cs="Times New Roman"/>
          <w:color w:val="auto"/>
          <w:sz w:val="28"/>
          <w:szCs w:val="28"/>
          <w:lang w:val="uk-UA"/>
        </w:rPr>
        <w:t xml:space="preserve"> </w:t>
      </w:r>
      <w:r>
        <w:rPr>
          <w:rFonts w:ascii="Times New Roman" w:hAnsi="Times New Roman" w:eastAsia="Times New Roman" w:cs="Times New Roman"/>
          <w:color w:val="auto"/>
          <w:sz w:val="28"/>
          <w:szCs w:val="28"/>
        </w:rPr>
        <w:t xml:space="preserve">у своїй діяльності керується </w:t>
      </w:r>
      <w:r>
        <w:rPr>
          <w:rFonts w:ascii="Times New Roman" w:hAnsi="Times New Roman" w:eastAsia="Times New Roman" w:cs="Times New Roman"/>
          <w:color w:val="auto"/>
          <w:sz w:val="28"/>
          <w:szCs w:val="28"/>
          <w:lang w:val="uk-UA"/>
        </w:rPr>
        <w:t>також</w:t>
      </w:r>
      <w:r>
        <w:rPr>
          <w:rFonts w:ascii="Times New Roman" w:hAnsi="Times New Roman" w:eastAsia="Times New Roman" w:cs="Times New Roman"/>
          <w:color w:val="auto"/>
          <w:sz w:val="28"/>
          <w:szCs w:val="28"/>
        </w:rPr>
        <w:t xml:space="preserve"> Полож</w:t>
      </w:r>
      <w:r>
        <w:rPr>
          <w:rFonts w:ascii="Times New Roman" w:hAnsi="Times New Roman" w:eastAsia="Times New Roman" w:cs="Times New Roman"/>
          <w:color w:val="auto"/>
          <w:sz w:val="28"/>
          <w:szCs w:val="28"/>
          <w:lang w:val="uk-UA"/>
        </w:rPr>
        <w:t>енням</w:t>
      </w:r>
      <w:r>
        <w:rPr>
          <w:rFonts w:ascii="Times New Roman" w:hAnsi="Times New Roman" w:eastAsia="Times New Roman" w:cs="Times New Roman"/>
          <w:color w:val="auto"/>
          <w:sz w:val="28"/>
          <w:szCs w:val="28"/>
        </w:rPr>
        <w:t xml:space="preserve"> про загальноосвітній навчальний заклад, Статутом закладу освіти</w:t>
      </w:r>
      <w:r>
        <w:rPr>
          <w:rFonts w:hint="default" w:ascii="Times New Roman" w:hAnsi="Times New Roman" w:eastAsia="Times New Roman" w:cs="Times New Roman"/>
          <w:color w:val="auto"/>
          <w:sz w:val="28"/>
          <w:szCs w:val="28"/>
          <w:lang w:val="uk-UA"/>
        </w:rPr>
        <w:t xml:space="preserve">, </w:t>
      </w:r>
      <w:r>
        <w:rPr>
          <w:rFonts w:ascii="Times New Roman" w:hAnsi="Times New Roman" w:eastAsia="Times New Roman" w:cs="Times New Roman"/>
          <w:color w:val="auto"/>
          <w:sz w:val="28"/>
          <w:szCs w:val="28"/>
        </w:rPr>
        <w:t>іншими нормативно-правовими актами.</w:t>
      </w:r>
    </w:p>
    <w:p w14:paraId="0FD62349">
      <w:pPr>
        <w:shd w:val="clear" w:color="auto" w:fill="FFFFFF"/>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Освітня програма </w:t>
      </w:r>
      <w:r>
        <w:rPr>
          <w:rFonts w:ascii="Times New Roman" w:hAnsi="Times New Roman" w:eastAsia="Times New Roman" w:cs="Times New Roman"/>
          <w:sz w:val="28"/>
          <w:szCs w:val="28"/>
          <w:lang w:val="uk-UA"/>
        </w:rPr>
        <w:t>Закладу</w:t>
      </w:r>
      <w:r>
        <w:rPr>
          <w:rFonts w:hint="default" w:ascii="Times New Roman" w:hAnsi="Times New Roman" w:eastAsia="Times New Roman" w:cs="Times New Roman"/>
          <w:sz w:val="28"/>
          <w:szCs w:val="28"/>
          <w:lang w:val="uk-UA"/>
        </w:rPr>
        <w:t xml:space="preserve"> </w:t>
      </w:r>
      <w:r>
        <w:rPr>
          <w:rFonts w:ascii="Times New Roman" w:hAnsi="Times New Roman" w:eastAsia="Times New Roman" w:cs="Times New Roman"/>
          <w:sz w:val="28"/>
          <w:szCs w:val="28"/>
        </w:rPr>
        <w:t>є наскрізною, складена на 202</w:t>
      </w:r>
      <w:r>
        <w:rPr>
          <w:rFonts w:hint="default" w:ascii="Times New Roman" w:hAnsi="Times New Roman" w:eastAsia="Times New Roman" w:cs="Times New Roman"/>
          <w:sz w:val="28"/>
          <w:szCs w:val="28"/>
          <w:lang w:val="uk-UA"/>
        </w:rPr>
        <w:t>5</w:t>
      </w:r>
      <w:r>
        <w:rPr>
          <w:rFonts w:ascii="Times New Roman" w:hAnsi="Times New Roman" w:eastAsia="Times New Roman" w:cs="Times New Roman"/>
          <w:sz w:val="28"/>
          <w:szCs w:val="28"/>
        </w:rPr>
        <w:t>-202</w:t>
      </w:r>
      <w:r>
        <w:rPr>
          <w:rFonts w:hint="default" w:ascii="Times New Roman" w:hAnsi="Times New Roman" w:eastAsia="Times New Roman" w:cs="Times New Roman"/>
          <w:sz w:val="28"/>
          <w:szCs w:val="28"/>
          <w:lang w:val="uk-UA"/>
        </w:rPr>
        <w:t>6</w:t>
      </w:r>
      <w:r>
        <w:rPr>
          <w:rFonts w:ascii="Times New Roman" w:hAnsi="Times New Roman" w:eastAsia="Times New Roman" w:cs="Times New Roman"/>
          <w:sz w:val="28"/>
          <w:szCs w:val="28"/>
        </w:rPr>
        <w:t xml:space="preserve"> навчальний рік, охоплює освіту на І (початкова освіта) та ІІ (базова середня освіта) ступенях навчання.</w:t>
      </w:r>
      <w:r>
        <w:t xml:space="preserve"> </w:t>
      </w:r>
      <w:r>
        <w:rPr>
          <w:rFonts w:ascii="Times New Roman" w:hAnsi="Times New Roman" w:eastAsia="Times New Roman" w:cs="Times New Roman"/>
          <w:sz w:val="28"/>
          <w:szCs w:val="28"/>
        </w:rPr>
        <w:t>Програма кожного рівня навчання у спрощеному вигляді являє собою сукупність предметних основних і додаткових освітніх програм, а також опис технологій їхньої реалізації. Таким чином, вона визначає єдність взаємопов'язаних основних і додаткових освітніх програм і відповідних їм освітніх технологій, що визначають зміст освіти, спрямованих на досягнення прогнозованого результату діяльності школи.</w:t>
      </w:r>
    </w:p>
    <w:p w14:paraId="664CF219">
      <w:pPr>
        <w:shd w:val="clear" w:color="auto" w:fill="FFFFFF"/>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Призначення кожного ступеня навчання визначається Типовим положенням про загальноосвітній навчальний заклад та окреслено у відповідних  Типових освітніх програмах.</w:t>
      </w:r>
    </w:p>
    <w:p w14:paraId="309569E7">
      <w:pPr>
        <w:pStyle w:val="41"/>
        <w:tabs>
          <w:tab w:val="left" w:pos="993"/>
        </w:tabs>
        <w:spacing w:after="0" w:line="240" w:lineRule="auto"/>
        <w:ind w:left="0"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Освітня програма </w:t>
      </w:r>
      <w:r>
        <w:rPr>
          <w:rFonts w:ascii="Times New Roman" w:hAnsi="Times New Roman" w:eastAsia="Calibri" w:cs="Times New Roman"/>
          <w:sz w:val="28"/>
          <w:szCs w:val="28"/>
          <w:lang w:val="uk-UA"/>
        </w:rPr>
        <w:t>Закладу</w:t>
      </w:r>
      <w:r>
        <w:rPr>
          <w:rFonts w:hint="default" w:ascii="Times New Roman" w:hAnsi="Times New Roman" w:eastAsia="Calibri" w:cs="Times New Roman"/>
          <w:sz w:val="28"/>
          <w:szCs w:val="28"/>
          <w:lang w:val="uk-UA"/>
        </w:rPr>
        <w:t xml:space="preserve"> </w:t>
      </w:r>
      <w:r>
        <w:rPr>
          <w:rFonts w:ascii="Times New Roman" w:hAnsi="Times New Roman" w:eastAsia="Calibri" w:cs="Times New Roman"/>
          <w:sz w:val="28"/>
          <w:szCs w:val="28"/>
        </w:rPr>
        <w:t xml:space="preserve">окреслює підходи до планування й організації у </w:t>
      </w:r>
      <w:r>
        <w:rPr>
          <w:rFonts w:ascii="Times New Roman" w:hAnsi="Times New Roman" w:eastAsia="Calibri" w:cs="Times New Roman"/>
          <w:sz w:val="28"/>
          <w:szCs w:val="28"/>
          <w:lang w:val="uk-UA"/>
        </w:rPr>
        <w:t xml:space="preserve">закладі освіти </w:t>
      </w:r>
      <w:r>
        <w:rPr>
          <w:rFonts w:ascii="Times New Roman" w:hAnsi="Times New Roman" w:eastAsia="Calibri" w:cs="Times New Roman"/>
          <w:sz w:val="28"/>
          <w:szCs w:val="28"/>
        </w:rPr>
        <w:t>єдиного комплексу освітніх компонентів для досягнення учнями обов’язкових результатів навчання, визначених Державним стандартом початкової та базової середньої освіти.</w:t>
      </w:r>
    </w:p>
    <w:p w14:paraId="599D14DA">
      <w:pPr>
        <w:spacing w:after="0"/>
        <w:ind w:firstLine="709"/>
        <w:jc w:val="center"/>
        <w:rPr>
          <w:rFonts w:ascii="Times New Roman" w:hAnsi="Times New Roman" w:cs="Times New Roman"/>
          <w:b/>
          <w:sz w:val="28"/>
          <w:szCs w:val="28"/>
        </w:rPr>
      </w:pPr>
      <w:r>
        <w:rPr>
          <w:rFonts w:ascii="Times New Roman" w:hAnsi="Times New Roman" w:cs="Times New Roman"/>
          <w:b/>
          <w:sz w:val="28"/>
          <w:szCs w:val="28"/>
        </w:rPr>
        <w:br w:type="page"/>
      </w:r>
    </w:p>
    <w:p w14:paraId="7A35DE50">
      <w:pPr>
        <w:pStyle w:val="2"/>
        <w:keepNext w:val="0"/>
        <w:keepLines w:val="0"/>
        <w:widowControl w:val="0"/>
        <w:autoSpaceDE w:val="0"/>
        <w:autoSpaceDN w:val="0"/>
        <w:spacing w:before="0"/>
        <w:ind w:firstLine="709"/>
        <w:jc w:val="both"/>
        <w:rPr>
          <w:rFonts w:ascii="Times New Roman" w:hAnsi="Times New Roman" w:cs="Times New Roman"/>
          <w:b/>
          <w:color w:val="auto"/>
          <w:sz w:val="28"/>
          <w:szCs w:val="28"/>
          <w:lang w:val="ru-RU"/>
        </w:rPr>
      </w:pPr>
      <w:bookmarkStart w:id="0" w:name="_TOC_250002"/>
      <w:r>
        <w:rPr>
          <w:rFonts w:ascii="Times New Roman" w:hAnsi="Times New Roman" w:cs="Times New Roman"/>
          <w:b/>
          <w:color w:val="auto"/>
          <w:sz w:val="28"/>
          <w:szCs w:val="28"/>
          <w:lang w:val="ru-RU"/>
        </w:rPr>
        <w:t xml:space="preserve">І. ВИМОГИ ДО ОСІБ, ЯКІ МОЖУТЬ РОЗПОЧАТИ НАВЧАННЯ ЗА </w:t>
      </w:r>
      <w:r>
        <w:rPr>
          <w:rFonts w:ascii="Times New Roman" w:hAnsi="Times New Roman" w:cs="Times New Roman"/>
          <w:b/>
          <w:color w:val="auto"/>
          <w:spacing w:val="-67"/>
          <w:sz w:val="28"/>
          <w:szCs w:val="28"/>
          <w:lang w:val="ru-RU"/>
        </w:rPr>
        <w:t xml:space="preserve"> </w:t>
      </w:r>
      <w:r>
        <w:rPr>
          <w:rFonts w:ascii="Times New Roman" w:hAnsi="Times New Roman" w:cs="Times New Roman"/>
          <w:b/>
          <w:color w:val="auto"/>
          <w:sz w:val="28"/>
          <w:szCs w:val="28"/>
          <w:lang w:val="ru-RU"/>
        </w:rPr>
        <w:t>ОСВІТНЬОЮ</w:t>
      </w:r>
      <w:r>
        <w:rPr>
          <w:rFonts w:ascii="Times New Roman" w:hAnsi="Times New Roman" w:cs="Times New Roman"/>
          <w:b/>
          <w:color w:val="auto"/>
          <w:spacing w:val="-1"/>
          <w:sz w:val="28"/>
          <w:szCs w:val="28"/>
          <w:lang w:val="ru-RU"/>
        </w:rPr>
        <w:t xml:space="preserve"> </w:t>
      </w:r>
      <w:bookmarkEnd w:id="0"/>
      <w:r>
        <w:rPr>
          <w:rFonts w:ascii="Times New Roman" w:hAnsi="Times New Roman" w:cs="Times New Roman"/>
          <w:b/>
          <w:color w:val="auto"/>
          <w:sz w:val="28"/>
          <w:szCs w:val="28"/>
          <w:lang w:val="ru-RU"/>
        </w:rPr>
        <w:t>ПРОГРАМОЮ</w:t>
      </w:r>
    </w:p>
    <w:p w14:paraId="7812489E">
      <w:pPr>
        <w:pStyle w:val="24"/>
        <w:jc w:val="center"/>
        <w:rPr>
          <w:rFonts w:hint="default"/>
          <w:b/>
          <w:bCs/>
          <w:lang w:val="uk-UA"/>
        </w:rPr>
      </w:pPr>
    </w:p>
    <w:p w14:paraId="5D6104A3">
      <w:pPr>
        <w:pStyle w:val="24"/>
        <w:jc w:val="center"/>
        <w:rPr>
          <w:rFonts w:hint="default"/>
          <w:b/>
          <w:bCs/>
          <w:lang w:val="uk-UA"/>
        </w:rPr>
      </w:pPr>
      <w:r>
        <w:rPr>
          <w:rFonts w:hint="default"/>
          <w:b/>
          <w:bCs/>
          <w:lang w:val="uk-UA"/>
        </w:rPr>
        <w:t>ПОЧАТКОВА ОСВІТА</w:t>
      </w:r>
    </w:p>
    <w:p w14:paraId="3F3D1FD9">
      <w:pPr>
        <w:pStyle w:val="24"/>
        <w:ind w:firstLine="708" w:firstLineChars="0"/>
        <w:jc w:val="both"/>
        <w:rPr>
          <w:rFonts w:hint="default"/>
          <w:b/>
          <w:bCs/>
          <w:sz w:val="28"/>
          <w:szCs w:val="28"/>
          <w:lang w:val="uk-UA"/>
        </w:rPr>
      </w:pPr>
      <w:r>
        <w:rPr>
          <w:rFonts w:hint="default" w:ascii="Times New Roman" w:hAnsi="Times New Roman" w:eastAsia="SimSun" w:cs="Times New Roman"/>
          <w:b/>
          <w:bCs/>
          <w:i w:val="0"/>
          <w:iCs w:val="0"/>
          <w:caps w:val="0"/>
          <w:color w:val="333333"/>
          <w:spacing w:val="0"/>
          <w:sz w:val="28"/>
          <w:szCs w:val="28"/>
          <w:shd w:val="clear" w:fill="FFFFFF"/>
          <w:lang w:val="uk-UA"/>
        </w:rPr>
        <w:t>П</w:t>
      </w:r>
      <w:r>
        <w:rPr>
          <w:rFonts w:hint="default" w:ascii="Times New Roman" w:hAnsi="Times New Roman" w:eastAsia="SimSun" w:cs="Times New Roman"/>
          <w:b/>
          <w:bCs/>
          <w:i w:val="0"/>
          <w:iCs w:val="0"/>
          <w:caps w:val="0"/>
          <w:color w:val="333333"/>
          <w:spacing w:val="0"/>
          <w:sz w:val="28"/>
          <w:szCs w:val="28"/>
          <w:shd w:val="clear" w:fill="FFFFFF"/>
        </w:rPr>
        <w:t>очаткова освіта</w:t>
      </w:r>
      <w:r>
        <w:rPr>
          <w:rFonts w:hint="default" w:ascii="Times New Roman" w:hAnsi="Times New Roman" w:eastAsia="SimSun" w:cs="Times New Roman"/>
          <w:i w:val="0"/>
          <w:iCs w:val="0"/>
          <w:caps w:val="0"/>
          <w:color w:val="333333"/>
          <w:spacing w:val="0"/>
          <w:sz w:val="28"/>
          <w:szCs w:val="28"/>
          <w:shd w:val="clear" w:fill="FFFFFF"/>
        </w:rPr>
        <w:t xml:space="preserve"> - перший рівень повної загальної середньої освіти, що передбачає виконання учнем вимог до результатів навчання, визначених </w:t>
      </w:r>
      <w:r>
        <w:rPr>
          <w:rFonts w:hint="default" w:ascii="Times New Roman" w:hAnsi="Times New Roman" w:eastAsia="SimSun" w:cs="Times New Roman"/>
          <w:i w:val="0"/>
          <w:iCs w:val="0"/>
          <w:caps w:val="0"/>
          <w:color w:val="333333"/>
          <w:spacing w:val="0"/>
          <w:sz w:val="28"/>
          <w:szCs w:val="28"/>
          <w:shd w:val="clear" w:fill="FFFFFF"/>
          <w:lang w:val="uk-UA"/>
        </w:rPr>
        <w:t>Д</w:t>
      </w:r>
      <w:r>
        <w:rPr>
          <w:rFonts w:hint="default" w:ascii="Times New Roman" w:hAnsi="Times New Roman" w:eastAsia="SimSun" w:cs="Times New Roman"/>
          <w:i w:val="0"/>
          <w:iCs w:val="0"/>
          <w:caps w:val="0"/>
          <w:color w:val="333333"/>
          <w:spacing w:val="0"/>
          <w:sz w:val="28"/>
          <w:szCs w:val="28"/>
          <w:shd w:val="clear" w:fill="FFFFFF"/>
        </w:rPr>
        <w:t>ержавним стандартом початкової освіти</w:t>
      </w:r>
      <w:r>
        <w:rPr>
          <w:rFonts w:hint="default" w:ascii="Times New Roman" w:hAnsi="Times New Roman" w:eastAsia="SimSun" w:cs="Times New Roman"/>
          <w:i w:val="0"/>
          <w:iCs w:val="0"/>
          <w:caps w:val="0"/>
          <w:color w:val="333333"/>
          <w:spacing w:val="0"/>
          <w:sz w:val="28"/>
          <w:szCs w:val="28"/>
          <w:shd w:val="clear" w:fill="FFFFFF"/>
          <w:lang w:val="uk-UA"/>
        </w:rPr>
        <w:t>.</w:t>
      </w:r>
    </w:p>
    <w:p w14:paraId="004F830B">
      <w:pPr>
        <w:pStyle w:val="31"/>
        <w:spacing w:before="0" w:beforeAutospacing="0" w:after="0" w:afterAutospacing="0"/>
        <w:ind w:firstLine="709"/>
        <w:jc w:val="both"/>
        <w:rPr>
          <w:sz w:val="28"/>
          <w:szCs w:val="28"/>
        </w:rPr>
      </w:pPr>
      <w:r>
        <w:rPr>
          <w:b w:val="0"/>
          <w:bCs/>
          <w:i w:val="0"/>
          <w:iCs w:val="0"/>
          <w:sz w:val="28"/>
          <w:szCs w:val="28"/>
        </w:rPr>
        <w:t>Початкова освіта</w:t>
      </w:r>
      <w:r>
        <w:rPr>
          <w:sz w:val="28"/>
          <w:szCs w:val="28"/>
        </w:rPr>
        <w:t xml:space="preserve"> здобувається, як правило, з шести років. 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Особи з особливими освітніми потребами можуть розпочинати здобуття початкової освіти з іншого віку.</w:t>
      </w:r>
    </w:p>
    <w:p w14:paraId="6C8A5BCE">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right="0" w:firstLine="708" w:firstLineChars="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Освітній процес організовується за такими циклами:</w:t>
      </w:r>
    </w:p>
    <w:p w14:paraId="7FACFE5D">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360"/>
        <w:jc w:val="both"/>
        <w:rPr>
          <w:rFonts w:hint="default" w:ascii="Times New Roman" w:hAnsi="Times New Roman" w:cs="Times New Roman"/>
          <w:i w:val="0"/>
          <w:iCs w:val="0"/>
          <w:caps w:val="0"/>
          <w:color w:val="auto"/>
          <w:spacing w:val="0"/>
          <w:sz w:val="28"/>
          <w:szCs w:val="28"/>
        </w:rPr>
      </w:pPr>
      <w:bookmarkStart w:id="1" w:name="n139"/>
      <w:bookmarkEnd w:id="1"/>
      <w:r>
        <w:rPr>
          <w:rFonts w:hint="default" w:ascii="Times New Roman" w:hAnsi="Times New Roman" w:cs="Times New Roman"/>
          <w:i w:val="0"/>
          <w:iCs w:val="0"/>
          <w:caps w:val="0"/>
          <w:color w:val="auto"/>
          <w:spacing w:val="0"/>
          <w:sz w:val="28"/>
          <w:szCs w:val="28"/>
          <w:shd w:val="clear" w:fill="FFFFFF"/>
        </w:rPr>
        <w:t>перший цикл початкової освіти - адаптаційно-ігровий (1-2 роки навчання);</w:t>
      </w:r>
    </w:p>
    <w:p w14:paraId="5FD09485">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360"/>
        <w:jc w:val="both"/>
        <w:rPr>
          <w:color w:val="auto"/>
          <w:sz w:val="28"/>
          <w:szCs w:val="28"/>
        </w:rPr>
      </w:pPr>
      <w:bookmarkStart w:id="2" w:name="n140"/>
      <w:bookmarkEnd w:id="2"/>
      <w:r>
        <w:rPr>
          <w:rFonts w:hint="default" w:ascii="Times New Roman" w:hAnsi="Times New Roman" w:cs="Times New Roman"/>
          <w:i w:val="0"/>
          <w:iCs w:val="0"/>
          <w:caps w:val="0"/>
          <w:color w:val="auto"/>
          <w:spacing w:val="0"/>
          <w:sz w:val="28"/>
          <w:szCs w:val="28"/>
          <w:shd w:val="clear" w:fill="FFFFFF"/>
        </w:rPr>
        <w:t>другий цикл початкової освіти - основний (3-4 роки навчання)</w:t>
      </w:r>
    </w:p>
    <w:p w14:paraId="4428CDF4">
      <w:pPr>
        <w:pStyle w:val="24"/>
        <w:widowControl/>
        <w:numPr>
          <w:ilvl w:val="0"/>
          <w:numId w:val="0"/>
        </w:numPr>
        <w:pBdr>
          <w:top w:val="none" w:color="000000" w:sz="0" w:space="0"/>
          <w:left w:val="none" w:color="000000" w:sz="0" w:space="0"/>
          <w:bottom w:val="none" w:color="000000" w:sz="0" w:space="0"/>
          <w:right w:val="none" w:color="000000" w:sz="0" w:space="0"/>
        </w:pBdr>
        <w:tabs>
          <w:tab w:val="left" w:pos="360"/>
          <w:tab w:val="left" w:pos="709"/>
        </w:tabs>
        <w:spacing w:after="0" w:line="240" w:lineRule="auto"/>
        <w:jc w:val="both"/>
        <w:rPr>
          <w:rFonts w:hint="default"/>
          <w:sz w:val="28"/>
          <w:szCs w:val="28"/>
        </w:rPr>
      </w:pPr>
      <w:r>
        <w:rPr>
          <w:rFonts w:hint="default"/>
          <w:sz w:val="28"/>
          <w:szCs w:val="28"/>
          <w:lang w:val="uk-UA"/>
        </w:rPr>
        <w:tab/>
      </w:r>
      <w:r>
        <w:rPr>
          <w:sz w:val="28"/>
          <w:szCs w:val="28"/>
        </w:rPr>
        <w:t>Відповідно до н</w:t>
      </w:r>
      <w:r>
        <w:rPr>
          <w:color w:val="auto"/>
          <w:szCs w:val="24"/>
          <w:u w:val="none"/>
          <w:lang w:val="uk-UA"/>
        </w:rPr>
        <w:t>аказу</w:t>
      </w:r>
      <w:r>
        <w:rPr>
          <w:rFonts w:hint="default"/>
          <w:color w:val="auto"/>
          <w:szCs w:val="24"/>
          <w:u w:val="none"/>
          <w:lang w:val="uk-UA"/>
        </w:rPr>
        <w:t xml:space="preserve"> Міністерства освіти і науки України від 15.05.2023 №563 “Про затвердження методичних рекомендацій щодо окремих питань здобуття освіти в закладах загальної середньої освіти в умовах воєнного стану в Україні” (в редакції від 13.06.2024 №836)</w:t>
      </w:r>
      <w:r>
        <w:rPr>
          <w:rFonts w:hint="default"/>
          <w:color w:val="auto"/>
          <w:szCs w:val="24"/>
          <w:u w:val="none"/>
        </w:rPr>
        <w:t xml:space="preserve"> здобувачі освіти можуть:</w:t>
      </w:r>
    </w:p>
    <w:p w14:paraId="0BB0F274">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360"/>
        <w:jc w:val="both"/>
        <w:rPr>
          <w:rFonts w:hint="default" w:ascii="Times New Roman" w:hAnsi="Times New Roman" w:cs="Times New Roman"/>
          <w:i w:val="0"/>
          <w:iCs w:val="0"/>
          <w:caps w:val="0"/>
          <w:color w:val="333333"/>
          <w:spacing w:val="0"/>
          <w:sz w:val="28"/>
          <w:szCs w:val="28"/>
        </w:rPr>
      </w:pPr>
      <w:r>
        <w:rPr>
          <w:rFonts w:hint="default" w:ascii="Times New Roman" w:hAnsi="Times New Roman" w:cs="Times New Roman"/>
          <w:i w:val="0"/>
          <w:iCs w:val="0"/>
          <w:caps w:val="0"/>
          <w:color w:val="333333"/>
          <w:spacing w:val="0"/>
          <w:sz w:val="28"/>
          <w:szCs w:val="28"/>
          <w:shd w:val="clear" w:fill="FFFFFF"/>
        </w:rPr>
        <w:t>1) навчатись тільки в закладі освіти країни перебування учня за очною формою;</w:t>
      </w:r>
    </w:p>
    <w:p w14:paraId="7309A242">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360"/>
        <w:jc w:val="both"/>
        <w:rPr>
          <w:rFonts w:hint="default" w:ascii="Times New Roman" w:hAnsi="Times New Roman" w:cs="Times New Roman"/>
          <w:i w:val="0"/>
          <w:iCs w:val="0"/>
          <w:caps w:val="0"/>
          <w:color w:val="333333"/>
          <w:spacing w:val="0"/>
          <w:sz w:val="28"/>
          <w:szCs w:val="28"/>
        </w:rPr>
      </w:pPr>
      <w:bookmarkStart w:id="3" w:name="n15"/>
      <w:bookmarkEnd w:id="3"/>
      <w:r>
        <w:rPr>
          <w:rFonts w:hint="default" w:ascii="Times New Roman" w:hAnsi="Times New Roman" w:cs="Times New Roman"/>
          <w:i w:val="0"/>
          <w:iCs w:val="0"/>
          <w:caps w:val="0"/>
          <w:color w:val="333333"/>
          <w:spacing w:val="0"/>
          <w:sz w:val="28"/>
          <w:szCs w:val="28"/>
          <w:shd w:val="clear" w:fill="FFFFFF"/>
        </w:rPr>
        <w:t>2) поєднувати навчання в закладі освіти країни перебування за очною формою і в закладі загальної середньої освіти України, зокрема Державному ліцеї "Міжнародна українська школа", за однією із форм навчання, передбачених законодавством (дистанційною, сімейною (домашньою), екстернатною);</w:t>
      </w:r>
    </w:p>
    <w:p w14:paraId="605E551C">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360"/>
        <w:jc w:val="both"/>
        <w:rPr>
          <w:rFonts w:hint="default" w:ascii="Times New Roman" w:hAnsi="Times New Roman" w:cs="Times New Roman"/>
          <w:i w:val="0"/>
          <w:iCs w:val="0"/>
          <w:caps w:val="0"/>
          <w:color w:val="333333"/>
          <w:spacing w:val="0"/>
          <w:sz w:val="28"/>
          <w:szCs w:val="28"/>
        </w:rPr>
      </w:pPr>
      <w:bookmarkStart w:id="4" w:name="n16"/>
      <w:bookmarkEnd w:id="4"/>
      <w:r>
        <w:rPr>
          <w:rFonts w:hint="default" w:ascii="Times New Roman" w:hAnsi="Times New Roman" w:cs="Times New Roman"/>
          <w:i w:val="0"/>
          <w:iCs w:val="0"/>
          <w:caps w:val="0"/>
          <w:color w:val="333333"/>
          <w:spacing w:val="0"/>
          <w:sz w:val="28"/>
          <w:szCs w:val="28"/>
          <w:shd w:val="clear" w:fill="FFFFFF"/>
        </w:rPr>
        <w:t>3) навчатися в закладах/класах, які організовано в країнах перебування за ініціативою громадських організацій українців за сприяння органів управління освітою цих країн та місцевої влади і які надають освітні послуги у співпраці з Державним ліцеєм "Міжнародна українська школа" відповідно до укладеного договору;</w:t>
      </w:r>
    </w:p>
    <w:p w14:paraId="3FF288A5">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360"/>
        <w:jc w:val="both"/>
        <w:rPr>
          <w:rFonts w:hint="default" w:ascii="Times New Roman" w:hAnsi="Times New Roman" w:cs="Times New Roman"/>
          <w:i w:val="0"/>
          <w:iCs w:val="0"/>
          <w:caps w:val="0"/>
          <w:color w:val="333333"/>
          <w:spacing w:val="0"/>
          <w:sz w:val="28"/>
          <w:szCs w:val="28"/>
        </w:rPr>
      </w:pPr>
      <w:bookmarkStart w:id="5" w:name="n17"/>
      <w:bookmarkEnd w:id="5"/>
      <w:r>
        <w:rPr>
          <w:rFonts w:hint="default" w:ascii="Times New Roman" w:hAnsi="Times New Roman" w:cs="Times New Roman"/>
          <w:i w:val="0"/>
          <w:iCs w:val="0"/>
          <w:caps w:val="0"/>
          <w:color w:val="333333"/>
          <w:spacing w:val="0"/>
          <w:sz w:val="28"/>
          <w:szCs w:val="28"/>
          <w:shd w:val="clear" w:fill="FFFFFF"/>
        </w:rPr>
        <w:t>4) якщо це не суперечить законодавству країни перебування, навчатися тільки в закладі освіти України за однією із форм навчання, передбачених законодавством (дистанційною, сімейною (домашньою), екстернатною).</w:t>
      </w:r>
    </w:p>
    <w:p w14:paraId="1E23526D">
      <w:pPr>
        <w:keepNext w:val="0"/>
        <w:keepLines w:val="0"/>
        <w:widowControl/>
        <w:suppressLineNumbers w:val="0"/>
        <w:spacing w:line="240" w:lineRule="auto"/>
        <w:ind w:firstLine="708" w:firstLineChars="0"/>
        <w:jc w:val="both"/>
        <w:rPr>
          <w:rFonts w:hint="default" w:ascii="Times New Roman" w:hAnsi="Times New Roman" w:cs="Times New Roman"/>
          <w:sz w:val="28"/>
          <w:szCs w:val="28"/>
        </w:rPr>
      </w:pPr>
      <w:r>
        <w:rPr>
          <w:rFonts w:hint="default" w:ascii="Times New Roman" w:hAnsi="Times New Roman" w:cs="Times New Roman"/>
          <w:sz w:val="28"/>
          <w:szCs w:val="28"/>
        </w:rPr>
        <w:t>Вимоги до дітей, які розпочинають навчання у початковій школі, мають враховувати досягнення попереднього етапу їхнього розвитку. Зберігаючи наступність із дошкільним періодом дитинства, початкова школа забезпечує подальше становлення особистості дитини, її фізичний, інтелектуальний, соціальний розвиток; формує здатність до творчого самовираження, критичного мислення, виховує ціннісне ставлення до держави, рідного краю, української культури, пошанування своєї гідності та інших людей, збереження здоров’я.</w:t>
      </w:r>
    </w:p>
    <w:p w14:paraId="60AC6E9B">
      <w:pPr>
        <w:keepNext w:val="0"/>
        <w:keepLines w:val="0"/>
        <w:widowControl/>
        <w:suppressLineNumbers w:val="0"/>
        <w:spacing w:line="240" w:lineRule="auto"/>
        <w:ind w:firstLine="708" w:firstLineChars="0"/>
        <w:jc w:val="both"/>
        <w:rPr>
          <w:rFonts w:hint="default" w:ascii="Times New Roman" w:hAnsi="Times New Roman" w:eastAsia="SimSun" w:cs="Times New Roman"/>
          <w:b w:val="0"/>
          <w:bCs w:val="0"/>
          <w:i w:val="0"/>
          <w:iCs w:val="0"/>
          <w:caps w:val="0"/>
          <w:color w:val="auto"/>
          <w:spacing w:val="0"/>
          <w:sz w:val="28"/>
          <w:szCs w:val="28"/>
          <w:u w:val="none"/>
          <w:shd w:val="clear" w:fill="FFFFFF"/>
          <w:lang w:val="uk-UA"/>
        </w:rPr>
      </w:pPr>
      <w:r>
        <w:rPr>
          <w:rFonts w:hint="default" w:ascii="Times New Roman" w:hAnsi="Times New Roman" w:eastAsia="SimSun" w:cs="Times New Roman"/>
          <w:b w:val="0"/>
          <w:bCs w:val="0"/>
          <w:i w:val="0"/>
          <w:iCs w:val="0"/>
          <w:caps w:val="0"/>
          <w:color w:val="auto"/>
          <w:spacing w:val="0"/>
          <w:sz w:val="28"/>
          <w:szCs w:val="28"/>
          <w:u w:val="none"/>
          <w:shd w:val="clear" w:fill="FFFFFF"/>
        </w:rPr>
        <w:t>В</w:t>
      </w:r>
      <w:r>
        <w:rPr>
          <w:rFonts w:hint="default" w:ascii="Times New Roman" w:hAnsi="Times New Roman" w:eastAsia="SimSun" w:cs="Times New Roman"/>
          <w:b w:val="0"/>
          <w:bCs w:val="0"/>
          <w:i w:val="0"/>
          <w:iCs w:val="0"/>
          <w:caps w:val="0"/>
          <w:color w:val="auto"/>
          <w:spacing w:val="0"/>
          <w:sz w:val="28"/>
          <w:szCs w:val="28"/>
          <w:u w:val="none"/>
          <w:shd w:val="clear" w:fill="FFFFFF"/>
          <w:lang w:val="uk-UA"/>
        </w:rPr>
        <w:t xml:space="preserve">имоги </w:t>
      </w:r>
      <w:r>
        <w:rPr>
          <w:rFonts w:hint="default" w:ascii="Times New Roman" w:hAnsi="Times New Roman" w:eastAsia="SimSun" w:cs="Times New Roman"/>
          <w:b w:val="0"/>
          <w:bCs w:val="0"/>
          <w:i w:val="0"/>
          <w:iCs w:val="0"/>
          <w:caps w:val="0"/>
          <w:color w:val="auto"/>
          <w:spacing w:val="0"/>
          <w:sz w:val="28"/>
          <w:szCs w:val="28"/>
          <w:u w:val="none"/>
          <w:shd w:val="clear" w:fill="FFFFFF"/>
        </w:rPr>
        <w:t xml:space="preserve">до обов’язкових результатів навчання здобувачів </w:t>
      </w:r>
      <w:r>
        <w:rPr>
          <w:rFonts w:hint="default" w:ascii="Times New Roman" w:hAnsi="Times New Roman" w:eastAsia="SimSun" w:cs="Times New Roman"/>
          <w:b w:val="0"/>
          <w:bCs w:val="0"/>
          <w:i w:val="0"/>
          <w:iCs w:val="0"/>
          <w:caps w:val="0"/>
          <w:color w:val="auto"/>
          <w:spacing w:val="0"/>
          <w:sz w:val="28"/>
          <w:szCs w:val="28"/>
          <w:u w:val="none"/>
          <w:shd w:val="clear" w:fill="FFFFFF"/>
          <w:lang w:val="uk-UA"/>
        </w:rPr>
        <w:t xml:space="preserve">початкової </w:t>
      </w:r>
      <w:r>
        <w:rPr>
          <w:rFonts w:hint="default" w:ascii="Times New Roman" w:hAnsi="Times New Roman" w:eastAsia="SimSun" w:cs="Times New Roman"/>
          <w:b w:val="0"/>
          <w:bCs w:val="0"/>
          <w:i w:val="0"/>
          <w:iCs w:val="0"/>
          <w:caps w:val="0"/>
          <w:color w:val="auto"/>
          <w:spacing w:val="0"/>
          <w:sz w:val="28"/>
          <w:szCs w:val="28"/>
          <w:u w:val="none"/>
          <w:shd w:val="clear" w:fill="FFFFFF"/>
        </w:rPr>
        <w:t xml:space="preserve">освіти </w:t>
      </w:r>
      <w:r>
        <w:rPr>
          <w:rFonts w:hint="default" w:ascii="Times New Roman" w:hAnsi="Times New Roman" w:eastAsia="SimSun" w:cs="Times New Roman"/>
          <w:b w:val="0"/>
          <w:bCs w:val="0"/>
          <w:i w:val="0"/>
          <w:iCs w:val="0"/>
          <w:caps w:val="0"/>
          <w:color w:val="auto"/>
          <w:spacing w:val="0"/>
          <w:sz w:val="28"/>
          <w:szCs w:val="28"/>
          <w:u w:val="none"/>
          <w:shd w:val="clear" w:fill="FFFFFF"/>
          <w:lang w:val="uk-UA"/>
        </w:rPr>
        <w:t>окреслені у Державному стандарті початкової освіти (додатки 1-11, усі освітні галузі).</w:t>
      </w:r>
    </w:p>
    <w:p w14:paraId="181A039F">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360"/>
        <w:jc w:val="both"/>
        <w:rPr>
          <w:color w:val="auto"/>
          <w:sz w:val="28"/>
          <w:szCs w:val="28"/>
        </w:rPr>
      </w:pPr>
      <w:r>
        <w:rPr>
          <w:rFonts w:hint="default" w:ascii="Times New Roman" w:hAnsi="Times New Roman" w:cs="Times New Roman"/>
          <w:i w:val="0"/>
          <w:iCs w:val="0"/>
          <w:caps w:val="0"/>
          <w:color w:val="auto"/>
          <w:spacing w:val="0"/>
          <w:sz w:val="28"/>
          <w:szCs w:val="28"/>
          <w:shd w:val="clear" w:fill="FFFFFF"/>
        </w:rPr>
        <w:t>Переведення учнів закладу загальної середньої освіти (крім перших та других класів) на наступний рік навчання здійснюється на підставі результатів підсумкового (семестрового та річного) оцінювання учнів та/або їх державної підсумкової атестації (для учнів четвертих і дев’ятих класів) згідно з рішенням педагогічної ради закладу загальної середньої освіти, що упродовж п’яти робочих днів з дати прийняття має бути оприлюднене на його інформаційному стенді.</w:t>
      </w:r>
    </w:p>
    <w:p w14:paraId="3731BF6A">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360"/>
        <w:jc w:val="both"/>
        <w:rPr>
          <w:rFonts w:hint="default" w:ascii="Times New Roman" w:hAnsi="Times New Roman" w:eastAsia="SimSun" w:cs="Times New Roman"/>
          <w:b w:val="0"/>
          <w:bCs w:val="0"/>
          <w:i w:val="0"/>
          <w:iCs w:val="0"/>
          <w:caps w:val="0"/>
          <w:color w:val="auto"/>
          <w:spacing w:val="0"/>
          <w:sz w:val="28"/>
          <w:szCs w:val="28"/>
          <w:u w:val="none"/>
          <w:shd w:val="clear" w:fill="FFFFFF"/>
          <w:lang w:val="uk-UA"/>
        </w:rPr>
      </w:pPr>
      <w:bookmarkStart w:id="6" w:name="n49"/>
      <w:bookmarkEnd w:id="6"/>
      <w:r>
        <w:rPr>
          <w:rFonts w:hint="default" w:ascii="Times New Roman" w:hAnsi="Times New Roman" w:cs="Times New Roman"/>
          <w:i w:val="0"/>
          <w:iCs w:val="0"/>
          <w:caps w:val="0"/>
          <w:color w:val="auto"/>
          <w:spacing w:val="0"/>
          <w:sz w:val="28"/>
          <w:szCs w:val="28"/>
          <w:shd w:val="clear" w:fill="FFFFFF"/>
        </w:rPr>
        <w:t>Учні першого або другого класу можуть бути не переведені на наступний рік навчання та залишені для повторного здобуття загальної середньої освіти у тому самому класі на підставі письмового звернення до закладу загальної середньої освіти одного з їх батьків чи інших законних представників, але не більше одного разу упродовж здобуття учнем початкової освіти.</w:t>
      </w:r>
    </w:p>
    <w:p w14:paraId="3EBEAE7E">
      <w:pPr>
        <w:keepNext w:val="0"/>
        <w:keepLines w:val="0"/>
        <w:widowControl/>
        <w:suppressLineNumbers w:val="0"/>
        <w:spacing w:line="240" w:lineRule="auto"/>
        <w:ind w:firstLine="708" w:firstLineChars="0"/>
        <w:jc w:val="both"/>
        <w:rPr>
          <w:rFonts w:hint="default" w:ascii="Times New Roman" w:hAnsi="Times New Roman" w:cs="Times New Roman"/>
          <w:sz w:val="28"/>
          <w:szCs w:val="28"/>
        </w:rPr>
      </w:pPr>
      <w:r>
        <w:rPr>
          <w:rFonts w:hint="default" w:ascii="Times New Roman" w:hAnsi="Times New Roman" w:cs="Times New Roman"/>
          <w:sz w:val="28"/>
          <w:szCs w:val="28"/>
        </w:rPr>
        <w:t xml:space="preserve">У разі відсутності результатів річного оцінювання з будь-яких предметів та/або державної підсумкової атестації за рівень початкової освіти учні </w:t>
      </w:r>
      <w:r>
        <w:rPr>
          <w:rFonts w:hint="default" w:ascii="Times New Roman" w:hAnsi="Times New Roman" w:cs="Times New Roman"/>
          <w:sz w:val="28"/>
          <w:szCs w:val="28"/>
          <w:lang w:val="uk-UA"/>
        </w:rPr>
        <w:t>мають</w:t>
      </w:r>
      <w:r>
        <w:rPr>
          <w:rFonts w:hint="default" w:ascii="Times New Roman" w:hAnsi="Times New Roman" w:cs="Times New Roman"/>
          <w:sz w:val="28"/>
          <w:szCs w:val="28"/>
        </w:rPr>
        <w:t xml:space="preserve"> пройти відповідне оцінювання упродовж першого семестру навчального року. </w:t>
      </w:r>
      <w:bookmarkStart w:id="7" w:name="n51"/>
      <w:bookmarkEnd w:id="7"/>
      <w:r>
        <w:rPr>
          <w:rFonts w:hint="default" w:ascii="Times New Roman" w:hAnsi="Times New Roman" w:cs="Times New Roman"/>
          <w:sz w:val="28"/>
          <w:szCs w:val="28"/>
        </w:rPr>
        <w:t xml:space="preserve">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 </w:t>
      </w:r>
      <w:bookmarkStart w:id="8" w:name="n52"/>
      <w:bookmarkEnd w:id="8"/>
      <w:r>
        <w:rPr>
          <w:rFonts w:hint="default" w:ascii="Times New Roman" w:hAnsi="Times New Roman" w:cs="Times New Roman"/>
          <w:sz w:val="28"/>
          <w:szCs w:val="28"/>
        </w:rPr>
        <w:t>Протокол оцінювання рівня навчальних досягнень складається за формою згідно з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"https://zakon.rada.gov.ua/rada/show/z0184-16" \l "n207" \t "_blank" </w:instrText>
      </w:r>
      <w:r>
        <w:rPr>
          <w:rFonts w:hint="default" w:ascii="Times New Roman" w:hAnsi="Times New Roman" w:cs="Times New Roman"/>
          <w:sz w:val="28"/>
          <w:szCs w:val="28"/>
        </w:rPr>
        <w:fldChar w:fldCharType="separate"/>
      </w:r>
      <w:r>
        <w:rPr>
          <w:rStyle w:val="16"/>
          <w:rFonts w:hint="default" w:ascii="Times New Roman" w:hAnsi="Times New Roman" w:cs="Times New Roman" w:eastAsiaTheme="minorHAnsi"/>
          <w:color w:val="auto"/>
          <w:sz w:val="28"/>
          <w:szCs w:val="28"/>
          <w:u w:val="none"/>
        </w:rPr>
        <w:t>додатком 2</w:t>
      </w:r>
      <w:r>
        <w:rPr>
          <w:rStyle w:val="16"/>
          <w:rFonts w:hint="default" w:ascii="Times New Roman" w:hAnsi="Times New Roman" w:cs="Times New Roman" w:eastAsiaTheme="minorHAnsi"/>
          <w:color w:val="auto"/>
          <w:sz w:val="28"/>
          <w:szCs w:val="28"/>
          <w:u w:val="none"/>
        </w:rPr>
        <w:fldChar w:fldCharType="end"/>
      </w:r>
      <w:r>
        <w:rPr>
          <w:rFonts w:hint="default" w:ascii="Times New Roman" w:hAnsi="Times New Roman" w:cs="Times New Roman"/>
          <w:sz w:val="28"/>
          <w:szCs w:val="28"/>
        </w:rPr>
        <w:t> до Положення про індивідуальну форму 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липня 2019 року № 955), зареєстрованого в Міністерстві юстиції України 03 лютого 2016 р. за № 184/28314.</w:t>
      </w:r>
    </w:p>
    <w:p w14:paraId="447248C3">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360"/>
        <w:jc w:val="both"/>
        <w:rPr>
          <w:color w:val="auto"/>
          <w:sz w:val="28"/>
          <w:szCs w:val="28"/>
        </w:rPr>
      </w:pPr>
      <w:r>
        <w:rPr>
          <w:rFonts w:hint="default" w:ascii="Times New Roman" w:hAnsi="Times New Roman" w:cs="Times New Roman"/>
          <w:i w:val="0"/>
          <w:iCs w:val="0"/>
          <w:caps w:val="0"/>
          <w:color w:val="auto"/>
          <w:spacing w:val="0"/>
          <w:sz w:val="28"/>
          <w:szCs w:val="28"/>
          <w:shd w:val="clear" w:fill="FFFFFF"/>
        </w:rPr>
        <w:t>Учні 3–8 класів, які за результатами річного оцінювання здобули початковий рівень результатів навчання (1, 2, 3 бали) у вивченні одного з предметів (українська мова, математика, алгебра, геометрія), згідно з рішенням педагогічної ради відповідного закладу загальної середньої освіти та одного із батьків або інших законних представників можуть бути:</w:t>
      </w:r>
    </w:p>
    <w:p w14:paraId="3A6704EE">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360"/>
        <w:jc w:val="both"/>
        <w:rPr>
          <w:color w:val="auto"/>
          <w:sz w:val="28"/>
          <w:szCs w:val="28"/>
        </w:rPr>
      </w:pPr>
      <w:bookmarkStart w:id="9" w:name="n54"/>
      <w:bookmarkEnd w:id="9"/>
      <w:r>
        <w:rPr>
          <w:rFonts w:hint="default" w:ascii="Times New Roman" w:hAnsi="Times New Roman" w:cs="Times New Roman"/>
          <w:i w:val="0"/>
          <w:iCs w:val="0"/>
          <w:caps w:val="0"/>
          <w:color w:val="auto"/>
          <w:spacing w:val="0"/>
          <w:sz w:val="28"/>
          <w:szCs w:val="28"/>
          <w:shd w:val="clear" w:fill="FFFFFF"/>
        </w:rPr>
        <w:t>1) переведені на наступний рік навчання для продовження здобуття загальної середньої освіти за індивідуальним навчальним планом (з предметів, за якими було виявлено початковий рівень результатів навчання), що затверджує керівник закладу загальної середньої освіти;</w:t>
      </w:r>
    </w:p>
    <w:p w14:paraId="1D8EBD95">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360"/>
        <w:jc w:val="both"/>
        <w:rPr>
          <w:rFonts w:hint="default" w:ascii="Times New Roman" w:hAnsi="Times New Roman" w:cs="Times New Roman"/>
          <w:sz w:val="28"/>
          <w:szCs w:val="28"/>
        </w:rPr>
      </w:pPr>
      <w:bookmarkStart w:id="10" w:name="n55"/>
      <w:bookmarkEnd w:id="10"/>
      <w:r>
        <w:rPr>
          <w:rFonts w:hint="default" w:ascii="Times New Roman" w:hAnsi="Times New Roman" w:cs="Times New Roman"/>
          <w:i w:val="0"/>
          <w:iCs w:val="0"/>
          <w:caps w:val="0"/>
          <w:color w:val="auto"/>
          <w:spacing w:val="0"/>
          <w:sz w:val="28"/>
          <w:szCs w:val="28"/>
          <w:shd w:val="clear" w:fill="FFFFFF"/>
        </w:rPr>
        <w:t>2) залишені для повторного здобуття загальної середньої освіти у тому самому класі цього закладу загальної середньої освіти (не більше одного разу упродовж здобуття учнем початкової чи базової середньої освіти).</w:t>
      </w:r>
    </w:p>
    <w:p w14:paraId="4D06FAE9">
      <w:pPr>
        <w:keepNext w:val="0"/>
        <w:keepLines w:val="0"/>
        <w:widowControl/>
        <w:suppressLineNumbers w:val="0"/>
        <w:spacing w:line="240" w:lineRule="auto"/>
        <w:ind w:firstLine="708" w:firstLineChars="0"/>
        <w:jc w:val="both"/>
        <w:rPr>
          <w:rFonts w:hint="default" w:ascii="Times New Roman" w:hAnsi="Times New Roman" w:eastAsia="SimSun" w:cs="Times New Roman"/>
          <w:color w:val="000000"/>
          <w:kern w:val="0"/>
          <w:sz w:val="28"/>
          <w:szCs w:val="28"/>
          <w:lang w:val="uk-UA" w:eastAsia="zh-CN" w:bidi="ar"/>
        </w:rPr>
      </w:pPr>
      <w:r>
        <w:rPr>
          <w:rFonts w:hint="default" w:ascii="Times New Roman" w:hAnsi="Times New Roman" w:eastAsia="SimSun" w:cs="Times New Roman"/>
          <w:color w:val="000000"/>
          <w:kern w:val="0"/>
          <w:sz w:val="28"/>
          <w:szCs w:val="28"/>
          <w:lang w:val="en-US" w:eastAsia="zh-CN" w:bidi="ar"/>
        </w:rPr>
        <w:t xml:space="preserve">Визнання результатів навчання здобувачів освіти із числа внутрішньо переміщених осіб може бути здійснено на основі довідки або іншого документа, виданого закладом освіти, у якому дитина здобувала освіту за місцем тимчасового перебування. У разі відсутності результатів річного оцінювання з будь-яких навчальних предметів за рівень початкової освіти учні повинні пройти відповідне оцінювання впродовж першого семестру навчального року. </w:t>
      </w:r>
      <w:r>
        <w:rPr>
          <w:rFonts w:hint="default" w:ascii="Times New Roman" w:hAnsi="Times New Roman" w:eastAsia="SimSun" w:cs="Times New Roman"/>
          <w:color w:val="000000"/>
          <w:kern w:val="0"/>
          <w:sz w:val="28"/>
          <w:szCs w:val="28"/>
          <w:lang w:val="uk-UA" w:eastAsia="zh-CN" w:bidi="ar"/>
        </w:rPr>
        <w:t>У випадку перебування дитини за кордоном, враховуються навчальні результати, надані закладом освіти країни перебування. Перерахування навчальних досягнень здійснюється згідно наказу МОН України від 13.06.2024 №836 “Про внесення змін у методичні рекомендації щодо окремих питань здобуття освіти в закладах загальної середньої освіти в умовах воєнного стану в Україні”.</w:t>
      </w:r>
    </w:p>
    <w:p w14:paraId="10B7F5AD">
      <w:pPr>
        <w:pStyle w:val="24"/>
        <w:ind w:firstLine="709"/>
        <w:jc w:val="left"/>
        <w:rPr>
          <w:rFonts w:hint="default"/>
          <w:szCs w:val="28"/>
        </w:rPr>
      </w:pPr>
      <w:r>
        <w:rPr>
          <w:szCs w:val="28"/>
        </w:rPr>
        <w:br w:type="page"/>
      </w:r>
      <w:r>
        <w:rPr>
          <w:b/>
          <w:bCs/>
          <w:szCs w:val="28"/>
        </w:rPr>
        <w:t>БАЗОВА СЕРЕДНЯ ОСВІТА</w:t>
      </w:r>
    </w:p>
    <w:p w14:paraId="465F87F3">
      <w:pPr>
        <w:pStyle w:val="24"/>
        <w:ind w:firstLine="709"/>
        <w:rPr>
          <w:rFonts w:hint="default" w:ascii="Times New Roman" w:hAnsi="Times New Roman" w:eastAsia="SimSun" w:cs="Times New Roman"/>
          <w:i w:val="0"/>
          <w:iCs w:val="0"/>
          <w:caps w:val="0"/>
          <w:color w:val="333333"/>
          <w:spacing w:val="0"/>
          <w:sz w:val="28"/>
          <w:szCs w:val="28"/>
          <w:shd w:val="clear" w:fill="FFFFFF"/>
          <w:lang w:val="uk-UA"/>
        </w:rPr>
      </w:pPr>
      <w:r>
        <w:rPr>
          <w:rFonts w:hint="default" w:ascii="Times New Roman" w:hAnsi="Times New Roman" w:eastAsia="SimSun" w:cs="Times New Roman"/>
          <w:i w:val="0"/>
          <w:iCs w:val="0"/>
          <w:caps w:val="0"/>
          <w:color w:val="333333"/>
          <w:spacing w:val="0"/>
          <w:sz w:val="28"/>
          <w:szCs w:val="28"/>
          <w:shd w:val="clear" w:fill="FFFFFF"/>
          <w:lang w:val="uk-UA"/>
        </w:rPr>
        <w:t>Б</w:t>
      </w:r>
      <w:r>
        <w:rPr>
          <w:rFonts w:hint="default" w:ascii="Times New Roman" w:hAnsi="Times New Roman" w:eastAsia="SimSun" w:cs="Times New Roman"/>
          <w:i w:val="0"/>
          <w:iCs w:val="0"/>
          <w:caps w:val="0"/>
          <w:color w:val="333333"/>
          <w:spacing w:val="0"/>
          <w:sz w:val="28"/>
          <w:szCs w:val="28"/>
          <w:shd w:val="clear" w:fill="FFFFFF"/>
        </w:rPr>
        <w:t>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r>
        <w:rPr>
          <w:rFonts w:hint="default" w:ascii="Times New Roman" w:hAnsi="Times New Roman" w:eastAsia="SimSun" w:cs="Times New Roman"/>
          <w:i w:val="0"/>
          <w:iCs w:val="0"/>
          <w:caps w:val="0"/>
          <w:color w:val="333333"/>
          <w:spacing w:val="0"/>
          <w:sz w:val="28"/>
          <w:szCs w:val="28"/>
          <w:shd w:val="clear" w:fill="FFFFFF"/>
          <w:lang w:val="uk-UA"/>
        </w:rPr>
        <w:t>.</w:t>
      </w:r>
    </w:p>
    <w:p w14:paraId="350E0105">
      <w:pPr>
        <w:pStyle w:val="24"/>
        <w:ind w:firstLine="709"/>
        <w:rPr>
          <w:rFonts w:hint="default"/>
          <w:szCs w:val="28"/>
          <w:lang w:val="uk-UA"/>
        </w:rPr>
      </w:pPr>
      <w:r>
        <w:rPr>
          <w:b/>
          <w:i/>
          <w:iCs/>
          <w:szCs w:val="28"/>
        </w:rPr>
        <w:t>Базова</w:t>
      </w:r>
      <w:r>
        <w:rPr>
          <w:b/>
          <w:i/>
          <w:iCs/>
          <w:spacing w:val="1"/>
          <w:szCs w:val="28"/>
        </w:rPr>
        <w:t xml:space="preserve"> </w:t>
      </w:r>
      <w:r>
        <w:rPr>
          <w:b/>
          <w:i/>
          <w:iCs/>
          <w:szCs w:val="28"/>
        </w:rPr>
        <w:t>середня</w:t>
      </w:r>
      <w:r>
        <w:rPr>
          <w:b/>
          <w:i/>
          <w:iCs/>
          <w:spacing w:val="1"/>
          <w:szCs w:val="28"/>
        </w:rPr>
        <w:t xml:space="preserve"> </w:t>
      </w:r>
      <w:r>
        <w:rPr>
          <w:b/>
          <w:i/>
          <w:iCs/>
          <w:szCs w:val="28"/>
        </w:rPr>
        <w:t>освіта</w:t>
      </w:r>
      <w:r>
        <w:rPr>
          <w:spacing w:val="1"/>
          <w:szCs w:val="28"/>
        </w:rPr>
        <w:t xml:space="preserve"> </w:t>
      </w:r>
      <w:r>
        <w:rPr>
          <w:szCs w:val="28"/>
        </w:rPr>
        <w:t>здобувається,</w:t>
      </w:r>
      <w:r>
        <w:rPr>
          <w:spacing w:val="1"/>
          <w:szCs w:val="28"/>
        </w:rPr>
        <w:t xml:space="preserve"> </w:t>
      </w:r>
      <w:r>
        <w:rPr>
          <w:szCs w:val="28"/>
        </w:rPr>
        <w:t>як</w:t>
      </w:r>
      <w:r>
        <w:rPr>
          <w:spacing w:val="1"/>
          <w:szCs w:val="28"/>
        </w:rPr>
        <w:t xml:space="preserve"> </w:t>
      </w:r>
      <w:r>
        <w:rPr>
          <w:szCs w:val="28"/>
        </w:rPr>
        <w:t>правило,</w:t>
      </w:r>
      <w:r>
        <w:rPr>
          <w:spacing w:val="1"/>
          <w:szCs w:val="28"/>
        </w:rPr>
        <w:t xml:space="preserve"> </w:t>
      </w:r>
      <w:r>
        <w:rPr>
          <w:szCs w:val="28"/>
        </w:rPr>
        <w:t>після</w:t>
      </w:r>
      <w:r>
        <w:rPr>
          <w:spacing w:val="1"/>
          <w:szCs w:val="28"/>
        </w:rPr>
        <w:t xml:space="preserve"> </w:t>
      </w:r>
      <w:r>
        <w:rPr>
          <w:szCs w:val="28"/>
        </w:rPr>
        <w:t>здобуття</w:t>
      </w:r>
      <w:r>
        <w:rPr>
          <w:spacing w:val="1"/>
          <w:szCs w:val="28"/>
        </w:rPr>
        <w:t xml:space="preserve"> </w:t>
      </w:r>
      <w:r>
        <w:rPr>
          <w:szCs w:val="28"/>
        </w:rPr>
        <w:t>початкової</w:t>
      </w:r>
      <w:r>
        <w:rPr>
          <w:spacing w:val="1"/>
          <w:szCs w:val="28"/>
        </w:rPr>
        <w:t xml:space="preserve"> </w:t>
      </w:r>
      <w:r>
        <w:rPr>
          <w:szCs w:val="28"/>
        </w:rPr>
        <w:t>освіти.</w:t>
      </w:r>
      <w:r>
        <w:rPr>
          <w:spacing w:val="1"/>
          <w:szCs w:val="28"/>
        </w:rPr>
        <w:t xml:space="preserve"> </w:t>
      </w:r>
      <w:r>
        <w:rPr>
          <w:szCs w:val="28"/>
        </w:rPr>
        <w:t>Діти,</w:t>
      </w:r>
      <w:r>
        <w:rPr>
          <w:spacing w:val="60"/>
          <w:szCs w:val="28"/>
        </w:rPr>
        <w:t xml:space="preserve"> </w:t>
      </w:r>
      <w:r>
        <w:rPr>
          <w:szCs w:val="28"/>
        </w:rPr>
        <w:t>які</w:t>
      </w:r>
      <w:r>
        <w:rPr>
          <w:spacing w:val="1"/>
          <w:szCs w:val="28"/>
        </w:rPr>
        <w:t xml:space="preserve"> </w:t>
      </w:r>
      <w:r>
        <w:rPr>
          <w:szCs w:val="28"/>
        </w:rPr>
        <w:t>здобули початкову освіту на 1 вересня поточного навчального року повинні розпочинати здобуття</w:t>
      </w:r>
      <w:r>
        <w:rPr>
          <w:spacing w:val="1"/>
          <w:szCs w:val="28"/>
        </w:rPr>
        <w:t xml:space="preserve"> </w:t>
      </w:r>
      <w:r>
        <w:rPr>
          <w:szCs w:val="28"/>
        </w:rPr>
        <w:t>базової</w:t>
      </w:r>
      <w:r>
        <w:rPr>
          <w:spacing w:val="1"/>
          <w:szCs w:val="28"/>
        </w:rPr>
        <w:t xml:space="preserve"> </w:t>
      </w:r>
      <w:r>
        <w:rPr>
          <w:szCs w:val="28"/>
        </w:rPr>
        <w:t>середньої</w:t>
      </w:r>
      <w:r>
        <w:rPr>
          <w:spacing w:val="1"/>
          <w:szCs w:val="28"/>
        </w:rPr>
        <w:t xml:space="preserve"> </w:t>
      </w:r>
      <w:r>
        <w:rPr>
          <w:szCs w:val="28"/>
        </w:rPr>
        <w:t>освіти</w:t>
      </w:r>
      <w:r>
        <w:rPr>
          <w:spacing w:val="1"/>
          <w:szCs w:val="28"/>
        </w:rPr>
        <w:t xml:space="preserve"> </w:t>
      </w:r>
      <w:r>
        <w:rPr>
          <w:szCs w:val="28"/>
        </w:rPr>
        <w:t>цього</w:t>
      </w:r>
      <w:r>
        <w:rPr>
          <w:spacing w:val="1"/>
          <w:szCs w:val="28"/>
        </w:rPr>
        <w:t xml:space="preserve"> </w:t>
      </w:r>
      <w:r>
        <w:rPr>
          <w:szCs w:val="28"/>
        </w:rPr>
        <w:t>ж</w:t>
      </w:r>
      <w:r>
        <w:rPr>
          <w:spacing w:val="1"/>
          <w:szCs w:val="28"/>
        </w:rPr>
        <w:t xml:space="preserve"> </w:t>
      </w:r>
      <w:r>
        <w:rPr>
          <w:szCs w:val="28"/>
        </w:rPr>
        <w:t>навчального</w:t>
      </w:r>
      <w:r>
        <w:rPr>
          <w:spacing w:val="1"/>
          <w:szCs w:val="28"/>
        </w:rPr>
        <w:t xml:space="preserve"> </w:t>
      </w:r>
      <w:r>
        <w:rPr>
          <w:szCs w:val="28"/>
        </w:rPr>
        <w:t>року.</w:t>
      </w:r>
      <w:r>
        <w:rPr>
          <w:spacing w:val="1"/>
          <w:szCs w:val="28"/>
        </w:rPr>
        <w:t xml:space="preserve"> </w:t>
      </w:r>
      <w:r>
        <w:rPr>
          <w:szCs w:val="28"/>
        </w:rPr>
        <w:t>Особи</w:t>
      </w:r>
      <w:r>
        <w:rPr>
          <w:spacing w:val="1"/>
          <w:szCs w:val="28"/>
        </w:rPr>
        <w:t xml:space="preserve"> </w:t>
      </w:r>
      <w:r>
        <w:rPr>
          <w:szCs w:val="28"/>
        </w:rPr>
        <w:t>з</w:t>
      </w:r>
      <w:r>
        <w:rPr>
          <w:spacing w:val="1"/>
          <w:szCs w:val="28"/>
        </w:rPr>
        <w:t xml:space="preserve"> </w:t>
      </w:r>
      <w:r>
        <w:rPr>
          <w:szCs w:val="28"/>
        </w:rPr>
        <w:t>особливими</w:t>
      </w:r>
      <w:r>
        <w:rPr>
          <w:spacing w:val="1"/>
          <w:szCs w:val="28"/>
        </w:rPr>
        <w:t xml:space="preserve"> </w:t>
      </w:r>
      <w:r>
        <w:rPr>
          <w:szCs w:val="28"/>
        </w:rPr>
        <w:t>освітніми</w:t>
      </w:r>
      <w:r>
        <w:rPr>
          <w:spacing w:val="1"/>
          <w:szCs w:val="28"/>
        </w:rPr>
        <w:t xml:space="preserve"> </w:t>
      </w:r>
      <w:r>
        <w:rPr>
          <w:szCs w:val="28"/>
        </w:rPr>
        <w:t>потребами</w:t>
      </w:r>
      <w:r>
        <w:rPr>
          <w:spacing w:val="-57"/>
          <w:szCs w:val="28"/>
        </w:rPr>
        <w:t xml:space="preserve"> </w:t>
      </w:r>
      <w:r>
        <w:rPr>
          <w:szCs w:val="28"/>
        </w:rPr>
        <w:t>можуть розпочинати</w:t>
      </w:r>
      <w:r>
        <w:rPr>
          <w:spacing w:val="-1"/>
          <w:szCs w:val="28"/>
        </w:rPr>
        <w:t xml:space="preserve"> </w:t>
      </w:r>
      <w:r>
        <w:rPr>
          <w:szCs w:val="28"/>
        </w:rPr>
        <w:t>здобуття базової</w:t>
      </w:r>
      <w:r>
        <w:rPr>
          <w:spacing w:val="-1"/>
          <w:szCs w:val="28"/>
        </w:rPr>
        <w:t xml:space="preserve"> </w:t>
      </w:r>
      <w:r>
        <w:rPr>
          <w:szCs w:val="28"/>
        </w:rPr>
        <w:t>середньої освіти за</w:t>
      </w:r>
      <w:r>
        <w:rPr>
          <w:spacing w:val="-1"/>
          <w:szCs w:val="28"/>
        </w:rPr>
        <w:t xml:space="preserve"> </w:t>
      </w:r>
      <w:r>
        <w:rPr>
          <w:szCs w:val="28"/>
        </w:rPr>
        <w:t>інших</w:t>
      </w:r>
      <w:r>
        <w:rPr>
          <w:spacing w:val="-1"/>
          <w:szCs w:val="28"/>
        </w:rPr>
        <w:t xml:space="preserve"> </w:t>
      </w:r>
      <w:r>
        <w:rPr>
          <w:szCs w:val="28"/>
        </w:rPr>
        <w:t>умов.</w:t>
      </w:r>
      <w:r>
        <w:rPr>
          <w:rFonts w:hint="default"/>
          <w:szCs w:val="28"/>
          <w:lang w:val="uk-UA"/>
        </w:rPr>
        <w:t xml:space="preserve"> </w:t>
      </w:r>
    </w:p>
    <w:p w14:paraId="6F51B0DE">
      <w:pPr>
        <w:pStyle w:val="24"/>
        <w:spacing w:after="120" w:line="240" w:lineRule="auto"/>
        <w:ind w:right="106" w:firstLine="567"/>
        <w:jc w:val="both"/>
        <w:rPr>
          <w:sz w:val="28"/>
          <w:szCs w:val="28"/>
        </w:rPr>
      </w:pPr>
      <w:r>
        <w:rPr>
          <w:sz w:val="28"/>
          <w:szCs w:val="28"/>
        </w:rPr>
        <w:t xml:space="preserve">Навчання за освітньою програмою </w:t>
      </w:r>
      <w:r>
        <w:rPr>
          <w:b/>
          <w:bCs/>
          <w:i/>
          <w:iCs/>
          <w:sz w:val="28"/>
          <w:szCs w:val="28"/>
        </w:rPr>
        <w:t>базової середньої освіти</w:t>
      </w:r>
      <w:r>
        <w:rPr>
          <w:sz w:val="28"/>
          <w:szCs w:val="28"/>
        </w:rPr>
        <w:t xml:space="preserve">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bookmarkStart w:id="11" w:name="n50"/>
      <w:bookmarkEnd w:id="11"/>
      <w:r>
        <w:rPr>
          <w:rFonts w:hint="default"/>
          <w:sz w:val="28"/>
          <w:szCs w:val="28"/>
          <w:lang w:val="uk-UA"/>
        </w:rPr>
        <w:t xml:space="preserve"> </w:t>
      </w:r>
      <w:r>
        <w:rPr>
          <w:rFonts w:hint="default" w:ascii="Times New Roman" w:hAnsi="Times New Roman" w:cs="Times New Roman"/>
          <w:sz w:val="28"/>
          <w:szCs w:val="28"/>
        </w:rPr>
        <w:t>Особи з особливими освітніми потребами можуть розпочинати здобуття базової середньої освіти за інших умов.</w:t>
      </w:r>
    </w:p>
    <w:p w14:paraId="5CC5D121">
      <w:pPr>
        <w:pStyle w:val="24"/>
        <w:spacing w:after="120" w:line="240" w:lineRule="auto"/>
        <w:ind w:right="106" w:firstLine="567"/>
        <w:jc w:val="both"/>
        <w:rPr>
          <w:rFonts w:hint="default" w:ascii="Times New Roman" w:hAnsi="Times New Roman" w:eastAsia="SimSun" w:cs="Times New Roman"/>
          <w:i w:val="0"/>
          <w:iCs w:val="0"/>
          <w:caps w:val="0"/>
          <w:color w:val="auto"/>
          <w:spacing w:val="0"/>
          <w:sz w:val="28"/>
          <w:szCs w:val="28"/>
          <w:shd w:val="clear" w:fill="FFFFFF"/>
          <w:lang w:val="uk-UA"/>
        </w:rPr>
      </w:pPr>
      <w:r>
        <w:rPr>
          <w:rFonts w:hint="default" w:ascii="Times New Roman" w:hAnsi="Times New Roman" w:eastAsia="SimSun" w:cs="Times New Roman"/>
          <w:i w:val="0"/>
          <w:iCs w:val="0"/>
          <w:caps w:val="0"/>
          <w:color w:val="auto"/>
          <w:spacing w:val="0"/>
          <w:sz w:val="28"/>
          <w:szCs w:val="28"/>
          <w:shd w:val="clear" w:fill="FFFFFF"/>
          <w:lang w:val="uk-UA"/>
        </w:rPr>
        <w:t>Б</w:t>
      </w:r>
      <w:r>
        <w:rPr>
          <w:rFonts w:hint="default" w:ascii="Times New Roman" w:hAnsi="Times New Roman" w:eastAsia="SimSun" w:cs="Times New Roman"/>
          <w:i w:val="0"/>
          <w:iCs w:val="0"/>
          <w:caps w:val="0"/>
          <w:color w:val="auto"/>
          <w:spacing w:val="0"/>
          <w:sz w:val="28"/>
          <w:szCs w:val="28"/>
          <w:shd w:val="clear" w:fill="FFFFFF"/>
        </w:rPr>
        <w:t>азова середня освіта здобувається протягом п’яти років</w:t>
      </w:r>
      <w:r>
        <w:rPr>
          <w:rFonts w:hint="default" w:ascii="Times New Roman" w:hAnsi="Times New Roman" w:eastAsia="SimSun" w:cs="Times New Roman"/>
          <w:i w:val="0"/>
          <w:iCs w:val="0"/>
          <w:caps w:val="0"/>
          <w:color w:val="auto"/>
          <w:spacing w:val="0"/>
          <w:sz w:val="28"/>
          <w:szCs w:val="28"/>
          <w:shd w:val="clear" w:fill="FFFFFF"/>
          <w:lang w:val="uk-UA"/>
        </w:rPr>
        <w:t>.</w:t>
      </w:r>
    </w:p>
    <w:p w14:paraId="01DA8590">
      <w:pPr>
        <w:pStyle w:val="99"/>
        <w:shd w:val="clear" w:color="auto" w:fill="FFFFFF"/>
        <w:spacing w:before="0" w:beforeAutospacing="0" w:after="0" w:afterAutospacing="0"/>
        <w:ind w:firstLine="709"/>
        <w:jc w:val="both"/>
        <w:rPr>
          <w:rFonts w:hint="default" w:ascii="Times New Roman" w:hAnsi="Times New Roman" w:eastAsia="SimSun" w:cs="Times New Roman"/>
          <w:i w:val="0"/>
          <w:iCs w:val="0"/>
          <w:caps w:val="0"/>
          <w:color w:val="auto"/>
          <w:spacing w:val="0"/>
          <w:sz w:val="28"/>
          <w:szCs w:val="28"/>
          <w:shd w:val="clear" w:fill="FFFFFF"/>
        </w:rPr>
      </w:pPr>
      <w:r>
        <w:rPr>
          <w:rFonts w:hint="default" w:ascii="Times New Roman" w:hAnsi="Times New Roman" w:eastAsia="SimSun" w:cs="Times New Roman"/>
          <w:i w:val="0"/>
          <w:iCs w:val="0"/>
          <w:caps w:val="0"/>
          <w:color w:val="auto"/>
          <w:spacing w:val="0"/>
          <w:sz w:val="28"/>
          <w:szCs w:val="28"/>
          <w:shd w:val="clear" w:fill="FFFFFF"/>
        </w:rPr>
        <w:t>Зарахування дітей для здобуття базової середньої освіти може здійснюватися на конкурсних за</w:t>
      </w:r>
      <w:r>
        <w:rPr>
          <w:rFonts w:hint="default" w:ascii="Times New Roman" w:hAnsi="Times New Roman" w:eastAsia="SimSun" w:cs="Times New Roman"/>
          <w:i w:val="0"/>
          <w:iCs w:val="0"/>
          <w:caps w:val="0"/>
          <w:color w:val="auto"/>
          <w:spacing w:val="0"/>
          <w:sz w:val="28"/>
          <w:szCs w:val="28"/>
          <w:shd w:val="clear" w:fill="FFFFFF"/>
          <w:lang w:val="uk-UA"/>
        </w:rPr>
        <w:t xml:space="preserve"> </w:t>
      </w:r>
      <w:r>
        <w:rPr>
          <w:rFonts w:hint="default" w:ascii="Times New Roman" w:hAnsi="Times New Roman" w:eastAsia="SimSun" w:cs="Times New Roman"/>
          <w:i w:val="0"/>
          <w:iCs w:val="0"/>
          <w:caps w:val="0"/>
          <w:color w:val="auto"/>
          <w:spacing w:val="0"/>
          <w:sz w:val="28"/>
          <w:szCs w:val="28"/>
          <w:shd w:val="clear" w:fill="FFFFFF"/>
        </w:rPr>
        <w:t>садах, якщо це не порушує право учнів, які здобули початкову освіту в цьому закладі освіти, на продовження навчання в ньому та за умови, що кількість поданих заяв про зарахування перевищує загальну кількість вільних місць у відповідних класах.</w:t>
      </w:r>
    </w:p>
    <w:p w14:paraId="14B055A9">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360"/>
        <w:jc w:val="both"/>
        <w:rPr>
          <w:rFonts w:hint="default" w:ascii="Times New Roman" w:hAnsi="Times New Roman" w:cs="Times New Roman"/>
          <w:b/>
          <w:bCs/>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xml:space="preserve">Освітній процес організовується за такими </w:t>
      </w:r>
      <w:r>
        <w:rPr>
          <w:rFonts w:hint="default" w:ascii="Times New Roman" w:hAnsi="Times New Roman" w:cs="Times New Roman"/>
          <w:b/>
          <w:bCs/>
          <w:i w:val="0"/>
          <w:iCs w:val="0"/>
          <w:caps w:val="0"/>
          <w:color w:val="auto"/>
          <w:spacing w:val="0"/>
          <w:sz w:val="28"/>
          <w:szCs w:val="28"/>
          <w:shd w:val="clear" w:fill="FFFFFF"/>
        </w:rPr>
        <w:t>циклами:</w:t>
      </w:r>
    </w:p>
    <w:p w14:paraId="0C68DA27">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36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перший цикл базової середньої освіти - адаптаційний (5-6 роки навчання);</w:t>
      </w:r>
    </w:p>
    <w:p w14:paraId="5021E787">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360"/>
        <w:jc w:val="both"/>
        <w:rPr>
          <w:rFonts w:hint="default" w:ascii="Times New Roman" w:hAnsi="Times New Roman" w:eastAsia="SimSun" w:cs="Times New Roman"/>
          <w:i w:val="0"/>
          <w:iCs w:val="0"/>
          <w:caps w:val="0"/>
          <w:color w:val="auto"/>
          <w:spacing w:val="0"/>
          <w:sz w:val="28"/>
          <w:szCs w:val="28"/>
          <w:shd w:val="clear" w:fill="FFFFFF"/>
          <w:lang w:val="uk-UA"/>
        </w:rPr>
      </w:pPr>
      <w:bookmarkStart w:id="12" w:name="n142"/>
      <w:bookmarkEnd w:id="12"/>
      <w:r>
        <w:rPr>
          <w:rFonts w:hint="default" w:ascii="Times New Roman" w:hAnsi="Times New Roman" w:cs="Times New Roman"/>
          <w:i w:val="0"/>
          <w:iCs w:val="0"/>
          <w:caps w:val="0"/>
          <w:color w:val="auto"/>
          <w:spacing w:val="0"/>
          <w:sz w:val="28"/>
          <w:szCs w:val="28"/>
          <w:shd w:val="clear" w:fill="FFFFFF"/>
        </w:rPr>
        <w:t>другий цикл базової середньої освіти - базове предметне навчання (7-9 роки навчання)</w:t>
      </w:r>
    </w:p>
    <w:p w14:paraId="7F60726A">
      <w:pPr>
        <w:pStyle w:val="24"/>
        <w:widowControl/>
        <w:numPr>
          <w:ilvl w:val="0"/>
          <w:numId w:val="0"/>
        </w:numPr>
        <w:pBdr>
          <w:top w:val="none" w:color="000000" w:sz="0" w:space="0"/>
          <w:left w:val="none" w:color="000000" w:sz="0" w:space="0"/>
          <w:bottom w:val="none" w:color="000000" w:sz="0" w:space="0"/>
          <w:right w:val="none" w:color="000000" w:sz="0" w:space="0"/>
        </w:pBdr>
        <w:tabs>
          <w:tab w:val="left" w:pos="360"/>
          <w:tab w:val="left" w:pos="709"/>
        </w:tabs>
        <w:spacing w:after="0" w:line="240" w:lineRule="auto"/>
        <w:jc w:val="both"/>
        <w:rPr>
          <w:rFonts w:hint="default"/>
          <w:sz w:val="28"/>
          <w:szCs w:val="28"/>
        </w:rPr>
      </w:pPr>
      <w:r>
        <w:rPr>
          <w:rFonts w:hint="default"/>
          <w:sz w:val="28"/>
          <w:szCs w:val="28"/>
          <w:lang w:val="uk-UA"/>
        </w:rPr>
        <w:tab/>
      </w:r>
      <w:r>
        <w:rPr>
          <w:sz w:val="28"/>
          <w:szCs w:val="28"/>
        </w:rPr>
        <w:t>Відповідно до н</w:t>
      </w:r>
      <w:r>
        <w:rPr>
          <w:color w:val="auto"/>
          <w:szCs w:val="24"/>
          <w:u w:val="none"/>
          <w:lang w:val="uk-UA"/>
        </w:rPr>
        <w:t>аказу</w:t>
      </w:r>
      <w:r>
        <w:rPr>
          <w:rFonts w:hint="default"/>
          <w:color w:val="auto"/>
          <w:szCs w:val="24"/>
          <w:u w:val="none"/>
          <w:lang w:val="uk-UA"/>
        </w:rPr>
        <w:t xml:space="preserve"> Міністерства освіти і науки України від 15.05.2023 №563 “Про затвердження методичних рекомендацій щодо окремих питань здобуття освіти в закладах загальної середньої освіти в умовах воєнного стану в Україні” (в редакції від 13.06.2024 №836)</w:t>
      </w:r>
      <w:r>
        <w:rPr>
          <w:rFonts w:hint="default"/>
          <w:color w:val="auto"/>
          <w:szCs w:val="24"/>
          <w:u w:val="none"/>
        </w:rPr>
        <w:t xml:space="preserve"> здобувачі освіти можуть:</w:t>
      </w:r>
    </w:p>
    <w:p w14:paraId="60E6F89A">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360"/>
        <w:jc w:val="both"/>
        <w:rPr>
          <w:rFonts w:hint="default" w:ascii="Times New Roman" w:hAnsi="Times New Roman" w:cs="Times New Roman"/>
          <w:i w:val="0"/>
          <w:iCs w:val="0"/>
          <w:caps w:val="0"/>
          <w:color w:val="333333"/>
          <w:spacing w:val="0"/>
          <w:sz w:val="28"/>
          <w:szCs w:val="28"/>
        </w:rPr>
      </w:pPr>
      <w:r>
        <w:rPr>
          <w:rFonts w:hint="default" w:ascii="Times New Roman" w:hAnsi="Times New Roman" w:cs="Times New Roman"/>
          <w:i w:val="0"/>
          <w:iCs w:val="0"/>
          <w:caps w:val="0"/>
          <w:color w:val="333333"/>
          <w:spacing w:val="0"/>
          <w:sz w:val="28"/>
          <w:szCs w:val="28"/>
          <w:shd w:val="clear" w:fill="FFFFFF"/>
        </w:rPr>
        <w:t>1) навчатись тільки в закладі освіти країни перебування учня за очною формою;</w:t>
      </w:r>
    </w:p>
    <w:p w14:paraId="2626A1FF">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360"/>
        <w:jc w:val="both"/>
        <w:rPr>
          <w:rFonts w:hint="default" w:ascii="Times New Roman" w:hAnsi="Times New Roman" w:cs="Times New Roman"/>
          <w:i w:val="0"/>
          <w:iCs w:val="0"/>
          <w:caps w:val="0"/>
          <w:color w:val="333333"/>
          <w:spacing w:val="0"/>
          <w:sz w:val="28"/>
          <w:szCs w:val="28"/>
        </w:rPr>
      </w:pPr>
      <w:r>
        <w:rPr>
          <w:rFonts w:hint="default" w:ascii="Times New Roman" w:hAnsi="Times New Roman" w:cs="Times New Roman"/>
          <w:i w:val="0"/>
          <w:iCs w:val="0"/>
          <w:caps w:val="0"/>
          <w:color w:val="333333"/>
          <w:spacing w:val="0"/>
          <w:sz w:val="28"/>
          <w:szCs w:val="28"/>
          <w:shd w:val="clear" w:fill="FFFFFF"/>
        </w:rPr>
        <w:t>2) поєднувати навчання в закладі освіти країни перебування за очною формою і в закладі загальної середньої освіти України, зокрема Державному ліцеї "Міжнародна українська школа", за однією із форм навчання, передбачених законодавством (дистанційною, сімейною (домашньою), екстернатною);</w:t>
      </w:r>
    </w:p>
    <w:p w14:paraId="069E327C">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360"/>
        <w:jc w:val="both"/>
        <w:rPr>
          <w:rFonts w:hint="default" w:ascii="Times New Roman" w:hAnsi="Times New Roman" w:cs="Times New Roman"/>
          <w:i w:val="0"/>
          <w:iCs w:val="0"/>
          <w:caps w:val="0"/>
          <w:color w:val="333333"/>
          <w:spacing w:val="0"/>
          <w:sz w:val="28"/>
          <w:szCs w:val="28"/>
        </w:rPr>
      </w:pPr>
      <w:r>
        <w:rPr>
          <w:rFonts w:hint="default" w:ascii="Times New Roman" w:hAnsi="Times New Roman" w:cs="Times New Roman"/>
          <w:i w:val="0"/>
          <w:iCs w:val="0"/>
          <w:caps w:val="0"/>
          <w:color w:val="333333"/>
          <w:spacing w:val="0"/>
          <w:sz w:val="28"/>
          <w:szCs w:val="28"/>
          <w:shd w:val="clear" w:fill="FFFFFF"/>
        </w:rPr>
        <w:t>3) навчатися в закладах/класах, які організовано в країнах перебування за ініціативою громадських організацій українців за сприяння органів управління освітою цих країн та місцевої влади і які надають освітні послуги у співпраці з Державним ліцеєм "Міжнародна українська школа" відповідно до укладеного договору;</w:t>
      </w:r>
    </w:p>
    <w:p w14:paraId="0D9DFA5E">
      <w:pPr>
        <w:pStyle w:val="24"/>
        <w:ind w:firstLine="709"/>
        <w:rPr>
          <w:rFonts w:hint="default" w:ascii="Times New Roman" w:hAnsi="Times New Roman" w:cs="Times New Roman"/>
          <w:i w:val="0"/>
          <w:iCs w:val="0"/>
          <w:caps w:val="0"/>
          <w:color w:val="333333"/>
          <w:spacing w:val="0"/>
          <w:sz w:val="28"/>
          <w:szCs w:val="28"/>
          <w:shd w:val="clear" w:fill="FFFFFF"/>
        </w:rPr>
      </w:pPr>
      <w:r>
        <w:rPr>
          <w:rFonts w:hint="default" w:ascii="Times New Roman" w:hAnsi="Times New Roman" w:cs="Times New Roman"/>
          <w:i w:val="0"/>
          <w:iCs w:val="0"/>
          <w:caps w:val="0"/>
          <w:color w:val="333333"/>
          <w:spacing w:val="0"/>
          <w:sz w:val="28"/>
          <w:szCs w:val="28"/>
          <w:shd w:val="clear" w:fill="FFFFFF"/>
        </w:rPr>
        <w:t>4) якщо це не суперечить законодавству країни перебування, навчатися тільки в закладі освіти України за однією із форм навчання, передбачених законодавством (дистанційною, сімейною (домашньою), екстернатною).</w:t>
      </w:r>
    </w:p>
    <w:p w14:paraId="5154C86D">
      <w:pPr>
        <w:pStyle w:val="24"/>
        <w:ind w:firstLine="709"/>
        <w:rPr>
          <w:rFonts w:hint="default" w:ascii="Times New Roman" w:hAnsi="Times New Roman" w:cs="Times New Roman"/>
          <w:i w:val="0"/>
          <w:iCs w:val="0"/>
          <w:caps w:val="0"/>
          <w:color w:val="333333"/>
          <w:spacing w:val="0"/>
          <w:sz w:val="28"/>
          <w:szCs w:val="28"/>
          <w:shd w:val="clear" w:fill="FFFFFF"/>
        </w:rPr>
      </w:pPr>
    </w:p>
    <w:p w14:paraId="56FE307C">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360"/>
        <w:jc w:val="both"/>
        <w:rPr>
          <w:color w:val="auto"/>
          <w:sz w:val="28"/>
          <w:szCs w:val="28"/>
        </w:rPr>
      </w:pPr>
      <w:r>
        <w:rPr>
          <w:rFonts w:hint="default" w:ascii="Times New Roman" w:hAnsi="Times New Roman" w:cs="Times New Roman"/>
          <w:i w:val="0"/>
          <w:iCs w:val="0"/>
          <w:caps w:val="0"/>
          <w:color w:val="auto"/>
          <w:spacing w:val="0"/>
          <w:sz w:val="28"/>
          <w:szCs w:val="28"/>
          <w:shd w:val="clear" w:fill="FFFFFF"/>
        </w:rPr>
        <w:t>Переведення учнів закладу загальної середньої освіти (крім перших та других класів) на наступний рік навчання здійснюється на підставі результатів підсумкового (семестрового та річного) оцінювання учнів та/або їх державної підсумкової атестації (для учнів четвертих і дев’ятих класів) згідно з рішенням педагогічної ради закладу загальної середньої освіти, що упродовж п’яти робочих днів з дати прийняття має бути оприлюднене на його інформаційному стенді.</w:t>
      </w:r>
    </w:p>
    <w:p w14:paraId="7D16B82B">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360"/>
        <w:jc w:val="both"/>
        <w:rPr>
          <w:color w:val="auto"/>
          <w:sz w:val="28"/>
          <w:szCs w:val="28"/>
        </w:rPr>
      </w:pPr>
      <w:r>
        <w:rPr>
          <w:rFonts w:hint="default" w:ascii="Times New Roman" w:hAnsi="Times New Roman" w:cs="Times New Roman"/>
          <w:i w:val="0"/>
          <w:iCs w:val="0"/>
          <w:caps w:val="0"/>
          <w:color w:val="auto"/>
          <w:spacing w:val="0"/>
          <w:sz w:val="28"/>
          <w:szCs w:val="28"/>
          <w:shd w:val="clear" w:fill="FFFFFF"/>
        </w:rPr>
        <w:t>Учні 3–8 класів, які за результатами річного оцінювання здобули початковий рівень результатів навчання (1, 2, 3 бали) у вивченні одного з предметів (українська мова, математика, алгебра, геометрія), згідно з рішенням педагогічної ради відповідного закладу загальної середньої освіти та одного із батьків або інших законних представників можуть бути:</w:t>
      </w:r>
    </w:p>
    <w:p w14:paraId="2626C4C9">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360"/>
        <w:jc w:val="both"/>
        <w:rPr>
          <w:color w:val="auto"/>
          <w:sz w:val="28"/>
          <w:szCs w:val="28"/>
        </w:rPr>
      </w:pPr>
      <w:r>
        <w:rPr>
          <w:rFonts w:hint="default" w:ascii="Times New Roman" w:hAnsi="Times New Roman" w:cs="Times New Roman"/>
          <w:i w:val="0"/>
          <w:iCs w:val="0"/>
          <w:caps w:val="0"/>
          <w:color w:val="auto"/>
          <w:spacing w:val="0"/>
          <w:sz w:val="28"/>
          <w:szCs w:val="28"/>
          <w:shd w:val="clear" w:fill="FFFFFF"/>
        </w:rPr>
        <w:t>1) переведені на наступний рік навчання для продовження здобуття загальної середньої освіти за індивідуальним навчальним планом (з предметів, за якими було виявлено початковий рівень результатів навчання), що затверджує керівник закладу загальної середньої освіти;</w:t>
      </w:r>
    </w:p>
    <w:p w14:paraId="2E5F1B62">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360"/>
        <w:jc w:val="both"/>
        <w:rPr>
          <w:rFonts w:hint="default" w:ascii="Times New Roman" w:hAnsi="Times New Roman" w:cs="Times New Roman"/>
          <w:sz w:val="28"/>
          <w:szCs w:val="28"/>
        </w:rPr>
      </w:pPr>
      <w:r>
        <w:rPr>
          <w:rFonts w:hint="default" w:ascii="Times New Roman" w:hAnsi="Times New Roman" w:cs="Times New Roman"/>
          <w:i w:val="0"/>
          <w:iCs w:val="0"/>
          <w:caps w:val="0"/>
          <w:color w:val="auto"/>
          <w:spacing w:val="0"/>
          <w:sz w:val="28"/>
          <w:szCs w:val="28"/>
          <w:shd w:val="clear" w:fill="FFFFFF"/>
        </w:rPr>
        <w:t>2) залишені для повторного здобуття загальної середньої освіти у тому самому класі цього закладу загальної середньої освіти (не більше одного разу упродовж здобуття учнем початкової чи базової середньої освіти).</w:t>
      </w:r>
    </w:p>
    <w:p w14:paraId="7BD79088">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360"/>
        <w:jc w:val="both"/>
        <w:rPr>
          <w:sz w:val="28"/>
          <w:szCs w:val="28"/>
        </w:rPr>
      </w:pPr>
      <w:r>
        <w:rPr>
          <w:rFonts w:hint="default" w:ascii="Times New Roman" w:hAnsi="Times New Roman" w:cs="Times New Roman"/>
          <w:i w:val="0"/>
          <w:iCs w:val="0"/>
          <w:caps w:val="0"/>
          <w:color w:val="333333"/>
          <w:spacing w:val="0"/>
          <w:sz w:val="28"/>
          <w:szCs w:val="28"/>
          <w:shd w:val="clear" w:fill="FFFFFF"/>
        </w:rPr>
        <w:t> Учні дев’ятих класів, які завершили здобуття базової середньої освіти</w:t>
      </w:r>
      <w:r>
        <w:rPr>
          <w:rFonts w:hint="default" w:cs="Times New Roman"/>
          <w:i w:val="0"/>
          <w:iCs w:val="0"/>
          <w:caps w:val="0"/>
          <w:color w:val="333333"/>
          <w:spacing w:val="0"/>
          <w:sz w:val="28"/>
          <w:szCs w:val="28"/>
          <w:shd w:val="clear" w:fill="FFFFFF"/>
          <w:lang w:val="uk-UA"/>
        </w:rPr>
        <w:t xml:space="preserve"> у гімназії</w:t>
      </w:r>
      <w:r>
        <w:rPr>
          <w:rFonts w:hint="default" w:ascii="Times New Roman" w:hAnsi="Times New Roman" w:cs="Times New Roman"/>
          <w:i w:val="0"/>
          <w:iCs w:val="0"/>
          <w:caps w:val="0"/>
          <w:color w:val="333333"/>
          <w:spacing w:val="0"/>
          <w:sz w:val="28"/>
          <w:szCs w:val="28"/>
          <w:shd w:val="clear" w:fill="FFFFFF"/>
        </w:rPr>
        <w:t>, випускаються із закладу загальної середньої освіти (за власною заявою (у разі досягнення повноліття) чи заявою одного з батьків, інших законних представників).</w:t>
      </w:r>
    </w:p>
    <w:p w14:paraId="38DCC5E2">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360"/>
        <w:jc w:val="both"/>
        <w:rPr>
          <w:rFonts w:hint="default" w:ascii="Times New Roman" w:hAnsi="Times New Roman" w:eastAsia="SimSun" w:cs="Times New Roman"/>
          <w:color w:val="000000"/>
          <w:kern w:val="0"/>
          <w:sz w:val="28"/>
          <w:szCs w:val="28"/>
          <w:lang w:val="en-US" w:eastAsia="zh-CN" w:bidi="ar"/>
        </w:rPr>
      </w:pPr>
      <w:bookmarkStart w:id="13" w:name="n79"/>
      <w:bookmarkEnd w:id="13"/>
      <w:r>
        <w:rPr>
          <w:rFonts w:hint="default" w:ascii="Times New Roman" w:hAnsi="Times New Roman" w:cs="Times New Roman"/>
          <w:i w:val="0"/>
          <w:iCs w:val="0"/>
          <w:caps w:val="0"/>
          <w:color w:val="333333"/>
          <w:spacing w:val="0"/>
          <w:sz w:val="28"/>
          <w:szCs w:val="28"/>
          <w:shd w:val="clear" w:fill="FFFFFF"/>
        </w:rPr>
        <w:t>Учні дев’ятих класів, які завершили здобуття базової середньої освіти (незалежно від форми здобуття) та переводяться на наступний рік навчання чи випускаються із закладу загальної середньої освіти, отримують свідоцтво про базову середню освіту, а учні, які за результатами річного оцінювання з усіх предметів, що вони вивчали у дев’ятому класі, мають результати навчання високого (10, 11, 12 балів) рівня,</w:t>
      </w:r>
      <w:r>
        <w:rPr>
          <w:rFonts w:hint="default" w:cs="Times New Roman"/>
          <w:i w:val="0"/>
          <w:iCs w:val="0"/>
          <w:caps w:val="0"/>
          <w:color w:val="333333"/>
          <w:spacing w:val="0"/>
          <w:sz w:val="28"/>
          <w:szCs w:val="28"/>
          <w:shd w:val="clear" w:fill="FFFFFF"/>
          <w:lang w:val="uk-UA"/>
        </w:rPr>
        <w:t xml:space="preserve"> </w:t>
      </w:r>
      <w:r>
        <w:rPr>
          <w:rFonts w:hint="default" w:ascii="Times New Roman" w:hAnsi="Times New Roman" w:cs="Times New Roman"/>
          <w:i w:val="0"/>
          <w:iCs w:val="0"/>
          <w:caps w:val="0"/>
          <w:color w:val="333333"/>
          <w:spacing w:val="0"/>
          <w:sz w:val="28"/>
          <w:szCs w:val="28"/>
          <w:shd w:val="clear" w:fill="FFFFFF"/>
        </w:rPr>
        <w:t>- свідоцтво про базову середню освіту з відзнакою.</w:t>
      </w:r>
    </w:p>
    <w:p w14:paraId="68E8A078">
      <w:pPr>
        <w:keepNext w:val="0"/>
        <w:keepLines w:val="0"/>
        <w:widowControl/>
        <w:suppressLineNumbers w:val="0"/>
        <w:spacing w:line="240" w:lineRule="auto"/>
        <w:ind w:firstLine="708" w:firstLineChars="0"/>
        <w:jc w:val="both"/>
        <w:rPr>
          <w:rFonts w:hint="default" w:ascii="Times New Roman" w:hAnsi="Times New Roman" w:cs="Times New Roman"/>
          <w:i w:val="0"/>
          <w:iCs w:val="0"/>
          <w:caps w:val="0"/>
          <w:color w:val="333333"/>
          <w:spacing w:val="0"/>
          <w:sz w:val="28"/>
          <w:szCs w:val="28"/>
          <w:shd w:val="clear" w:fill="FFFFFF"/>
          <w:lang w:val="uk-UA"/>
        </w:rPr>
      </w:pPr>
      <w:r>
        <w:rPr>
          <w:rFonts w:hint="default" w:ascii="Times New Roman" w:hAnsi="Times New Roman" w:eastAsia="SimSun" w:cs="Times New Roman"/>
          <w:color w:val="000000"/>
          <w:kern w:val="0"/>
          <w:sz w:val="28"/>
          <w:szCs w:val="28"/>
          <w:lang w:val="en-US" w:eastAsia="zh-CN" w:bidi="ar"/>
        </w:rPr>
        <w:t xml:space="preserve">Визнання результатів навчання здобувачів освіти із числа внутрішньо переміщених осіб може бути здійснено на основі довідки або іншого документа, виданого закладом освіти, у якому дитина здобувала освіту за місцем тимчасового перебування. У разі відсутності результатів річного оцінювання з будь-яких навчальних предметів за рівень </w:t>
      </w:r>
      <w:r>
        <w:rPr>
          <w:rFonts w:hint="default" w:ascii="Times New Roman" w:hAnsi="Times New Roman" w:eastAsia="SimSun" w:cs="Times New Roman"/>
          <w:color w:val="000000"/>
          <w:kern w:val="0"/>
          <w:sz w:val="28"/>
          <w:szCs w:val="28"/>
          <w:lang w:val="uk-UA" w:eastAsia="zh-CN" w:bidi="ar"/>
        </w:rPr>
        <w:t>базової</w:t>
      </w:r>
      <w:r>
        <w:rPr>
          <w:rFonts w:hint="default" w:ascii="Times New Roman" w:hAnsi="Times New Roman" w:eastAsia="SimSun" w:cs="Times New Roman"/>
          <w:color w:val="000000"/>
          <w:kern w:val="0"/>
          <w:sz w:val="28"/>
          <w:szCs w:val="28"/>
          <w:lang w:val="en-US" w:eastAsia="zh-CN" w:bidi="ar"/>
        </w:rPr>
        <w:t xml:space="preserve"> освіти учні повинні пройти відповідне оцінювання впродовж першого семестру навчального року. </w:t>
      </w:r>
      <w:r>
        <w:rPr>
          <w:rFonts w:hint="default" w:ascii="Times New Roman" w:hAnsi="Times New Roman" w:eastAsia="SimSun" w:cs="Times New Roman"/>
          <w:color w:val="000000"/>
          <w:kern w:val="0"/>
          <w:sz w:val="28"/>
          <w:szCs w:val="28"/>
          <w:lang w:val="uk-UA" w:eastAsia="zh-CN" w:bidi="ar"/>
        </w:rPr>
        <w:t>У випадку перебування дитини за кордоном, враховуються навчальні результати, надані закладом освіти країни перебування. Перерахування навчальних досягнень здійснюється згідно наказу МОН України від 13.06.2024 №836 “Про внесення змін у методичні рекомендації щодо окремих питань здобуття освіти в закладах загальної середньої освіти в умовах воєнного стану в Україні”.</w:t>
      </w:r>
    </w:p>
    <w:p w14:paraId="791F66CE">
      <w:pPr>
        <w:pStyle w:val="24"/>
        <w:ind w:firstLine="709"/>
        <w:rPr>
          <w:rFonts w:hint="default" w:ascii="Times New Roman" w:hAnsi="Times New Roman" w:eastAsia="SimSun" w:cs="Times New Roman"/>
          <w:i w:val="0"/>
          <w:iCs w:val="0"/>
          <w:caps w:val="0"/>
          <w:color w:val="333333"/>
          <w:spacing w:val="0"/>
          <w:sz w:val="28"/>
          <w:szCs w:val="28"/>
          <w:shd w:val="clear" w:fill="FFFFFF"/>
          <w:lang w:val="uk-UA"/>
        </w:rPr>
      </w:pPr>
      <w:r>
        <w:rPr>
          <w:rFonts w:hint="default" w:ascii="Times New Roman" w:hAnsi="Times New Roman" w:eastAsia="SimSun" w:cs="Times New Roman"/>
          <w:i w:val="0"/>
          <w:iCs w:val="0"/>
          <w:caps w:val="0"/>
          <w:color w:val="333333"/>
          <w:spacing w:val="0"/>
          <w:sz w:val="28"/>
          <w:szCs w:val="28"/>
          <w:shd w:val="clear" w:fill="FFFFFF"/>
        </w:rPr>
        <w:t>Кожен учень має пройти державну підсумкову атестацію за кожний рівень повної загальної середньої освіти з державної мови, математики, а після здобуття базової середньої освіти - також з історії України та іноземної мови (крім мови держави, визнаної Верховною Радою України державою-агресором або державою-окупантом), крім випадків, визначених законодавством. Перелік іноземних мов та інших предметів, з яких може відбуватися </w:t>
      </w:r>
      <w:bookmarkStart w:id="14" w:name="w1_3"/>
      <w:r>
        <w:rPr>
          <w:rFonts w:hint="default" w:ascii="Times New Roman" w:hAnsi="Times New Roman" w:eastAsia="SimSun" w:cs="Times New Roman"/>
          <w:i w:val="0"/>
          <w:iCs w:val="0"/>
          <w:caps w:val="0"/>
          <w:color w:val="auto"/>
          <w:spacing w:val="0"/>
          <w:sz w:val="28"/>
          <w:szCs w:val="28"/>
          <w:u w:val="none"/>
          <w:shd w:val="clear"/>
        </w:rPr>
        <w:fldChar w:fldCharType="begin"/>
      </w:r>
      <w:r>
        <w:rPr>
          <w:rFonts w:hint="default" w:ascii="Times New Roman" w:hAnsi="Times New Roman" w:eastAsia="SimSun" w:cs="Times New Roman"/>
          <w:i w:val="0"/>
          <w:iCs w:val="0"/>
          <w:caps w:val="0"/>
          <w:color w:val="auto"/>
          <w:spacing w:val="0"/>
          <w:sz w:val="28"/>
          <w:szCs w:val="28"/>
          <w:u w:val="none"/>
          <w:shd w:val="clear"/>
        </w:rPr>
        <w:instrText xml:space="preserve"> HYPERLINK "https://zakon.rada.gov.ua/laws/show/463-20?find=1&amp;text=%D0%B4%D0%B5%D1%80%D0%B6%D0%B0%D0%B2%D0%BD%D0%B0+%D0%BF%D1%96%D0%B4%D1%81%D1%83%D0%BC%D0%BA%D0%BE%D0%B2%D0%B0+%D0%B0%D1%82%D0%B5%D1%81%D1%82%D0%B0%D1%86%D1%96%D1%8F" \l "w1_4" </w:instrText>
      </w:r>
      <w:r>
        <w:rPr>
          <w:rFonts w:hint="default" w:ascii="Times New Roman" w:hAnsi="Times New Roman" w:eastAsia="SimSun" w:cs="Times New Roman"/>
          <w:i w:val="0"/>
          <w:iCs w:val="0"/>
          <w:caps w:val="0"/>
          <w:color w:val="auto"/>
          <w:spacing w:val="0"/>
          <w:sz w:val="28"/>
          <w:szCs w:val="28"/>
          <w:u w:val="none"/>
          <w:shd w:val="clear"/>
        </w:rPr>
        <w:fldChar w:fldCharType="separate"/>
      </w:r>
      <w:r>
        <w:rPr>
          <w:rStyle w:val="16"/>
          <w:rFonts w:hint="default" w:ascii="Times New Roman" w:hAnsi="Times New Roman" w:eastAsia="SimSun" w:cs="Times New Roman"/>
          <w:i w:val="0"/>
          <w:iCs w:val="0"/>
          <w:caps w:val="0"/>
          <w:color w:val="auto"/>
          <w:spacing w:val="0"/>
          <w:sz w:val="28"/>
          <w:szCs w:val="28"/>
          <w:u w:val="none"/>
          <w:shd w:val="clear"/>
        </w:rPr>
        <w:t>державна</w:t>
      </w:r>
      <w:bookmarkEnd w:id="14"/>
      <w:r>
        <w:rPr>
          <w:rFonts w:hint="default" w:ascii="Times New Roman" w:hAnsi="Times New Roman" w:eastAsia="SimSun" w:cs="Times New Roman"/>
          <w:i w:val="0"/>
          <w:iCs w:val="0"/>
          <w:caps w:val="0"/>
          <w:color w:val="auto"/>
          <w:spacing w:val="0"/>
          <w:sz w:val="28"/>
          <w:szCs w:val="28"/>
          <w:u w:val="none"/>
          <w:shd w:val="clear"/>
        </w:rPr>
        <w:fldChar w:fldCharType="end"/>
      </w:r>
      <w:r>
        <w:rPr>
          <w:rFonts w:hint="default" w:ascii="Times New Roman" w:hAnsi="Times New Roman" w:eastAsia="SimSun" w:cs="Times New Roman"/>
          <w:i w:val="0"/>
          <w:iCs w:val="0"/>
          <w:caps w:val="0"/>
          <w:color w:val="auto"/>
          <w:spacing w:val="0"/>
          <w:sz w:val="28"/>
          <w:szCs w:val="28"/>
          <w:u w:val="none"/>
          <w:shd w:val="clear"/>
        </w:rPr>
        <w:t> </w:t>
      </w:r>
      <w:bookmarkStart w:id="15" w:name="w2_3"/>
      <w:r>
        <w:rPr>
          <w:rFonts w:hint="default" w:ascii="Times New Roman" w:hAnsi="Times New Roman" w:eastAsia="SimSun" w:cs="Times New Roman"/>
          <w:i w:val="0"/>
          <w:iCs w:val="0"/>
          <w:caps w:val="0"/>
          <w:color w:val="auto"/>
          <w:spacing w:val="0"/>
          <w:sz w:val="28"/>
          <w:szCs w:val="28"/>
          <w:u w:val="none"/>
          <w:shd w:val="clear"/>
        </w:rPr>
        <w:fldChar w:fldCharType="begin"/>
      </w:r>
      <w:r>
        <w:rPr>
          <w:rFonts w:hint="default" w:ascii="Times New Roman" w:hAnsi="Times New Roman" w:eastAsia="SimSun" w:cs="Times New Roman"/>
          <w:i w:val="0"/>
          <w:iCs w:val="0"/>
          <w:caps w:val="0"/>
          <w:color w:val="auto"/>
          <w:spacing w:val="0"/>
          <w:sz w:val="28"/>
          <w:szCs w:val="28"/>
          <w:u w:val="none"/>
          <w:shd w:val="clear"/>
        </w:rPr>
        <w:instrText xml:space="preserve"> HYPERLINK "https://zakon.rada.gov.ua/laws/show/463-20?find=1&amp;text=%D0%B4%D0%B5%D1%80%D0%B6%D0%B0%D0%B2%D0%BD%D0%B0+%D0%BF%D1%96%D0%B4%D1%81%D1%83%D0%BC%D0%BA%D0%BE%D0%B2%D0%B0+%D0%B0%D1%82%D0%B5%D1%81%D1%82%D0%B0%D1%86%D1%96%D1%8F" \l "w2_4" </w:instrText>
      </w:r>
      <w:r>
        <w:rPr>
          <w:rFonts w:hint="default" w:ascii="Times New Roman" w:hAnsi="Times New Roman" w:eastAsia="SimSun" w:cs="Times New Roman"/>
          <w:i w:val="0"/>
          <w:iCs w:val="0"/>
          <w:caps w:val="0"/>
          <w:color w:val="auto"/>
          <w:spacing w:val="0"/>
          <w:sz w:val="28"/>
          <w:szCs w:val="28"/>
          <w:u w:val="none"/>
          <w:shd w:val="clear"/>
        </w:rPr>
        <w:fldChar w:fldCharType="separate"/>
      </w:r>
      <w:r>
        <w:rPr>
          <w:rStyle w:val="16"/>
          <w:rFonts w:hint="default" w:ascii="Times New Roman" w:hAnsi="Times New Roman" w:eastAsia="SimSun" w:cs="Times New Roman"/>
          <w:i w:val="0"/>
          <w:iCs w:val="0"/>
          <w:caps w:val="0"/>
          <w:color w:val="auto"/>
          <w:spacing w:val="0"/>
          <w:sz w:val="28"/>
          <w:szCs w:val="28"/>
          <w:u w:val="none"/>
          <w:shd w:val="clear"/>
        </w:rPr>
        <w:t>підсумкова</w:t>
      </w:r>
      <w:bookmarkEnd w:id="15"/>
      <w:r>
        <w:rPr>
          <w:rFonts w:hint="default" w:ascii="Times New Roman" w:hAnsi="Times New Roman" w:eastAsia="SimSun" w:cs="Times New Roman"/>
          <w:i w:val="0"/>
          <w:iCs w:val="0"/>
          <w:caps w:val="0"/>
          <w:color w:val="auto"/>
          <w:spacing w:val="0"/>
          <w:sz w:val="28"/>
          <w:szCs w:val="28"/>
          <w:u w:val="none"/>
          <w:shd w:val="clear"/>
        </w:rPr>
        <w:fldChar w:fldCharType="end"/>
      </w:r>
      <w:r>
        <w:rPr>
          <w:rFonts w:hint="default" w:ascii="Times New Roman" w:hAnsi="Times New Roman" w:eastAsia="SimSun" w:cs="Times New Roman"/>
          <w:i w:val="0"/>
          <w:iCs w:val="0"/>
          <w:caps w:val="0"/>
          <w:color w:val="auto"/>
          <w:spacing w:val="0"/>
          <w:sz w:val="28"/>
          <w:szCs w:val="28"/>
          <w:u w:val="none"/>
          <w:shd w:val="clear"/>
        </w:rPr>
        <w:t> </w:t>
      </w:r>
      <w:bookmarkStart w:id="16" w:name="w3_3"/>
      <w:r>
        <w:rPr>
          <w:rFonts w:hint="default" w:ascii="Times New Roman" w:hAnsi="Times New Roman" w:eastAsia="SimSun" w:cs="Times New Roman"/>
          <w:i w:val="0"/>
          <w:iCs w:val="0"/>
          <w:caps w:val="0"/>
          <w:color w:val="auto"/>
          <w:spacing w:val="0"/>
          <w:sz w:val="28"/>
          <w:szCs w:val="28"/>
          <w:u w:val="none"/>
          <w:shd w:val="clear"/>
        </w:rPr>
        <w:fldChar w:fldCharType="begin"/>
      </w:r>
      <w:r>
        <w:rPr>
          <w:rFonts w:hint="default" w:ascii="Times New Roman" w:hAnsi="Times New Roman" w:eastAsia="SimSun" w:cs="Times New Roman"/>
          <w:i w:val="0"/>
          <w:iCs w:val="0"/>
          <w:caps w:val="0"/>
          <w:color w:val="auto"/>
          <w:spacing w:val="0"/>
          <w:sz w:val="28"/>
          <w:szCs w:val="28"/>
          <w:u w:val="none"/>
          <w:shd w:val="clear"/>
        </w:rPr>
        <w:instrText xml:space="preserve"> HYPERLINK "https://zakon.rada.gov.ua/laws/show/463-20?find=1&amp;text=%D0%B4%D0%B5%D1%80%D0%B6%D0%B0%D0%B2%D0%BD%D0%B0+%D0%BF%D1%96%D0%B4%D1%81%D1%83%D0%BC%D0%BA%D0%BE%D0%B2%D0%B0+%D0%B0%D1%82%D0%B5%D1%81%D1%82%D0%B0%D1%86%D1%96%D1%8F" \l "w3_4" </w:instrText>
      </w:r>
      <w:r>
        <w:rPr>
          <w:rFonts w:hint="default" w:ascii="Times New Roman" w:hAnsi="Times New Roman" w:eastAsia="SimSun" w:cs="Times New Roman"/>
          <w:i w:val="0"/>
          <w:iCs w:val="0"/>
          <w:caps w:val="0"/>
          <w:color w:val="auto"/>
          <w:spacing w:val="0"/>
          <w:sz w:val="28"/>
          <w:szCs w:val="28"/>
          <w:u w:val="none"/>
          <w:shd w:val="clear"/>
        </w:rPr>
        <w:fldChar w:fldCharType="separate"/>
      </w:r>
      <w:r>
        <w:rPr>
          <w:rStyle w:val="16"/>
          <w:rFonts w:hint="default" w:ascii="Times New Roman" w:hAnsi="Times New Roman" w:eastAsia="SimSun" w:cs="Times New Roman"/>
          <w:i w:val="0"/>
          <w:iCs w:val="0"/>
          <w:caps w:val="0"/>
          <w:color w:val="auto"/>
          <w:spacing w:val="0"/>
          <w:sz w:val="28"/>
          <w:szCs w:val="28"/>
          <w:u w:val="none"/>
          <w:shd w:val="clear"/>
        </w:rPr>
        <w:t>атестація</w:t>
      </w:r>
      <w:bookmarkEnd w:id="16"/>
      <w:r>
        <w:rPr>
          <w:rFonts w:hint="default" w:ascii="Times New Roman" w:hAnsi="Times New Roman" w:eastAsia="SimSun" w:cs="Times New Roman"/>
          <w:i w:val="0"/>
          <w:iCs w:val="0"/>
          <w:caps w:val="0"/>
          <w:color w:val="auto"/>
          <w:spacing w:val="0"/>
          <w:sz w:val="28"/>
          <w:szCs w:val="28"/>
          <w:u w:val="none"/>
          <w:shd w:val="clear"/>
        </w:rPr>
        <w:fldChar w:fldCharType="end"/>
      </w:r>
      <w:r>
        <w:rPr>
          <w:rFonts w:hint="default" w:ascii="Times New Roman" w:hAnsi="Times New Roman" w:eastAsia="SimSun" w:cs="Times New Roman"/>
          <w:i w:val="0"/>
          <w:iCs w:val="0"/>
          <w:caps w:val="0"/>
          <w:color w:val="333333"/>
          <w:spacing w:val="0"/>
          <w:sz w:val="28"/>
          <w:szCs w:val="28"/>
          <w:shd w:val="clear" w:fill="FFFFFF"/>
        </w:rPr>
        <w:t> на певному рівні повної загальної середньої освіти, визначається центральним органом виконавчої влади у сфері освіти і науки.</w:t>
      </w:r>
    </w:p>
    <w:p w14:paraId="1C8AC45D">
      <w:pPr>
        <w:pStyle w:val="24"/>
        <w:widowControl/>
        <w:pBdr>
          <w:top w:val="none" w:color="000000" w:sz="0" w:space="0"/>
          <w:left w:val="none" w:color="000000" w:sz="0" w:space="0"/>
          <w:bottom w:val="none" w:color="000000" w:sz="0" w:space="0"/>
          <w:right w:val="none" w:color="000000" w:sz="0" w:space="0"/>
        </w:pBdr>
        <w:spacing w:after="0" w:line="240" w:lineRule="auto"/>
        <w:jc w:val="center"/>
        <w:rPr>
          <w:rStyle w:val="18"/>
          <w:szCs w:val="24"/>
        </w:rPr>
      </w:pPr>
    </w:p>
    <w:p w14:paraId="7837FA93">
      <w:pPr>
        <w:pStyle w:val="24"/>
        <w:widowControl/>
        <w:pBdr>
          <w:top w:val="none" w:color="000000" w:sz="0" w:space="0"/>
          <w:left w:val="none" w:color="000000" w:sz="0" w:space="0"/>
          <w:bottom w:val="none" w:color="000000" w:sz="0" w:space="0"/>
          <w:right w:val="none" w:color="000000" w:sz="0" w:space="0"/>
        </w:pBdr>
        <w:spacing w:after="0" w:line="240" w:lineRule="auto"/>
        <w:jc w:val="center"/>
        <w:rPr>
          <w:rStyle w:val="18"/>
          <w:szCs w:val="24"/>
        </w:rPr>
      </w:pPr>
    </w:p>
    <w:p w14:paraId="153E9BE8">
      <w:pPr>
        <w:pStyle w:val="24"/>
        <w:widowControl/>
        <w:pBdr>
          <w:top w:val="none" w:color="000000" w:sz="0" w:space="0"/>
          <w:left w:val="none" w:color="000000" w:sz="0" w:space="0"/>
          <w:bottom w:val="none" w:color="000000" w:sz="0" w:space="0"/>
          <w:right w:val="none" w:color="000000" w:sz="0" w:space="0"/>
        </w:pBdr>
        <w:spacing w:after="0" w:line="240" w:lineRule="auto"/>
        <w:jc w:val="center"/>
        <w:rPr>
          <w:rStyle w:val="18"/>
          <w:szCs w:val="24"/>
        </w:rPr>
      </w:pPr>
    </w:p>
    <w:p w14:paraId="28751FB7">
      <w:pPr>
        <w:pStyle w:val="24"/>
        <w:widowControl/>
        <w:pBdr>
          <w:top w:val="none" w:color="000000" w:sz="0" w:space="0"/>
          <w:left w:val="none" w:color="000000" w:sz="0" w:space="0"/>
          <w:bottom w:val="none" w:color="000000" w:sz="0" w:space="0"/>
          <w:right w:val="none" w:color="000000" w:sz="0" w:space="0"/>
        </w:pBdr>
        <w:spacing w:after="0" w:line="240" w:lineRule="auto"/>
        <w:jc w:val="center"/>
        <w:rPr>
          <w:rStyle w:val="18"/>
          <w:szCs w:val="24"/>
        </w:rPr>
      </w:pPr>
    </w:p>
    <w:p w14:paraId="6E2BE19B">
      <w:pPr>
        <w:pStyle w:val="24"/>
        <w:widowControl/>
        <w:pBdr>
          <w:top w:val="none" w:color="000000" w:sz="0" w:space="0"/>
          <w:left w:val="none" w:color="000000" w:sz="0" w:space="0"/>
          <w:bottom w:val="none" w:color="000000" w:sz="0" w:space="0"/>
          <w:right w:val="none" w:color="000000" w:sz="0" w:space="0"/>
        </w:pBdr>
        <w:spacing w:after="0" w:line="240" w:lineRule="auto"/>
        <w:jc w:val="center"/>
        <w:rPr>
          <w:rStyle w:val="18"/>
          <w:szCs w:val="24"/>
        </w:rPr>
      </w:pPr>
    </w:p>
    <w:p w14:paraId="07D4CF80">
      <w:pPr>
        <w:pStyle w:val="24"/>
        <w:widowControl/>
        <w:pBdr>
          <w:top w:val="none" w:color="000000" w:sz="0" w:space="0"/>
          <w:left w:val="none" w:color="000000" w:sz="0" w:space="0"/>
          <w:bottom w:val="none" w:color="000000" w:sz="0" w:space="0"/>
          <w:right w:val="none" w:color="000000" w:sz="0" w:space="0"/>
        </w:pBdr>
        <w:spacing w:after="0" w:line="240" w:lineRule="auto"/>
        <w:jc w:val="center"/>
        <w:rPr>
          <w:rStyle w:val="18"/>
          <w:szCs w:val="24"/>
        </w:rPr>
      </w:pPr>
    </w:p>
    <w:p w14:paraId="1F8C547E">
      <w:pPr>
        <w:pStyle w:val="24"/>
        <w:widowControl/>
        <w:pBdr>
          <w:top w:val="none" w:color="000000" w:sz="0" w:space="0"/>
          <w:left w:val="none" w:color="000000" w:sz="0" w:space="0"/>
          <w:bottom w:val="none" w:color="000000" w:sz="0" w:space="0"/>
          <w:right w:val="none" w:color="000000" w:sz="0" w:space="0"/>
        </w:pBdr>
        <w:spacing w:after="0" w:line="240" w:lineRule="auto"/>
        <w:jc w:val="center"/>
        <w:rPr>
          <w:rStyle w:val="18"/>
          <w:szCs w:val="24"/>
        </w:rPr>
      </w:pPr>
    </w:p>
    <w:p w14:paraId="10842945">
      <w:pPr>
        <w:pStyle w:val="24"/>
        <w:widowControl/>
        <w:pBdr>
          <w:top w:val="none" w:color="000000" w:sz="0" w:space="0"/>
          <w:left w:val="none" w:color="000000" w:sz="0" w:space="0"/>
          <w:bottom w:val="none" w:color="000000" w:sz="0" w:space="0"/>
          <w:right w:val="none" w:color="000000" w:sz="0" w:space="0"/>
        </w:pBdr>
        <w:spacing w:after="0" w:line="240" w:lineRule="auto"/>
        <w:jc w:val="center"/>
        <w:rPr>
          <w:rStyle w:val="18"/>
          <w:szCs w:val="24"/>
        </w:rPr>
      </w:pPr>
    </w:p>
    <w:p w14:paraId="3A35653C">
      <w:pPr>
        <w:pStyle w:val="24"/>
        <w:widowControl/>
        <w:pBdr>
          <w:top w:val="none" w:color="000000" w:sz="0" w:space="0"/>
          <w:left w:val="none" w:color="000000" w:sz="0" w:space="0"/>
          <w:bottom w:val="none" w:color="000000" w:sz="0" w:space="0"/>
          <w:right w:val="none" w:color="000000" w:sz="0" w:space="0"/>
        </w:pBdr>
        <w:spacing w:after="0" w:line="240" w:lineRule="auto"/>
        <w:jc w:val="center"/>
        <w:rPr>
          <w:rStyle w:val="18"/>
          <w:szCs w:val="24"/>
        </w:rPr>
      </w:pPr>
    </w:p>
    <w:p w14:paraId="215A5181">
      <w:pPr>
        <w:pStyle w:val="24"/>
        <w:widowControl/>
        <w:pBdr>
          <w:top w:val="none" w:color="000000" w:sz="0" w:space="0"/>
          <w:left w:val="none" w:color="000000" w:sz="0" w:space="0"/>
          <w:bottom w:val="none" w:color="000000" w:sz="0" w:space="0"/>
          <w:right w:val="none" w:color="000000" w:sz="0" w:space="0"/>
        </w:pBdr>
        <w:spacing w:after="0" w:line="240" w:lineRule="auto"/>
        <w:jc w:val="center"/>
        <w:rPr>
          <w:rStyle w:val="18"/>
          <w:szCs w:val="24"/>
        </w:rPr>
      </w:pPr>
    </w:p>
    <w:p w14:paraId="6AA027E7">
      <w:pPr>
        <w:pStyle w:val="24"/>
        <w:widowControl/>
        <w:pBdr>
          <w:top w:val="none" w:color="000000" w:sz="0" w:space="0"/>
          <w:left w:val="none" w:color="000000" w:sz="0" w:space="0"/>
          <w:bottom w:val="none" w:color="000000" w:sz="0" w:space="0"/>
          <w:right w:val="none" w:color="000000" w:sz="0" w:space="0"/>
        </w:pBdr>
        <w:spacing w:after="0" w:line="240" w:lineRule="auto"/>
        <w:jc w:val="center"/>
        <w:rPr>
          <w:rStyle w:val="18"/>
          <w:szCs w:val="24"/>
        </w:rPr>
      </w:pPr>
    </w:p>
    <w:p w14:paraId="4B94A805">
      <w:pPr>
        <w:pStyle w:val="24"/>
        <w:widowControl/>
        <w:pBdr>
          <w:top w:val="none" w:color="000000" w:sz="0" w:space="0"/>
          <w:left w:val="none" w:color="000000" w:sz="0" w:space="0"/>
          <w:bottom w:val="none" w:color="000000" w:sz="0" w:space="0"/>
          <w:right w:val="none" w:color="000000" w:sz="0" w:space="0"/>
        </w:pBdr>
        <w:spacing w:after="0" w:line="240" w:lineRule="auto"/>
        <w:jc w:val="center"/>
        <w:rPr>
          <w:rStyle w:val="18"/>
          <w:szCs w:val="24"/>
        </w:rPr>
      </w:pPr>
    </w:p>
    <w:p w14:paraId="3AD9C715">
      <w:pPr>
        <w:pStyle w:val="24"/>
        <w:widowControl/>
        <w:pBdr>
          <w:top w:val="none" w:color="000000" w:sz="0" w:space="0"/>
          <w:left w:val="none" w:color="000000" w:sz="0" w:space="0"/>
          <w:bottom w:val="none" w:color="000000" w:sz="0" w:space="0"/>
          <w:right w:val="none" w:color="000000" w:sz="0" w:space="0"/>
        </w:pBdr>
        <w:spacing w:after="0" w:line="240" w:lineRule="auto"/>
        <w:jc w:val="center"/>
        <w:rPr>
          <w:rStyle w:val="18"/>
          <w:szCs w:val="24"/>
        </w:rPr>
      </w:pPr>
    </w:p>
    <w:p w14:paraId="2C7FB3B2">
      <w:pPr>
        <w:pStyle w:val="24"/>
        <w:widowControl/>
        <w:pBdr>
          <w:top w:val="none" w:color="000000" w:sz="0" w:space="0"/>
          <w:left w:val="none" w:color="000000" w:sz="0" w:space="0"/>
          <w:bottom w:val="none" w:color="000000" w:sz="0" w:space="0"/>
          <w:right w:val="none" w:color="000000" w:sz="0" w:space="0"/>
        </w:pBdr>
        <w:spacing w:after="0" w:line="240" w:lineRule="auto"/>
        <w:jc w:val="center"/>
        <w:rPr>
          <w:rStyle w:val="18"/>
          <w:szCs w:val="24"/>
        </w:rPr>
      </w:pPr>
    </w:p>
    <w:p w14:paraId="04230837">
      <w:pPr>
        <w:pStyle w:val="24"/>
        <w:widowControl/>
        <w:pBdr>
          <w:top w:val="none" w:color="000000" w:sz="0" w:space="0"/>
          <w:left w:val="none" w:color="000000" w:sz="0" w:space="0"/>
          <w:bottom w:val="none" w:color="000000" w:sz="0" w:space="0"/>
          <w:right w:val="none" w:color="000000" w:sz="0" w:space="0"/>
        </w:pBdr>
        <w:spacing w:after="0" w:line="240" w:lineRule="auto"/>
        <w:jc w:val="center"/>
        <w:rPr>
          <w:rStyle w:val="18"/>
          <w:szCs w:val="24"/>
        </w:rPr>
      </w:pPr>
    </w:p>
    <w:p w14:paraId="71245712">
      <w:pPr>
        <w:pStyle w:val="24"/>
        <w:widowControl/>
        <w:pBdr>
          <w:top w:val="none" w:color="000000" w:sz="0" w:space="0"/>
          <w:left w:val="none" w:color="000000" w:sz="0" w:space="0"/>
          <w:bottom w:val="none" w:color="000000" w:sz="0" w:space="0"/>
          <w:right w:val="none" w:color="000000" w:sz="0" w:space="0"/>
        </w:pBdr>
        <w:spacing w:after="0" w:line="240" w:lineRule="auto"/>
        <w:jc w:val="center"/>
        <w:rPr>
          <w:rStyle w:val="18"/>
          <w:szCs w:val="24"/>
        </w:rPr>
      </w:pPr>
    </w:p>
    <w:p w14:paraId="058778F7">
      <w:pPr>
        <w:pStyle w:val="24"/>
        <w:widowControl/>
        <w:pBdr>
          <w:top w:val="none" w:color="000000" w:sz="0" w:space="0"/>
          <w:left w:val="none" w:color="000000" w:sz="0" w:space="0"/>
          <w:bottom w:val="none" w:color="000000" w:sz="0" w:space="0"/>
          <w:right w:val="none" w:color="000000" w:sz="0" w:space="0"/>
        </w:pBdr>
        <w:spacing w:after="0" w:line="240" w:lineRule="auto"/>
        <w:jc w:val="center"/>
        <w:rPr>
          <w:rStyle w:val="18"/>
          <w:szCs w:val="24"/>
        </w:rPr>
      </w:pPr>
    </w:p>
    <w:p w14:paraId="1D4A0FFA">
      <w:pPr>
        <w:pStyle w:val="24"/>
        <w:widowControl/>
        <w:pBdr>
          <w:top w:val="none" w:color="000000" w:sz="0" w:space="0"/>
          <w:left w:val="none" w:color="000000" w:sz="0" w:space="0"/>
          <w:bottom w:val="none" w:color="000000" w:sz="0" w:space="0"/>
          <w:right w:val="none" w:color="000000" w:sz="0" w:space="0"/>
        </w:pBdr>
        <w:spacing w:after="0" w:line="240" w:lineRule="auto"/>
        <w:jc w:val="center"/>
        <w:rPr>
          <w:rStyle w:val="18"/>
          <w:szCs w:val="24"/>
        </w:rPr>
      </w:pPr>
    </w:p>
    <w:p w14:paraId="3774F0F8">
      <w:pPr>
        <w:pStyle w:val="24"/>
        <w:widowControl/>
        <w:pBdr>
          <w:top w:val="none" w:color="000000" w:sz="0" w:space="0"/>
          <w:left w:val="none" w:color="000000" w:sz="0" w:space="0"/>
          <w:bottom w:val="none" w:color="000000" w:sz="0" w:space="0"/>
          <w:right w:val="none" w:color="000000" w:sz="0" w:space="0"/>
        </w:pBdr>
        <w:spacing w:after="0" w:line="240" w:lineRule="auto"/>
        <w:jc w:val="center"/>
        <w:rPr>
          <w:rStyle w:val="18"/>
          <w:szCs w:val="24"/>
        </w:rPr>
      </w:pPr>
    </w:p>
    <w:p w14:paraId="59ADD54E">
      <w:pPr>
        <w:pStyle w:val="24"/>
        <w:widowControl/>
        <w:pBdr>
          <w:top w:val="none" w:color="000000" w:sz="0" w:space="0"/>
          <w:left w:val="none" w:color="000000" w:sz="0" w:space="0"/>
          <w:bottom w:val="none" w:color="000000" w:sz="0" w:space="0"/>
          <w:right w:val="none" w:color="000000" w:sz="0" w:space="0"/>
        </w:pBdr>
        <w:spacing w:after="0" w:line="240" w:lineRule="auto"/>
        <w:jc w:val="center"/>
        <w:rPr>
          <w:rStyle w:val="18"/>
          <w:szCs w:val="24"/>
        </w:rPr>
      </w:pPr>
    </w:p>
    <w:p w14:paraId="505BFBB5">
      <w:pPr>
        <w:pStyle w:val="24"/>
        <w:widowControl/>
        <w:pBdr>
          <w:top w:val="none" w:color="000000" w:sz="0" w:space="0"/>
          <w:left w:val="none" w:color="000000" w:sz="0" w:space="0"/>
          <w:bottom w:val="none" w:color="000000" w:sz="0" w:space="0"/>
          <w:right w:val="none" w:color="000000" w:sz="0" w:space="0"/>
        </w:pBdr>
        <w:spacing w:after="0" w:line="240" w:lineRule="auto"/>
        <w:jc w:val="center"/>
        <w:rPr>
          <w:rStyle w:val="18"/>
          <w:szCs w:val="24"/>
        </w:rPr>
      </w:pPr>
    </w:p>
    <w:p w14:paraId="111C7633">
      <w:pPr>
        <w:pStyle w:val="24"/>
        <w:widowControl/>
        <w:pBdr>
          <w:top w:val="none" w:color="000000" w:sz="0" w:space="0"/>
          <w:left w:val="none" w:color="000000" w:sz="0" w:space="0"/>
          <w:bottom w:val="none" w:color="000000" w:sz="0" w:space="0"/>
          <w:right w:val="none" w:color="000000" w:sz="0" w:space="0"/>
        </w:pBdr>
        <w:spacing w:after="0" w:line="240" w:lineRule="auto"/>
        <w:jc w:val="center"/>
        <w:rPr>
          <w:rStyle w:val="18"/>
          <w:szCs w:val="24"/>
        </w:rPr>
      </w:pPr>
    </w:p>
    <w:p w14:paraId="71956D46">
      <w:pPr>
        <w:pStyle w:val="24"/>
        <w:widowControl/>
        <w:pBdr>
          <w:top w:val="none" w:color="000000" w:sz="0" w:space="0"/>
          <w:left w:val="none" w:color="000000" w:sz="0" w:space="0"/>
          <w:bottom w:val="none" w:color="000000" w:sz="0" w:space="0"/>
          <w:right w:val="none" w:color="000000" w:sz="0" w:space="0"/>
        </w:pBdr>
        <w:spacing w:after="0" w:line="240" w:lineRule="auto"/>
        <w:jc w:val="center"/>
        <w:rPr>
          <w:rStyle w:val="18"/>
          <w:szCs w:val="24"/>
        </w:rPr>
      </w:pPr>
    </w:p>
    <w:p w14:paraId="0905758C">
      <w:pPr>
        <w:pStyle w:val="24"/>
        <w:widowControl/>
        <w:pBdr>
          <w:top w:val="none" w:color="000000" w:sz="0" w:space="0"/>
          <w:left w:val="none" w:color="000000" w:sz="0" w:space="0"/>
          <w:bottom w:val="none" w:color="000000" w:sz="0" w:space="0"/>
          <w:right w:val="none" w:color="000000" w:sz="0" w:space="0"/>
        </w:pBdr>
        <w:spacing w:after="0" w:line="240" w:lineRule="auto"/>
        <w:jc w:val="center"/>
        <w:rPr>
          <w:rStyle w:val="18"/>
          <w:szCs w:val="24"/>
        </w:rPr>
      </w:pPr>
    </w:p>
    <w:p w14:paraId="556ABE67">
      <w:pPr>
        <w:pStyle w:val="24"/>
        <w:widowControl/>
        <w:pBdr>
          <w:top w:val="none" w:color="000000" w:sz="0" w:space="0"/>
          <w:left w:val="none" w:color="000000" w:sz="0" w:space="0"/>
          <w:bottom w:val="none" w:color="000000" w:sz="0" w:space="0"/>
          <w:right w:val="none" w:color="000000" w:sz="0" w:space="0"/>
        </w:pBdr>
        <w:spacing w:after="0" w:line="240" w:lineRule="auto"/>
        <w:jc w:val="center"/>
        <w:rPr>
          <w:rStyle w:val="18"/>
          <w:szCs w:val="24"/>
        </w:rPr>
      </w:pPr>
    </w:p>
    <w:p w14:paraId="053E62BB">
      <w:pPr>
        <w:pStyle w:val="24"/>
        <w:widowControl/>
        <w:pBdr>
          <w:top w:val="none" w:color="000000" w:sz="0" w:space="0"/>
          <w:left w:val="none" w:color="000000" w:sz="0" w:space="0"/>
          <w:bottom w:val="none" w:color="000000" w:sz="0" w:space="0"/>
          <w:right w:val="none" w:color="000000" w:sz="0" w:space="0"/>
        </w:pBdr>
        <w:spacing w:after="0" w:line="240" w:lineRule="auto"/>
        <w:jc w:val="center"/>
        <w:rPr>
          <w:rStyle w:val="18"/>
          <w:szCs w:val="24"/>
        </w:rPr>
      </w:pPr>
    </w:p>
    <w:p w14:paraId="394FA5E7">
      <w:pPr>
        <w:pStyle w:val="24"/>
        <w:widowControl/>
        <w:pBdr>
          <w:top w:val="none" w:color="000000" w:sz="0" w:space="0"/>
          <w:left w:val="none" w:color="000000" w:sz="0" w:space="0"/>
          <w:bottom w:val="none" w:color="000000" w:sz="0" w:space="0"/>
          <w:right w:val="none" w:color="000000" w:sz="0" w:space="0"/>
        </w:pBdr>
        <w:spacing w:after="0" w:line="240" w:lineRule="auto"/>
        <w:jc w:val="both"/>
        <w:rPr>
          <w:rStyle w:val="18"/>
          <w:szCs w:val="24"/>
        </w:rPr>
      </w:pPr>
    </w:p>
    <w:p w14:paraId="2A9E812B">
      <w:pPr>
        <w:pStyle w:val="24"/>
        <w:widowControl/>
        <w:pBdr>
          <w:top w:val="none" w:color="000000" w:sz="0" w:space="0"/>
          <w:left w:val="none" w:color="000000" w:sz="0" w:space="0"/>
          <w:bottom w:val="none" w:color="000000" w:sz="0" w:space="0"/>
          <w:right w:val="none" w:color="000000" w:sz="0" w:space="0"/>
        </w:pBdr>
        <w:spacing w:after="0" w:line="240" w:lineRule="auto"/>
        <w:jc w:val="center"/>
        <w:rPr>
          <w:rFonts w:hint="default"/>
          <w:b/>
          <w:bCs/>
          <w:lang w:val="uk-UA"/>
        </w:rPr>
      </w:pPr>
      <w:r>
        <w:rPr>
          <w:rFonts w:ascii="Times New Roman" w:hAnsi="Times New Roman" w:eastAsia="Times New Roman" w:cs="Times New Roman"/>
          <w:b/>
          <w:sz w:val="28"/>
          <w:szCs w:val="28"/>
        </w:rPr>
        <w:t>ІІ.</w:t>
      </w:r>
      <w:r>
        <w:t xml:space="preserve"> </w:t>
      </w:r>
      <w:r>
        <w:rPr>
          <w:b/>
          <w:bCs/>
          <w:lang w:val="uk-UA"/>
        </w:rPr>
        <w:t>З</w:t>
      </w:r>
      <w:r>
        <w:rPr>
          <w:rFonts w:hint="default"/>
          <w:b/>
          <w:bCs/>
          <w:lang w:val="uk-UA"/>
        </w:rPr>
        <w:t>АГАЛЬНИЙ ОБСЯГ НАВЧАЛЬНОГО НАВАНТАЖЕННЯ НА ВІДПОВІДНОМУ РІВНІ, ЙОГО РОЗПОДІЛ МІЖ ОСВІТНІМИ ГАЛУЗЯМИ ТА РОКАМИ НАВЧАННЯ</w:t>
      </w:r>
    </w:p>
    <w:p w14:paraId="3769642C">
      <w:pPr>
        <w:pStyle w:val="24"/>
        <w:widowControl/>
        <w:pBdr>
          <w:top w:val="none" w:color="000000" w:sz="0" w:space="0"/>
          <w:left w:val="none" w:color="000000" w:sz="0" w:space="0"/>
          <w:bottom w:val="none" w:color="000000" w:sz="0" w:space="0"/>
          <w:right w:val="none" w:color="000000" w:sz="0" w:space="0"/>
        </w:pBdr>
        <w:spacing w:after="0" w:line="240" w:lineRule="auto"/>
        <w:jc w:val="center"/>
        <w:rPr>
          <w:rStyle w:val="18"/>
          <w:szCs w:val="24"/>
        </w:rPr>
      </w:pPr>
    </w:p>
    <w:p w14:paraId="1C025D5C">
      <w:pPr>
        <w:pStyle w:val="24"/>
        <w:widowControl/>
        <w:pBdr>
          <w:top w:val="none" w:color="000000" w:sz="0" w:space="0"/>
          <w:left w:val="none" w:color="000000" w:sz="0" w:space="0"/>
          <w:bottom w:val="none" w:color="000000" w:sz="0" w:space="0"/>
          <w:right w:val="none" w:color="000000" w:sz="0" w:space="0"/>
        </w:pBdr>
        <w:spacing w:after="0" w:line="240" w:lineRule="auto"/>
        <w:jc w:val="center"/>
        <w:rPr>
          <w:szCs w:val="24"/>
        </w:rPr>
      </w:pPr>
      <w:r>
        <w:rPr>
          <w:rStyle w:val="18"/>
          <w:szCs w:val="24"/>
        </w:rPr>
        <w:t>ОСВІТНЯ ПРОГРАМА</w:t>
      </w:r>
    </w:p>
    <w:p w14:paraId="32E8E275">
      <w:pPr>
        <w:pStyle w:val="24"/>
        <w:widowControl/>
        <w:spacing w:after="0" w:line="240" w:lineRule="auto"/>
        <w:jc w:val="center"/>
        <w:rPr>
          <w:szCs w:val="24"/>
        </w:rPr>
      </w:pPr>
      <w:r>
        <w:rPr>
          <w:b/>
          <w:bCs/>
          <w:szCs w:val="24"/>
        </w:rPr>
        <w:t>першого циклу початкової освіти - адаптаційно-ігровий</w:t>
      </w:r>
      <w:r>
        <w:rPr>
          <w:rFonts w:hint="default"/>
          <w:b/>
          <w:bCs/>
          <w:szCs w:val="24"/>
          <w:lang w:val="uk-UA"/>
        </w:rPr>
        <w:t xml:space="preserve"> </w:t>
      </w:r>
      <w:r>
        <w:rPr>
          <w:rStyle w:val="18"/>
          <w:szCs w:val="24"/>
        </w:rPr>
        <w:t>(1-2 класи)</w:t>
      </w:r>
    </w:p>
    <w:p w14:paraId="038EC96B">
      <w:pPr>
        <w:pStyle w:val="24"/>
        <w:widowControl/>
        <w:numPr>
          <w:ilvl w:val="0"/>
          <w:numId w:val="0"/>
        </w:numPr>
        <w:pBdr>
          <w:top w:val="none" w:color="000000" w:sz="0" w:space="0"/>
          <w:left w:val="none" w:color="000000" w:sz="0" w:space="0"/>
          <w:bottom w:val="none" w:color="000000" w:sz="0" w:space="0"/>
          <w:right w:val="none" w:color="000000" w:sz="0" w:space="0"/>
        </w:pBdr>
        <w:spacing w:after="0" w:line="240" w:lineRule="auto"/>
        <w:ind w:firstLine="708" w:firstLineChars="0"/>
        <w:jc w:val="both"/>
        <w:rPr>
          <w:szCs w:val="24"/>
        </w:rPr>
      </w:pPr>
      <w:r>
        <w:rPr>
          <w:szCs w:val="24"/>
        </w:rPr>
        <w:t>Освітню програму Закладу для 1-2 класів розроблено на основі Типової освітньої програми для 1-2 класів закладів загальної середньої освіти, розробленої під керівництвом О. Я. Савченко (затвердженої наказом</w:t>
      </w:r>
      <w:r>
        <w:rPr>
          <w:rFonts w:hint="default"/>
          <w:color w:val="auto"/>
          <w:szCs w:val="24"/>
          <w:lang w:val="uk-UA"/>
        </w:rPr>
        <w:t xml:space="preserve"> Міністерства освіти і науки України від 12.08.2022 №743-22 “Про затвердження типових освітніх та навчальних програм 1-2 та 3-4 класів загальної середньої освіти та визнання такими, що втратили чинність деяких наказів Міністерства освіти і науки України”)</w:t>
      </w:r>
      <w:r>
        <w:rPr>
          <w:szCs w:val="24"/>
        </w:rPr>
        <w:t>, на виконання Законів України «Про освіту» та «Про повну загальну середню освіту», постанови Кабінету Міністрів України від 21.02.2018 № 87 «Про затвердження Державного стандарту початкової освіти» (у редакції постанови Кабінету Міністрів України від 24.07.2019 № 688), розпоряджень Кабінету Міністрів України від 14.12.2016 № 988-р «Про схвалення Концепції реалізації державної політики у сфері реформування загальної середньої освіти «Нова українська школа» на період до 2029 року», від 13.12. 2017 р. № 903-р «Про затвердження плану заходів на 2017-2029 роки із запровадження Концепції реалізації державної політики у сфері реформування загальної середньої освіти «Нова українська школа», наказів Міністерства освіти і науки України від 08.10.2019 року № 1272 «Про затвердження типових освітніх програм для 1-2 класів закладів загальної середньої освіти», від 03.02.2021 № 140 «Про внесення змін до наказу Міністерства освіти і науки України від 02 листопада 2016 року № 1319 та визнання такими, що втратили чинність, деяких наказів Міністерства освіти і науки України».</w:t>
      </w:r>
    </w:p>
    <w:p w14:paraId="40F33F9A">
      <w:pPr>
        <w:pStyle w:val="108"/>
        <w:ind w:firstLine="567"/>
        <w:jc w:val="both"/>
        <w:rPr>
          <w:rFonts w:cs="Times New Roman"/>
          <w:color w:val="auto"/>
          <w:sz w:val="28"/>
          <w:szCs w:val="28"/>
        </w:rPr>
      </w:pPr>
      <w:r>
        <w:rPr>
          <w:rFonts w:cs="Times New Roman"/>
          <w:color w:val="auto"/>
          <w:sz w:val="28"/>
          <w:szCs w:val="28"/>
        </w:rPr>
        <w:t xml:space="preserve">Освітню програму побудовано із врахуванням таких принципів: </w:t>
      </w:r>
    </w:p>
    <w:p w14:paraId="44838DC8">
      <w:pPr>
        <w:pStyle w:val="108"/>
        <w:numPr>
          <w:ilvl w:val="0"/>
          <w:numId w:val="3"/>
        </w:numPr>
        <w:tabs>
          <w:tab w:val="left" w:pos="849"/>
        </w:tabs>
        <w:ind w:left="0" w:firstLine="567"/>
        <w:jc w:val="both"/>
        <w:rPr>
          <w:rFonts w:cs="Times New Roman"/>
          <w:color w:val="auto"/>
          <w:sz w:val="28"/>
          <w:szCs w:val="28"/>
        </w:rPr>
      </w:pPr>
      <w:r>
        <w:rPr>
          <w:rFonts w:cs="Times New Roman"/>
          <w:color w:val="auto"/>
          <w:sz w:val="28"/>
          <w:szCs w:val="28"/>
        </w:rPr>
        <w:t>дитиноцентри</w:t>
      </w:r>
      <w:r>
        <w:rPr>
          <w:rFonts w:cs="Times New Roman"/>
          <w:color w:val="auto"/>
          <w:sz w:val="28"/>
          <w:szCs w:val="28"/>
          <w:lang w:val="uk-UA"/>
        </w:rPr>
        <w:t>зму</w:t>
      </w:r>
      <w:r>
        <w:rPr>
          <w:rFonts w:cs="Times New Roman"/>
          <w:color w:val="auto"/>
          <w:sz w:val="28"/>
          <w:szCs w:val="28"/>
        </w:rPr>
        <w:t xml:space="preserve"> і природовідповідності;</w:t>
      </w:r>
    </w:p>
    <w:p w14:paraId="6EFE7F34">
      <w:pPr>
        <w:pStyle w:val="108"/>
        <w:numPr>
          <w:ilvl w:val="0"/>
          <w:numId w:val="3"/>
        </w:numPr>
        <w:tabs>
          <w:tab w:val="left" w:pos="849"/>
        </w:tabs>
        <w:ind w:left="0" w:firstLine="567"/>
        <w:jc w:val="both"/>
        <w:rPr>
          <w:rFonts w:cs="Times New Roman"/>
          <w:color w:val="auto"/>
          <w:sz w:val="28"/>
          <w:szCs w:val="28"/>
        </w:rPr>
      </w:pPr>
      <w:r>
        <w:rPr>
          <w:rFonts w:cs="Times New Roman"/>
          <w:color w:val="auto"/>
          <w:sz w:val="28"/>
          <w:szCs w:val="28"/>
        </w:rPr>
        <w:t>узгодження цілей, змісту і очікуваних результатів навчання;</w:t>
      </w:r>
    </w:p>
    <w:p w14:paraId="3FEB23F4">
      <w:pPr>
        <w:pStyle w:val="108"/>
        <w:numPr>
          <w:ilvl w:val="0"/>
          <w:numId w:val="3"/>
        </w:numPr>
        <w:tabs>
          <w:tab w:val="left" w:pos="849"/>
        </w:tabs>
        <w:ind w:left="0" w:firstLine="567"/>
        <w:jc w:val="both"/>
        <w:rPr>
          <w:rFonts w:cs="Times New Roman"/>
          <w:color w:val="auto"/>
          <w:sz w:val="28"/>
          <w:szCs w:val="28"/>
        </w:rPr>
      </w:pPr>
      <w:r>
        <w:rPr>
          <w:rFonts w:cs="Times New Roman"/>
          <w:color w:val="auto"/>
          <w:sz w:val="28"/>
          <w:szCs w:val="28"/>
        </w:rPr>
        <w:t>науковості, доступності і практичної спрямованості змісту;</w:t>
      </w:r>
    </w:p>
    <w:p w14:paraId="5E6E0B4D">
      <w:pPr>
        <w:pStyle w:val="108"/>
        <w:numPr>
          <w:ilvl w:val="0"/>
          <w:numId w:val="3"/>
        </w:numPr>
        <w:tabs>
          <w:tab w:val="left" w:pos="849"/>
        </w:tabs>
        <w:ind w:left="0" w:firstLine="567"/>
        <w:jc w:val="both"/>
        <w:rPr>
          <w:rFonts w:cs="Times New Roman"/>
          <w:color w:val="auto"/>
          <w:sz w:val="28"/>
          <w:szCs w:val="28"/>
        </w:rPr>
      </w:pPr>
      <w:r>
        <w:rPr>
          <w:rFonts w:cs="Times New Roman"/>
          <w:color w:val="auto"/>
          <w:sz w:val="28"/>
          <w:szCs w:val="28"/>
        </w:rPr>
        <w:t>наступності і перспективності навчання;</w:t>
      </w:r>
    </w:p>
    <w:p w14:paraId="38D47BDF">
      <w:pPr>
        <w:pStyle w:val="108"/>
        <w:numPr>
          <w:ilvl w:val="0"/>
          <w:numId w:val="3"/>
        </w:numPr>
        <w:tabs>
          <w:tab w:val="left" w:pos="909"/>
        </w:tabs>
        <w:ind w:left="0" w:firstLine="567"/>
        <w:jc w:val="both"/>
        <w:rPr>
          <w:rFonts w:cs="Times New Roman"/>
          <w:color w:val="auto"/>
          <w:sz w:val="28"/>
          <w:szCs w:val="28"/>
        </w:rPr>
      </w:pPr>
      <w:r>
        <w:rPr>
          <w:rFonts w:cs="Times New Roman"/>
          <w:color w:val="auto"/>
          <w:sz w:val="28"/>
          <w:szCs w:val="28"/>
        </w:rPr>
        <w:t>взаємозв’язаного формування ключових і предметних компетентностей;</w:t>
      </w:r>
    </w:p>
    <w:p w14:paraId="21AECD24">
      <w:pPr>
        <w:pStyle w:val="108"/>
        <w:numPr>
          <w:ilvl w:val="0"/>
          <w:numId w:val="3"/>
        </w:numPr>
        <w:tabs>
          <w:tab w:val="left" w:pos="849"/>
        </w:tabs>
        <w:ind w:left="0" w:firstLine="567"/>
        <w:jc w:val="both"/>
        <w:rPr>
          <w:rFonts w:cs="Times New Roman"/>
          <w:color w:val="auto"/>
          <w:sz w:val="28"/>
          <w:szCs w:val="28"/>
        </w:rPr>
      </w:pPr>
      <w:r>
        <w:rPr>
          <w:rFonts w:cs="Times New Roman"/>
          <w:color w:val="auto"/>
          <w:sz w:val="28"/>
          <w:szCs w:val="28"/>
        </w:rPr>
        <w:t>логічної послідовності і достатності засвоєння учнями предметних компетентностей;</w:t>
      </w:r>
    </w:p>
    <w:p w14:paraId="0BCABE6E">
      <w:pPr>
        <w:pStyle w:val="108"/>
        <w:numPr>
          <w:ilvl w:val="0"/>
          <w:numId w:val="3"/>
        </w:numPr>
        <w:tabs>
          <w:tab w:val="left" w:pos="849"/>
        </w:tabs>
        <w:ind w:left="0" w:firstLine="567"/>
        <w:jc w:val="both"/>
        <w:rPr>
          <w:rFonts w:cs="Times New Roman"/>
          <w:color w:val="auto"/>
          <w:sz w:val="28"/>
          <w:szCs w:val="28"/>
        </w:rPr>
      </w:pPr>
      <w:r>
        <w:rPr>
          <w:rFonts w:cs="Times New Roman"/>
          <w:color w:val="auto"/>
          <w:sz w:val="28"/>
          <w:szCs w:val="28"/>
        </w:rPr>
        <w:t>можливостей реалізації змісту освіти через предмети або інтегровані курси;</w:t>
      </w:r>
    </w:p>
    <w:p w14:paraId="4E4B2447">
      <w:pPr>
        <w:pStyle w:val="108"/>
        <w:numPr>
          <w:ilvl w:val="0"/>
          <w:numId w:val="3"/>
        </w:numPr>
        <w:tabs>
          <w:tab w:val="left" w:pos="849"/>
        </w:tabs>
        <w:ind w:left="0" w:firstLine="567"/>
        <w:jc w:val="both"/>
        <w:rPr>
          <w:rFonts w:cs="Times New Roman"/>
          <w:color w:val="auto"/>
          <w:sz w:val="28"/>
          <w:szCs w:val="28"/>
        </w:rPr>
      </w:pPr>
      <w:r>
        <w:rPr>
          <w:rFonts w:cs="Times New Roman"/>
          <w:color w:val="auto"/>
          <w:sz w:val="28"/>
          <w:szCs w:val="28"/>
        </w:rPr>
        <w:t>творчого використання вчителем програми залежно від умов навчання;</w:t>
      </w:r>
    </w:p>
    <w:p w14:paraId="4F36039B">
      <w:pPr>
        <w:pStyle w:val="108"/>
        <w:numPr>
          <w:ilvl w:val="0"/>
          <w:numId w:val="3"/>
        </w:numPr>
        <w:tabs>
          <w:tab w:val="left" w:pos="849"/>
        </w:tabs>
        <w:ind w:left="0" w:firstLine="567"/>
        <w:jc w:val="both"/>
        <w:rPr>
          <w:rFonts w:cs="Times New Roman"/>
          <w:color w:val="auto"/>
          <w:sz w:val="28"/>
          <w:szCs w:val="28"/>
        </w:rPr>
      </w:pPr>
      <w:r>
        <w:rPr>
          <w:rFonts w:cs="Times New Roman"/>
          <w:color w:val="auto"/>
          <w:sz w:val="28"/>
          <w:szCs w:val="28"/>
        </w:rPr>
        <w:t>адаптації до індивідуальних особливостей, інтелектуальних і фізичних можливостей, потреб та інтересів дітей.</w:t>
      </w:r>
    </w:p>
    <w:p w14:paraId="7D4410F2">
      <w:pPr>
        <w:pStyle w:val="108"/>
        <w:tabs>
          <w:tab w:val="left" w:pos="1131"/>
        </w:tabs>
        <w:ind w:firstLine="567"/>
        <w:jc w:val="both"/>
        <w:rPr>
          <w:rFonts w:cs="Times New Roman"/>
          <w:color w:val="auto"/>
          <w:sz w:val="28"/>
          <w:szCs w:val="28"/>
        </w:rPr>
      </w:pPr>
      <w:r>
        <w:rPr>
          <w:rFonts w:cs="Times New Roman"/>
          <w:color w:val="auto"/>
          <w:sz w:val="28"/>
          <w:szCs w:val="28"/>
        </w:rPr>
        <w:t>Освітня програма початкової освіти Закладу (далі – Освітня програма) окреслює рекомендовані підходи до планування й організації Закладом єдиного комплексу освітніх компонентів для досягнення учнями обов’язкових результатів навчання, визначених Державним стандартом початкової освіти (далі - Державний стандарт).</w:t>
      </w:r>
    </w:p>
    <w:p w14:paraId="3CA06CD0">
      <w:pPr>
        <w:pStyle w:val="24"/>
        <w:widowControl/>
        <w:spacing w:after="0" w:line="240" w:lineRule="auto"/>
        <w:jc w:val="center"/>
        <w:rPr>
          <w:szCs w:val="24"/>
        </w:rPr>
      </w:pPr>
      <w:r>
        <w:rPr>
          <w:rStyle w:val="15"/>
          <w:b/>
          <w:szCs w:val="24"/>
        </w:rPr>
        <w:t>Загальний обсяг навчального навантаження та орієнтовна тривалість і можливі взаємозв’язки освітніх галузей, предметів, дисциплін</w:t>
      </w:r>
    </w:p>
    <w:p w14:paraId="5C80F514">
      <w:pPr>
        <w:pStyle w:val="24"/>
        <w:widowControl/>
        <w:spacing w:after="0" w:line="240" w:lineRule="auto"/>
        <w:ind w:firstLine="567"/>
        <w:jc w:val="both"/>
        <w:rPr>
          <w:szCs w:val="24"/>
        </w:rPr>
      </w:pPr>
      <w:r>
        <w:rPr>
          <w:szCs w:val="24"/>
        </w:rPr>
        <w:t xml:space="preserve">Загальний обсяг навчального навантаження для учнів 1-х класів закладів загальної середньої освіти складає </w:t>
      </w:r>
      <w:r>
        <w:rPr>
          <w:b/>
          <w:bCs/>
          <w:szCs w:val="24"/>
        </w:rPr>
        <w:t xml:space="preserve">805 </w:t>
      </w:r>
      <w:r>
        <w:rPr>
          <w:szCs w:val="24"/>
        </w:rPr>
        <w:t>годин/навчальний рік.</w:t>
      </w:r>
    </w:p>
    <w:p w14:paraId="1ACB387F">
      <w:pPr>
        <w:pStyle w:val="24"/>
        <w:widowControl/>
        <w:spacing w:after="0" w:line="240" w:lineRule="auto"/>
        <w:ind w:firstLine="567"/>
        <w:jc w:val="both"/>
        <w:rPr>
          <w:szCs w:val="24"/>
        </w:rPr>
      </w:pPr>
      <w:r>
        <w:rPr>
          <w:szCs w:val="24"/>
        </w:rPr>
        <w:t xml:space="preserve">Загальний обсяг навчального навантаження для учнів 2-х класів закладів загальної середньої освіти складає </w:t>
      </w:r>
      <w:r>
        <w:rPr>
          <w:b/>
          <w:bCs/>
          <w:szCs w:val="24"/>
        </w:rPr>
        <w:t>875</w:t>
      </w:r>
      <w:r>
        <w:rPr>
          <w:szCs w:val="24"/>
        </w:rPr>
        <w:t xml:space="preserve"> годин/навчальний рік.</w:t>
      </w:r>
    </w:p>
    <w:p w14:paraId="2AE4CAD0">
      <w:pPr>
        <w:pStyle w:val="24"/>
        <w:widowControl/>
        <w:spacing w:after="0" w:line="240" w:lineRule="auto"/>
        <w:ind w:firstLine="567"/>
        <w:jc w:val="both"/>
        <w:rPr>
          <w:szCs w:val="24"/>
        </w:rPr>
      </w:pPr>
      <w:r>
        <w:rPr>
          <w:szCs w:val="24"/>
        </w:rPr>
        <w:t>Детальний розподіл навчального навантаження на тиждень окреслено у навчальних планах закладу загальної середньої освіти (далі – навчальний план).</w:t>
      </w:r>
    </w:p>
    <w:p w14:paraId="0C540161">
      <w:pPr>
        <w:pStyle w:val="24"/>
        <w:widowControl/>
        <w:spacing w:after="0" w:line="240" w:lineRule="auto"/>
        <w:jc w:val="center"/>
        <w:rPr>
          <w:szCs w:val="24"/>
        </w:rPr>
      </w:pPr>
      <w:r>
        <w:rPr>
          <w:rStyle w:val="15"/>
          <w:b/>
          <w:szCs w:val="24"/>
        </w:rPr>
        <w:t>Перелік, зміст, тривалість і взаємозв’язок освітніх галузей</w:t>
      </w:r>
    </w:p>
    <w:p w14:paraId="1AC6983B">
      <w:pPr>
        <w:pStyle w:val="24"/>
        <w:widowControl/>
        <w:spacing w:after="0" w:line="240" w:lineRule="auto"/>
        <w:ind w:firstLine="567"/>
        <w:jc w:val="both"/>
        <w:rPr>
          <w:szCs w:val="24"/>
        </w:rPr>
      </w:pPr>
      <w:r>
        <w:rPr>
          <w:szCs w:val="24"/>
        </w:rPr>
        <w:t>Освітню програму укладено за основними освітніми галузями:</w:t>
      </w:r>
    </w:p>
    <w:p w14:paraId="703E41B0">
      <w:pPr>
        <w:pStyle w:val="24"/>
        <w:widowControl/>
        <w:numPr>
          <w:ilvl w:val="0"/>
          <w:numId w:val="4"/>
        </w:numPr>
        <w:spacing w:after="0" w:line="240" w:lineRule="auto"/>
        <w:ind w:left="0" w:firstLine="567"/>
        <w:jc w:val="both"/>
        <w:rPr>
          <w:szCs w:val="24"/>
        </w:rPr>
      </w:pPr>
      <w:r>
        <w:rPr>
          <w:szCs w:val="24"/>
        </w:rPr>
        <w:t>мовно-літературна, що містить українську мову і літературу та іноземну мову (англійську);</w:t>
      </w:r>
    </w:p>
    <w:p w14:paraId="1012123B">
      <w:pPr>
        <w:pStyle w:val="24"/>
        <w:widowControl/>
        <w:numPr>
          <w:ilvl w:val="0"/>
          <w:numId w:val="4"/>
        </w:numPr>
        <w:spacing w:after="0" w:line="240" w:lineRule="auto"/>
        <w:ind w:left="0" w:firstLine="567"/>
        <w:jc w:val="both"/>
        <w:rPr>
          <w:szCs w:val="24"/>
        </w:rPr>
      </w:pPr>
      <w:r>
        <w:rPr>
          <w:szCs w:val="24"/>
        </w:rPr>
        <w:t>математична;</w:t>
      </w:r>
    </w:p>
    <w:p w14:paraId="3A2B674E">
      <w:pPr>
        <w:pStyle w:val="24"/>
        <w:widowControl/>
        <w:numPr>
          <w:ilvl w:val="0"/>
          <w:numId w:val="4"/>
        </w:numPr>
        <w:spacing w:after="0" w:line="240" w:lineRule="auto"/>
        <w:ind w:left="0" w:firstLine="567"/>
        <w:jc w:val="both"/>
        <w:rPr>
          <w:szCs w:val="24"/>
        </w:rPr>
      </w:pPr>
      <w:r>
        <w:rPr>
          <w:szCs w:val="24"/>
        </w:rPr>
        <w:t>природнича;</w:t>
      </w:r>
    </w:p>
    <w:p w14:paraId="482057D7">
      <w:pPr>
        <w:pStyle w:val="24"/>
        <w:widowControl/>
        <w:numPr>
          <w:ilvl w:val="0"/>
          <w:numId w:val="4"/>
        </w:numPr>
        <w:spacing w:after="0" w:line="240" w:lineRule="auto"/>
        <w:ind w:left="0" w:firstLine="567"/>
        <w:jc w:val="both"/>
        <w:rPr>
          <w:szCs w:val="24"/>
        </w:rPr>
      </w:pPr>
      <w:r>
        <w:rPr>
          <w:szCs w:val="24"/>
        </w:rPr>
        <w:t>громадянська та історична;</w:t>
      </w:r>
    </w:p>
    <w:p w14:paraId="11ABF7A9">
      <w:pPr>
        <w:pStyle w:val="24"/>
        <w:widowControl/>
        <w:numPr>
          <w:ilvl w:val="0"/>
          <w:numId w:val="4"/>
        </w:numPr>
        <w:spacing w:after="0" w:line="240" w:lineRule="auto"/>
        <w:ind w:left="0" w:firstLine="567"/>
        <w:jc w:val="both"/>
        <w:rPr>
          <w:szCs w:val="24"/>
        </w:rPr>
      </w:pPr>
      <w:r>
        <w:rPr>
          <w:szCs w:val="24"/>
        </w:rPr>
        <w:t>технологічна;</w:t>
      </w:r>
    </w:p>
    <w:p w14:paraId="032AAA76">
      <w:pPr>
        <w:pStyle w:val="24"/>
        <w:widowControl/>
        <w:numPr>
          <w:ilvl w:val="0"/>
          <w:numId w:val="4"/>
        </w:numPr>
        <w:spacing w:after="0" w:line="240" w:lineRule="auto"/>
        <w:ind w:left="0" w:firstLine="567"/>
        <w:jc w:val="both"/>
        <w:rPr>
          <w:szCs w:val="24"/>
        </w:rPr>
      </w:pPr>
      <w:r>
        <w:rPr>
          <w:szCs w:val="24"/>
        </w:rPr>
        <w:t>інформатична;</w:t>
      </w:r>
    </w:p>
    <w:p w14:paraId="05EC6A31">
      <w:pPr>
        <w:pStyle w:val="24"/>
        <w:widowControl/>
        <w:numPr>
          <w:ilvl w:val="0"/>
          <w:numId w:val="4"/>
        </w:numPr>
        <w:spacing w:after="0" w:line="240" w:lineRule="auto"/>
        <w:ind w:left="0" w:firstLine="567"/>
        <w:jc w:val="both"/>
        <w:rPr>
          <w:szCs w:val="24"/>
        </w:rPr>
      </w:pPr>
      <w:r>
        <w:rPr>
          <w:szCs w:val="24"/>
        </w:rPr>
        <w:t>соціальна і здоров’язбережувальна;</w:t>
      </w:r>
    </w:p>
    <w:p w14:paraId="6295D4E7">
      <w:pPr>
        <w:pStyle w:val="24"/>
        <w:widowControl/>
        <w:numPr>
          <w:ilvl w:val="0"/>
          <w:numId w:val="4"/>
        </w:numPr>
        <w:spacing w:after="0" w:line="240" w:lineRule="auto"/>
        <w:ind w:left="0" w:firstLine="567"/>
        <w:jc w:val="both"/>
        <w:rPr>
          <w:szCs w:val="24"/>
        </w:rPr>
      </w:pPr>
      <w:r>
        <w:rPr>
          <w:szCs w:val="24"/>
        </w:rPr>
        <w:t>мистецька;</w:t>
      </w:r>
    </w:p>
    <w:p w14:paraId="24B5309B">
      <w:pPr>
        <w:pStyle w:val="24"/>
        <w:widowControl/>
        <w:numPr>
          <w:ilvl w:val="0"/>
          <w:numId w:val="4"/>
        </w:numPr>
        <w:spacing w:after="0" w:line="240" w:lineRule="auto"/>
        <w:ind w:left="0" w:firstLine="567"/>
        <w:jc w:val="both"/>
        <w:rPr>
          <w:szCs w:val="24"/>
        </w:rPr>
      </w:pPr>
      <w:r>
        <w:rPr>
          <w:szCs w:val="24"/>
        </w:rPr>
        <w:t>фізкультурна.</w:t>
      </w:r>
    </w:p>
    <w:p w14:paraId="5E3A5265">
      <w:pPr>
        <w:widowControl/>
        <w:pBdr>
          <w:top w:val="none" w:color="000000" w:sz="0" w:space="0"/>
          <w:left w:val="none" w:color="000000" w:sz="0" w:space="0"/>
          <w:bottom w:val="none" w:color="000000" w:sz="0" w:space="0"/>
          <w:right w:val="none" w:color="000000" w:sz="0" w:space="0"/>
        </w:pBdr>
        <w:tabs>
          <w:tab w:val="left" w:pos="1131"/>
        </w:tabs>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Для кожної освітньої галузі визначено мету та загальні результати навчання здобувачів освіти в цілому. За ними впорядковано обов’язкові результати навчання здобувачів освіти, які є основою для їх подальшого навчання на наступних рівнях загальної середньої освіти.</w:t>
      </w:r>
    </w:p>
    <w:p w14:paraId="181FC386">
      <w:pPr>
        <w:pStyle w:val="24"/>
        <w:widowControl/>
        <w:spacing w:after="0" w:line="240" w:lineRule="auto"/>
        <w:jc w:val="center"/>
        <w:rPr>
          <w:szCs w:val="24"/>
        </w:rPr>
      </w:pPr>
      <w:r>
        <w:rPr>
          <w:rStyle w:val="18"/>
          <w:szCs w:val="24"/>
        </w:rPr>
        <w:t>Мовно-літературна освітня галузь</w:t>
      </w:r>
    </w:p>
    <w:p w14:paraId="3E9F048B">
      <w:pPr>
        <w:pStyle w:val="24"/>
        <w:widowControl/>
        <w:spacing w:after="0" w:line="240" w:lineRule="auto"/>
        <w:jc w:val="center"/>
        <w:rPr>
          <w:szCs w:val="24"/>
        </w:rPr>
      </w:pPr>
      <w:r>
        <w:rPr>
          <w:rStyle w:val="18"/>
          <w:szCs w:val="24"/>
        </w:rPr>
        <w:t>Українська мова і літературне читання</w:t>
      </w:r>
    </w:p>
    <w:p w14:paraId="3050946A">
      <w:pPr>
        <w:pStyle w:val="24"/>
        <w:widowControl/>
        <w:spacing w:after="0" w:line="240" w:lineRule="auto"/>
        <w:ind w:firstLine="567"/>
        <w:jc w:val="both"/>
        <w:rPr>
          <w:szCs w:val="24"/>
        </w:rPr>
      </w:pPr>
      <w:r>
        <w:rPr>
          <w:szCs w:val="24"/>
        </w:rPr>
        <w:t>Метою початкового курсу мовно-літературної освіти є розвиток особистості дитини засобами різних видів мовленнєвої діяльності, формування ключових, комунікативної та читацької компетентностей; розвиток здатності спілкуватися українською мовою для духовного, культурного й національного самовияву, послуговуватися нею в особистому й суспільному житті, у міжкультурному діалозі; збагачення емоційно-чуттєвого досвіду, розвиток мовленнєво-творчих здібностей.</w:t>
      </w:r>
    </w:p>
    <w:p w14:paraId="1081A75B">
      <w:pPr>
        <w:pStyle w:val="24"/>
        <w:widowControl/>
        <w:spacing w:after="0" w:line="240" w:lineRule="auto"/>
        <w:ind w:firstLine="567"/>
        <w:jc w:val="both"/>
        <w:rPr>
          <w:b/>
          <w:bCs/>
          <w:szCs w:val="24"/>
        </w:rPr>
      </w:pPr>
      <w:r>
        <w:rPr>
          <w:szCs w:val="24"/>
        </w:rPr>
        <w:t xml:space="preserve">Досягнення поставленої мети передбачає виконання таких </w:t>
      </w:r>
      <w:r>
        <w:rPr>
          <w:b/>
          <w:bCs/>
          <w:szCs w:val="24"/>
        </w:rPr>
        <w:t>завдань:</w:t>
      </w:r>
    </w:p>
    <w:p w14:paraId="751EFCDC">
      <w:pPr>
        <w:pStyle w:val="24"/>
        <w:widowControl/>
        <w:numPr>
          <w:ilvl w:val="0"/>
          <w:numId w:val="5"/>
        </w:numPr>
        <w:spacing w:after="0" w:line="240" w:lineRule="auto"/>
        <w:ind w:left="0" w:firstLine="567"/>
        <w:jc w:val="both"/>
        <w:rPr>
          <w:szCs w:val="24"/>
        </w:rPr>
      </w:pPr>
      <w:r>
        <w:rPr>
          <w:szCs w:val="24"/>
        </w:rPr>
        <w:t>виховання в учнів позитивного емоційно-ціннісного ставлення до української мови, читання, дитячої книжки, формування пізнавального інтересу до рідного слова, прагнення вдосконалювати своє мовлення;</w:t>
      </w:r>
    </w:p>
    <w:p w14:paraId="5D14AB5A">
      <w:pPr>
        <w:pStyle w:val="24"/>
        <w:widowControl/>
        <w:numPr>
          <w:ilvl w:val="0"/>
          <w:numId w:val="5"/>
        </w:numPr>
        <w:spacing w:after="0" w:line="240" w:lineRule="auto"/>
        <w:ind w:left="0" w:firstLine="567"/>
        <w:jc w:val="both"/>
        <w:rPr>
          <w:szCs w:val="24"/>
        </w:rPr>
      </w:pPr>
      <w:r>
        <w:rPr>
          <w:szCs w:val="24"/>
        </w:rPr>
        <w:t>розвиток мислення, мовлення, уяви, пізнавальних і літературно-творчих здібностей школярів;</w:t>
      </w:r>
    </w:p>
    <w:p w14:paraId="01FDD979">
      <w:pPr>
        <w:pStyle w:val="24"/>
        <w:widowControl/>
        <w:numPr>
          <w:ilvl w:val="0"/>
          <w:numId w:val="5"/>
        </w:numPr>
        <w:spacing w:after="0" w:line="240" w:lineRule="auto"/>
        <w:ind w:left="0" w:firstLine="567"/>
        <w:jc w:val="both"/>
        <w:rPr>
          <w:szCs w:val="24"/>
        </w:rPr>
      </w:pPr>
      <w:r>
        <w:rPr>
          <w:szCs w:val="24"/>
        </w:rPr>
        <w:t>формування повноцінних навичок читання і письма, уміння брати участь у діалозі, інсценізаціях, створювати короткі усні й письмові монологічні висловлення;</w:t>
      </w:r>
    </w:p>
    <w:p w14:paraId="13F448B1">
      <w:pPr>
        <w:pStyle w:val="24"/>
        <w:widowControl/>
        <w:numPr>
          <w:ilvl w:val="0"/>
          <w:numId w:val="5"/>
        </w:numPr>
        <w:spacing w:after="0" w:line="240" w:lineRule="auto"/>
        <w:ind w:left="0" w:firstLine="567"/>
        <w:jc w:val="both"/>
        <w:rPr>
          <w:szCs w:val="24"/>
        </w:rPr>
      </w:pPr>
      <w:r>
        <w:rPr>
          <w:szCs w:val="24"/>
        </w:rPr>
        <w:t>формування вмінь працювати з різними видами та джерелами інформації;</w:t>
      </w:r>
    </w:p>
    <w:p w14:paraId="5111C873">
      <w:pPr>
        <w:pStyle w:val="24"/>
        <w:widowControl/>
        <w:numPr>
          <w:ilvl w:val="0"/>
          <w:numId w:val="6"/>
        </w:numPr>
        <w:spacing w:after="0" w:line="240" w:lineRule="auto"/>
        <w:ind w:left="0" w:firstLine="567"/>
        <w:jc w:val="both"/>
        <w:rPr>
          <w:szCs w:val="24"/>
        </w:rPr>
      </w:pPr>
      <w:r>
        <w:rPr>
          <w:szCs w:val="24"/>
        </w:rPr>
        <w:t>ознайомлення учнів з дитячою літературою різної тематики й жанрів, формування прийомів самостійної роботи з дитячими книжками;</w:t>
      </w:r>
    </w:p>
    <w:p w14:paraId="39D40BFF">
      <w:pPr>
        <w:pStyle w:val="24"/>
        <w:widowControl/>
        <w:numPr>
          <w:ilvl w:val="0"/>
          <w:numId w:val="7"/>
        </w:numPr>
        <w:spacing w:after="0" w:line="240" w:lineRule="auto"/>
        <w:ind w:left="0" w:firstLine="567"/>
        <w:jc w:val="both"/>
        <w:rPr>
          <w:szCs w:val="24"/>
        </w:rPr>
      </w:pPr>
      <w:r>
        <w:rPr>
          <w:szCs w:val="24"/>
        </w:rPr>
        <w:t>формування умінь опрацьовувати тексти різних видів (художні, науково-популярні, навчальні, медіатексти);</w:t>
      </w:r>
    </w:p>
    <w:p w14:paraId="4BBA0FFD">
      <w:pPr>
        <w:pStyle w:val="24"/>
        <w:widowControl/>
        <w:numPr>
          <w:ilvl w:val="0"/>
          <w:numId w:val="8"/>
        </w:numPr>
        <w:spacing w:after="0" w:line="240" w:lineRule="auto"/>
        <w:ind w:left="0" w:firstLine="567"/>
        <w:jc w:val="both"/>
        <w:rPr>
          <w:szCs w:val="24"/>
        </w:rPr>
      </w:pPr>
      <w:r>
        <w:rPr>
          <w:szCs w:val="24"/>
        </w:rPr>
        <w:t>дослідження мовних одиниць і явищ з метою опанування початкових лінгвістичних знань і норм української мови;</w:t>
      </w:r>
    </w:p>
    <w:p w14:paraId="09E2627D">
      <w:pPr>
        <w:pStyle w:val="24"/>
        <w:widowControl/>
        <w:numPr>
          <w:ilvl w:val="0"/>
          <w:numId w:val="9"/>
        </w:numPr>
        <w:spacing w:after="0" w:line="240" w:lineRule="auto"/>
        <w:ind w:left="0" w:firstLine="567"/>
        <w:jc w:val="both"/>
        <w:rPr>
          <w:szCs w:val="24"/>
        </w:rPr>
      </w:pPr>
      <w:r>
        <w:rPr>
          <w:szCs w:val="24"/>
        </w:rPr>
        <w:t>залучення молодших школярів до практичного застосування умінь з різних видів мовленнєвої діяльності в навчальних і життєвих ситуаціях.</w:t>
      </w:r>
    </w:p>
    <w:p w14:paraId="596EFD63">
      <w:pPr>
        <w:pStyle w:val="24"/>
        <w:widowControl/>
        <w:spacing w:after="0" w:line="240" w:lineRule="auto"/>
        <w:ind w:firstLine="567"/>
        <w:jc w:val="both"/>
        <w:rPr>
          <w:szCs w:val="24"/>
        </w:rPr>
      </w:pPr>
      <w:r>
        <w:rPr>
          <w:szCs w:val="24"/>
        </w:rPr>
        <w:t>Відповідно до зазначених мети і завдань у початковому курсі мовно-літературної освіти виділено такі змістові лінії: «Взаємодіємо усно», «Читаємо», «Взаємодіємо письмово», «Досліджуємо медіа», «Досліджуємо мовні явища». Змістові лінії реалізуються через такі інтегровані курси і навчальні предмети:</w:t>
      </w:r>
    </w:p>
    <w:p w14:paraId="623497D9">
      <w:pPr>
        <w:pStyle w:val="24"/>
        <w:widowControl/>
        <w:spacing w:after="0" w:line="240" w:lineRule="auto"/>
        <w:ind w:firstLine="567"/>
        <w:jc w:val="both"/>
        <w:rPr>
          <w:szCs w:val="24"/>
        </w:rPr>
      </w:pPr>
      <w:r>
        <w:rPr>
          <w:szCs w:val="24"/>
        </w:rPr>
        <w:t>1 клас – інтегрований курс «Навчання грамоти»;</w:t>
      </w:r>
    </w:p>
    <w:p w14:paraId="158A6D03">
      <w:pPr>
        <w:pStyle w:val="24"/>
        <w:widowControl/>
        <w:spacing w:after="0" w:line="240" w:lineRule="auto"/>
        <w:ind w:firstLine="567"/>
        <w:jc w:val="both"/>
        <w:rPr>
          <w:szCs w:val="24"/>
        </w:rPr>
      </w:pPr>
      <w:r>
        <w:rPr>
          <w:szCs w:val="24"/>
        </w:rPr>
        <w:t>2 клас – навчальні предмети «Українська мова», «Читання».</w:t>
      </w:r>
    </w:p>
    <w:p w14:paraId="1E28F353">
      <w:pPr>
        <w:pStyle w:val="24"/>
        <w:widowControl/>
        <w:spacing w:after="0" w:line="240" w:lineRule="auto"/>
        <w:jc w:val="center"/>
        <w:rPr>
          <w:szCs w:val="24"/>
        </w:rPr>
      </w:pPr>
      <w:r>
        <w:rPr>
          <w:rStyle w:val="18"/>
          <w:szCs w:val="24"/>
        </w:rPr>
        <w:t>Іншомовна освітня галузь</w:t>
      </w:r>
    </w:p>
    <w:p w14:paraId="7080AC0E">
      <w:pPr>
        <w:pStyle w:val="24"/>
        <w:widowControl/>
        <w:spacing w:after="0" w:line="240" w:lineRule="auto"/>
        <w:jc w:val="center"/>
        <w:rPr>
          <w:szCs w:val="24"/>
        </w:rPr>
      </w:pPr>
      <w:r>
        <w:rPr>
          <w:rStyle w:val="18"/>
          <w:szCs w:val="24"/>
        </w:rPr>
        <w:t>Іноземна мова</w:t>
      </w:r>
    </w:p>
    <w:p w14:paraId="746364BC">
      <w:pPr>
        <w:pStyle w:val="24"/>
        <w:widowControl/>
        <w:spacing w:after="0" w:line="240" w:lineRule="auto"/>
        <w:ind w:firstLine="567"/>
        <w:jc w:val="both"/>
        <w:rPr>
          <w:szCs w:val="24"/>
        </w:rPr>
      </w:pPr>
      <w:r>
        <w:rPr>
          <w:szCs w:val="24"/>
        </w:rPr>
        <w:t xml:space="preserve">Метою іншомовної освіти для загальної середньої освіти є формування іншомовної комунікативної компетентності для безпосереднього та опосередкованого міжкультурного спілкування, що забезпечує розвиток інших ключових компетентностей і задоволення різних життєвих потреб дитини. Відповідно до окресленої мети, головними завданнями іншомовної освіти у початковій школі є: </w:t>
      </w:r>
    </w:p>
    <w:p w14:paraId="4AC5FA6C">
      <w:pPr>
        <w:pStyle w:val="24"/>
        <w:widowControl/>
        <w:numPr>
          <w:ilvl w:val="0"/>
          <w:numId w:val="10"/>
        </w:numPr>
        <w:spacing w:after="0" w:line="240" w:lineRule="auto"/>
        <w:ind w:left="0" w:firstLine="567"/>
        <w:jc w:val="both"/>
        <w:rPr>
          <w:szCs w:val="24"/>
        </w:rPr>
      </w:pPr>
      <w:r>
        <w:rPr>
          <w:szCs w:val="24"/>
        </w:rPr>
        <w:t xml:space="preserve">здійснювати спілкування в межах сфер, тем і ситуацій, визначених цією програмою; </w:t>
      </w:r>
    </w:p>
    <w:p w14:paraId="358F025B">
      <w:pPr>
        <w:pStyle w:val="24"/>
        <w:widowControl/>
        <w:numPr>
          <w:ilvl w:val="0"/>
          <w:numId w:val="10"/>
        </w:numPr>
        <w:spacing w:after="0" w:line="240" w:lineRule="auto"/>
        <w:ind w:left="0" w:firstLine="567"/>
        <w:jc w:val="both"/>
        <w:rPr>
          <w:szCs w:val="24"/>
        </w:rPr>
      </w:pPr>
      <w:r>
        <w:rPr>
          <w:szCs w:val="24"/>
        </w:rPr>
        <w:t>розуміти на слух зміст автентичних текстів;</w:t>
      </w:r>
    </w:p>
    <w:p w14:paraId="14811005">
      <w:pPr>
        <w:pStyle w:val="24"/>
        <w:widowControl/>
        <w:numPr>
          <w:ilvl w:val="0"/>
          <w:numId w:val="10"/>
        </w:numPr>
        <w:spacing w:after="0" w:line="240" w:lineRule="auto"/>
        <w:ind w:left="0" w:firstLine="567"/>
        <w:jc w:val="both"/>
        <w:rPr>
          <w:szCs w:val="24"/>
        </w:rPr>
      </w:pPr>
      <w:r>
        <w:rPr>
          <w:szCs w:val="24"/>
        </w:rPr>
        <w:t>читати і розуміти автентичні тексти різних жанрів і видів із різним рівнем розуміння змісту;</w:t>
      </w:r>
    </w:p>
    <w:p w14:paraId="07FFA737">
      <w:pPr>
        <w:pStyle w:val="24"/>
        <w:widowControl/>
        <w:numPr>
          <w:ilvl w:val="0"/>
          <w:numId w:val="10"/>
        </w:numPr>
        <w:spacing w:after="0" w:line="240" w:lineRule="auto"/>
        <w:ind w:left="0" w:firstLine="567"/>
        <w:jc w:val="both"/>
        <w:rPr>
          <w:szCs w:val="24"/>
        </w:rPr>
      </w:pPr>
      <w:r>
        <w:rPr>
          <w:szCs w:val="24"/>
        </w:rPr>
        <w:t>здійснювати спілкування у письмовій формі відповідно до поставлених завдань;</w:t>
      </w:r>
    </w:p>
    <w:p w14:paraId="77BEC2C9">
      <w:pPr>
        <w:pStyle w:val="24"/>
        <w:widowControl/>
        <w:numPr>
          <w:ilvl w:val="0"/>
          <w:numId w:val="10"/>
        </w:numPr>
        <w:spacing w:after="0" w:line="240" w:lineRule="auto"/>
        <w:ind w:left="0" w:firstLine="567"/>
        <w:jc w:val="both"/>
        <w:rPr>
          <w:szCs w:val="24"/>
        </w:rPr>
      </w:pPr>
      <w:r>
        <w:rPr>
          <w:szCs w:val="24"/>
        </w:rPr>
        <w:t>адекватно використовувати досвід, набутий під час вивчення рідної мови та інших навчальних предметів;</w:t>
      </w:r>
    </w:p>
    <w:p w14:paraId="5CD26616">
      <w:pPr>
        <w:pStyle w:val="24"/>
        <w:widowControl/>
        <w:numPr>
          <w:ilvl w:val="0"/>
          <w:numId w:val="10"/>
        </w:numPr>
        <w:spacing w:after="0" w:line="240" w:lineRule="auto"/>
        <w:ind w:left="0" w:firstLine="567"/>
        <w:jc w:val="both"/>
        <w:rPr>
          <w:szCs w:val="24"/>
        </w:rPr>
      </w:pPr>
      <w:r>
        <w:rPr>
          <w:szCs w:val="24"/>
        </w:rPr>
        <w:t>використовувати в разі потреби невербальні засоби спілкування за умови дефіциту наявних мовних засобів;</w:t>
      </w:r>
    </w:p>
    <w:p w14:paraId="3C314B1C">
      <w:pPr>
        <w:pStyle w:val="24"/>
        <w:widowControl/>
        <w:numPr>
          <w:ilvl w:val="0"/>
          <w:numId w:val="10"/>
        </w:numPr>
        <w:spacing w:after="0" w:line="240" w:lineRule="auto"/>
        <w:ind w:left="0" w:firstLine="567"/>
        <w:jc w:val="both"/>
        <w:rPr>
          <w:szCs w:val="24"/>
        </w:rPr>
      </w:pPr>
      <w:r>
        <w:rPr>
          <w:szCs w:val="24"/>
        </w:rPr>
        <w:t>критично оцінювати інформацію та використовувати її для різних потреб;</w:t>
      </w:r>
    </w:p>
    <w:p w14:paraId="08F60D0C">
      <w:pPr>
        <w:pStyle w:val="24"/>
        <w:widowControl/>
        <w:numPr>
          <w:ilvl w:val="0"/>
          <w:numId w:val="10"/>
        </w:numPr>
        <w:spacing w:after="0" w:line="240" w:lineRule="auto"/>
        <w:ind w:left="0" w:firstLine="567"/>
        <w:jc w:val="both"/>
        <w:rPr>
          <w:szCs w:val="24"/>
        </w:rPr>
      </w:pPr>
      <w:r>
        <w:rPr>
          <w:szCs w:val="24"/>
        </w:rPr>
        <w:t>висловлювати свої думки, почуття та ставлення;</w:t>
      </w:r>
    </w:p>
    <w:p w14:paraId="31BB0623">
      <w:pPr>
        <w:pStyle w:val="24"/>
        <w:widowControl/>
        <w:numPr>
          <w:ilvl w:val="0"/>
          <w:numId w:val="10"/>
        </w:numPr>
        <w:spacing w:after="0" w:line="240" w:lineRule="auto"/>
        <w:ind w:left="0" w:firstLine="567"/>
        <w:jc w:val="both"/>
        <w:rPr>
          <w:szCs w:val="24"/>
        </w:rPr>
      </w:pPr>
      <w:r>
        <w:rPr>
          <w:szCs w:val="24"/>
        </w:rPr>
        <w:t>ефективно взаємодіяти з іншими усно, письмово та за допомогою засобів електронного спілкування;</w:t>
      </w:r>
    </w:p>
    <w:p w14:paraId="018EC739">
      <w:pPr>
        <w:pStyle w:val="24"/>
        <w:widowControl/>
        <w:numPr>
          <w:ilvl w:val="0"/>
          <w:numId w:val="10"/>
        </w:numPr>
        <w:spacing w:after="0" w:line="240" w:lineRule="auto"/>
        <w:ind w:left="0" w:firstLine="567"/>
        <w:jc w:val="both"/>
        <w:rPr>
          <w:szCs w:val="24"/>
        </w:rPr>
      </w:pPr>
      <w:r>
        <w:rPr>
          <w:szCs w:val="24"/>
        </w:rPr>
        <w:t>обирати й застосовувати доцільні комунікативні стратегії відповідно до різних потреб;</w:t>
      </w:r>
    </w:p>
    <w:p w14:paraId="23E283E7">
      <w:pPr>
        <w:pStyle w:val="24"/>
        <w:widowControl/>
        <w:numPr>
          <w:ilvl w:val="0"/>
          <w:numId w:val="10"/>
        </w:numPr>
        <w:spacing w:after="0" w:line="240" w:lineRule="auto"/>
        <w:ind w:left="0" w:firstLine="567"/>
        <w:jc w:val="both"/>
        <w:rPr>
          <w:szCs w:val="24"/>
        </w:rPr>
      </w:pPr>
      <w:r>
        <w:rPr>
          <w:szCs w:val="24"/>
        </w:rPr>
        <w:t xml:space="preserve">ефективно користуватися навчальними стратегіями для самостійного вивчення іноземних мов. </w:t>
      </w:r>
    </w:p>
    <w:p w14:paraId="7ADED839">
      <w:pPr>
        <w:pStyle w:val="24"/>
        <w:widowControl/>
        <w:spacing w:after="0" w:line="240" w:lineRule="auto"/>
        <w:ind w:firstLine="567"/>
        <w:jc w:val="both"/>
        <w:rPr>
          <w:szCs w:val="24"/>
        </w:rPr>
      </w:pPr>
      <w:r>
        <w:rPr>
          <w:szCs w:val="24"/>
        </w:rPr>
        <w:t xml:space="preserve">Зміст навчання забезпечується єдністю предметного, процесуального та емоційно-ціннісного компонентів і створюється на засадах опанування іноземної мови в контексті міжкультурної парадигми, що передбачає ознайомлення з культурою народу, чию мову вивчають учні. Такий підхід зумовлює формування готовності до міжкультурної комунікації в межах типових сфер, тем і ситуацій спілкування, визначених навчальною програмою. На кінець 2-го класу учні загальноосвітніх навчальних закладів досягають рівня Pre-А1. Ці рівні характеризують результати навчальних досягнень в кожному виді мовленнєвої діяльності та узгоджуються із «Загальноєвропейськими рекомендаціями з мовної освіти». Відповідно до мети іншомовної освіти та завдань у початковій школі, виокремлено такі змістові лінії: «Сприймання на слух», «Зорове сприймання», «Усна взаємодія», «Усне висловлювання», «Писемна взаємодія», «Писемне висловлювання», «Онлайн взаємодія». Іншомовна комунікативна компетентність виявляється в безпосередньому та опосередкованому міжкультурному спілкуванні. Для формування комунікативної компетентності в умовах безпосереднього спілкування програма пропонує розгортати навчальну діяльність у межах змістових ліній «Сприймання на слух», «Усна взаємодія», «Усне висловлювання». Змістова лінія «Сприймання на слух» передбачає залучення учнів до дій зі сприймання коротких простих запитань, тверджень, вказівок, інструкцій та реагування на них вербально і/ або невербально. Змістова лінія «Усна взаємодія» спрямована на розвиток умінь розпізнавати знайомі слова повсякденного вжитку у знайомому контексті; ставити запитання та давати відповіді про себе та щоденні справи. Змістова лінія «Усне висловлювання» передбачає творення коротких фраз про себе, надавання базової персональної інформації (наприклад, ім’я, адреса, родина, національність). Для становлення комунікативної компетентності в умовах опосередкованого спілкування (на відстані в просторі та часі) запропоновано змістові лінії «Зорове сприймання» (читач – автор), «Писемна взаємодія», «Писемне висловлювання», «Онлайн взаємодія». Усі перелічені змістові лінії забезпечують для учня здобуття досвіду опосередкованого спілкування та опанування низки комунікативних умінь, що дасть змогу учням розвивати комунікативну компетентність. Змістова лінія «Зорове сприймання» передбачає сприймання та розпізнавання знайомих слів у супроводі малюнків. У рамках змістової лінії «Писемне висловлювання» учні навчаються писати короткі фрази для надання базової інформації. Результатом опрацювання змістової лінії «Онлайн взаємодія» є оволодіння вміннями встановлювати базовий соціальний контакт онлайн, вживаючи найпростіші ввічливі форми вітання та прощання, та розміщувати прості твердження про себе у форматі онлайн. </w:t>
      </w:r>
    </w:p>
    <w:p w14:paraId="360C4449">
      <w:pPr>
        <w:pStyle w:val="24"/>
        <w:widowControl/>
        <w:spacing w:after="0" w:line="240" w:lineRule="auto"/>
        <w:jc w:val="center"/>
        <w:rPr>
          <w:szCs w:val="24"/>
        </w:rPr>
      </w:pPr>
      <w:r>
        <w:rPr>
          <w:rStyle w:val="18"/>
          <w:szCs w:val="24"/>
        </w:rPr>
        <w:t>Математична освітня галузь</w:t>
      </w:r>
    </w:p>
    <w:p w14:paraId="6050E568">
      <w:pPr>
        <w:pStyle w:val="24"/>
        <w:widowControl/>
        <w:spacing w:after="0" w:line="240" w:lineRule="auto"/>
        <w:jc w:val="center"/>
        <w:rPr>
          <w:szCs w:val="24"/>
        </w:rPr>
      </w:pPr>
      <w:r>
        <w:rPr>
          <w:rStyle w:val="18"/>
          <w:szCs w:val="24"/>
        </w:rPr>
        <w:t>Математика</w:t>
      </w:r>
    </w:p>
    <w:p w14:paraId="75B44CBB">
      <w:pPr>
        <w:pStyle w:val="24"/>
        <w:widowControl/>
        <w:spacing w:after="0" w:line="240" w:lineRule="auto"/>
        <w:ind w:firstLine="567"/>
        <w:jc w:val="both"/>
        <w:rPr>
          <w:szCs w:val="24"/>
        </w:rPr>
      </w:pPr>
      <w:r>
        <w:rPr>
          <w:szCs w:val="24"/>
        </w:rPr>
        <w:t>Метою навчання математики є різнобічний розвиток особистості дитини та її світоглядних орієнтацій засобами математичної діяльності, формування математичної й інших ключових компетентностей, необхідних їй для життя та продовження навчання.</w:t>
      </w:r>
    </w:p>
    <w:p w14:paraId="526CEB56">
      <w:pPr>
        <w:pStyle w:val="24"/>
        <w:widowControl/>
        <w:spacing w:after="0" w:line="240" w:lineRule="auto"/>
        <w:ind w:firstLine="567"/>
        <w:jc w:val="both"/>
        <w:rPr>
          <w:szCs w:val="24"/>
        </w:rPr>
      </w:pPr>
      <w:r>
        <w:rPr>
          <w:szCs w:val="24"/>
        </w:rPr>
        <w:t>Досягнення поставленої мети передбачає виконання таких завдань:</w:t>
      </w:r>
    </w:p>
    <w:p w14:paraId="0B5BECB1">
      <w:pPr>
        <w:pStyle w:val="24"/>
        <w:widowControl/>
        <w:numPr>
          <w:ilvl w:val="0"/>
          <w:numId w:val="11"/>
        </w:numPr>
        <w:spacing w:after="0" w:line="240" w:lineRule="auto"/>
        <w:ind w:left="0" w:firstLine="567"/>
        <w:jc w:val="both"/>
        <w:rPr>
          <w:szCs w:val="24"/>
        </w:rPr>
      </w:pPr>
      <w:r>
        <w:rPr>
          <w:szCs w:val="24"/>
        </w:rPr>
        <w:t>формування в учнів розуміння ролі математики в пізнанні явищ і закономірностей навколишнього світу;</w:t>
      </w:r>
    </w:p>
    <w:p w14:paraId="13430FAF">
      <w:pPr>
        <w:pStyle w:val="24"/>
        <w:widowControl/>
        <w:numPr>
          <w:ilvl w:val="0"/>
          <w:numId w:val="11"/>
        </w:numPr>
        <w:spacing w:after="0" w:line="240" w:lineRule="auto"/>
        <w:ind w:left="0" w:firstLine="567"/>
        <w:jc w:val="both"/>
        <w:rPr>
          <w:szCs w:val="24"/>
        </w:rPr>
      </w:pPr>
      <w:r>
        <w:rPr>
          <w:szCs w:val="24"/>
        </w:rPr>
        <w:t>формування у дітей досвіду використання математичних знань та способів дій для розв’язування навчальних і практичних задач;</w:t>
      </w:r>
    </w:p>
    <w:p w14:paraId="554F2184">
      <w:pPr>
        <w:pStyle w:val="24"/>
        <w:widowControl/>
        <w:numPr>
          <w:ilvl w:val="0"/>
          <w:numId w:val="11"/>
        </w:numPr>
        <w:spacing w:after="0" w:line="240" w:lineRule="auto"/>
        <w:ind w:left="0" w:firstLine="567"/>
        <w:jc w:val="both"/>
        <w:rPr>
          <w:szCs w:val="24"/>
        </w:rPr>
      </w:pPr>
      <w:r>
        <w:rPr>
          <w:szCs w:val="24"/>
        </w:rPr>
        <w:t>розвиток математичного мовлення учнів, необхідного для опису математичних фактів, відношень і закономірностей;</w:t>
      </w:r>
    </w:p>
    <w:p w14:paraId="6975203D">
      <w:pPr>
        <w:pStyle w:val="24"/>
        <w:widowControl/>
        <w:numPr>
          <w:ilvl w:val="0"/>
          <w:numId w:val="11"/>
        </w:numPr>
        <w:spacing w:after="0" w:line="240" w:lineRule="auto"/>
        <w:ind w:left="0" w:firstLine="567"/>
        <w:jc w:val="both"/>
        <w:rPr>
          <w:szCs w:val="24"/>
        </w:rPr>
      </w:pPr>
      <w:r>
        <w:rPr>
          <w:szCs w:val="24"/>
        </w:rPr>
        <w:t>формування в учнів здатності міркувати логічно, оцінювати коректність і достатність даних для розв’язування навчальних і практичних задач.</w:t>
      </w:r>
    </w:p>
    <w:p w14:paraId="691998E9">
      <w:pPr>
        <w:pStyle w:val="24"/>
        <w:widowControl/>
        <w:spacing w:after="0" w:line="240" w:lineRule="auto"/>
        <w:ind w:firstLine="567"/>
        <w:jc w:val="both"/>
        <w:rPr>
          <w:szCs w:val="24"/>
        </w:rPr>
      </w:pPr>
      <w:r>
        <w:rPr>
          <w:szCs w:val="24"/>
        </w:rPr>
        <w:t>Реалізація мети і завдань початкового курсу математики здійснюється за такими змістовими лініями: «Числа, дії з числами. Величини», «Геометричні фігури», «Вирази, рівності, нерівності», «Робота з даними», «Математичні задачі і дослідження».</w:t>
      </w:r>
    </w:p>
    <w:p w14:paraId="1AEAA69B">
      <w:pPr>
        <w:pStyle w:val="24"/>
        <w:widowControl/>
        <w:spacing w:after="0" w:line="240" w:lineRule="auto"/>
        <w:ind w:firstLine="567"/>
        <w:jc w:val="both"/>
        <w:rPr>
          <w:szCs w:val="24"/>
        </w:rPr>
      </w:pPr>
      <w:r>
        <w:rPr>
          <w:szCs w:val="24"/>
        </w:rPr>
        <w:t>До програми кожного класу подано орієнтовний перелік додаткових тем для розширеного вивчення курсу. Додаткові теми не є обов’язковими для вивчення. Учитель може обрати окремі теми із пропонованих або дібрати теми самостійно з огляду на методичну доцільність та пізнавальні потреби учнів. Результати вивчення додаткових тем не підлягають оцінюванню. Досвід математичної діяльності застосовується у вивченні інших предметів (освітніх галузей) шляхом використання учнями математичних методів чи інших засобів для пізнання дійсності. Рекомендовано раз на два тижні проводити уроки для організації та виконання міжпредметних навчальних проектів, міні-досліджень тощо.</w:t>
      </w:r>
    </w:p>
    <w:p w14:paraId="681697FE">
      <w:pPr>
        <w:pStyle w:val="24"/>
        <w:widowControl/>
        <w:spacing w:after="0" w:line="240" w:lineRule="auto"/>
        <w:jc w:val="center"/>
        <w:rPr>
          <w:rStyle w:val="18"/>
          <w:rFonts w:hint="default"/>
          <w:szCs w:val="24"/>
          <w:lang w:val="uk-UA"/>
        </w:rPr>
      </w:pPr>
      <w:r>
        <w:rPr>
          <w:rStyle w:val="18"/>
          <w:szCs w:val="24"/>
        </w:rPr>
        <w:t>Природнича, громадянська та історична, соціальна та здоров'язбережувальна освітні галузі</w:t>
      </w:r>
      <w:r>
        <w:rPr>
          <w:rStyle w:val="18"/>
          <w:rFonts w:hint="default"/>
          <w:szCs w:val="24"/>
          <w:lang w:val="uk-UA"/>
        </w:rPr>
        <w:t xml:space="preserve">:  </w:t>
      </w:r>
    </w:p>
    <w:p w14:paraId="50A80F85">
      <w:pPr>
        <w:pStyle w:val="24"/>
        <w:widowControl/>
        <w:spacing w:after="0" w:line="240" w:lineRule="auto"/>
        <w:jc w:val="center"/>
        <w:rPr>
          <w:szCs w:val="24"/>
        </w:rPr>
      </w:pPr>
      <w:r>
        <w:rPr>
          <w:rStyle w:val="18"/>
          <w:rFonts w:hint="default"/>
          <w:szCs w:val="24"/>
          <w:lang w:val="uk-UA"/>
        </w:rPr>
        <w:t>інтегрований курс</w:t>
      </w:r>
      <w:r>
        <w:rPr>
          <w:rStyle w:val="18"/>
          <w:szCs w:val="24"/>
        </w:rPr>
        <w:t xml:space="preserve"> «Я досліджую світ»</w:t>
      </w:r>
    </w:p>
    <w:p w14:paraId="565239E4">
      <w:pPr>
        <w:pStyle w:val="24"/>
        <w:widowControl/>
        <w:spacing w:after="0" w:line="240" w:lineRule="auto"/>
        <w:ind w:firstLine="567"/>
        <w:jc w:val="both"/>
        <w:rPr>
          <w:szCs w:val="24"/>
        </w:rPr>
      </w:pPr>
      <w:r>
        <w:rPr>
          <w:szCs w:val="24"/>
        </w:rPr>
        <w:t>Ці галузі реалізовуються в інтегрованому курсі за різними видами інтеграції (тематична, процесуальна, міжгалузева; в межах однієї галузі; на інтегрованих уроках, під час тематичних днів, в процесі проектної діяльності) за активного використання міжпредметних зв’язків, організації різних форм взаємодії учнів. Для розв'язання учнями практичних завдань у життєвих ситуаціях залучаються навчальні результати з інших освітніх галузей.</w:t>
      </w:r>
    </w:p>
    <w:p w14:paraId="67FAA959">
      <w:pPr>
        <w:pStyle w:val="24"/>
        <w:widowControl/>
        <w:spacing w:after="0" w:line="240" w:lineRule="auto"/>
        <w:ind w:firstLine="567"/>
        <w:jc w:val="both"/>
        <w:rPr>
          <w:szCs w:val="24"/>
        </w:rPr>
      </w:pPr>
      <w:r>
        <w:rPr>
          <w:szCs w:val="24"/>
        </w:rPr>
        <w:t>Метою навчальної програми «Я досліджую світ» є особистісний розвиток молодших школярів на основі формування цілісного образу світу в процесі засвоєння різних видів соціального досвіду, який охоплює систему інтегрованих знань про природу і суспільство, ціннісні орієнтації в різних сферах життєдіяльності та соціальної практики, способи дослідницької поведінки, які характеризують здатність учнів розв'язувати практичні задачі.</w:t>
      </w:r>
    </w:p>
    <w:p w14:paraId="149FF74F">
      <w:pPr>
        <w:pStyle w:val="24"/>
        <w:widowControl/>
        <w:spacing w:after="0" w:line="240" w:lineRule="auto"/>
        <w:ind w:firstLine="567"/>
        <w:jc w:val="both"/>
        <w:rPr>
          <w:szCs w:val="24"/>
        </w:rPr>
      </w:pPr>
      <w:r>
        <w:rPr>
          <w:szCs w:val="24"/>
        </w:rPr>
        <w:t>Досягнення поставленої мети передбачає розв’язання таких завдань:</w:t>
      </w:r>
    </w:p>
    <w:p w14:paraId="5DF83322">
      <w:pPr>
        <w:pStyle w:val="24"/>
        <w:widowControl/>
        <w:numPr>
          <w:ilvl w:val="0"/>
          <w:numId w:val="12"/>
        </w:numPr>
        <w:spacing w:after="0" w:line="240" w:lineRule="auto"/>
        <w:ind w:left="0" w:firstLine="567"/>
        <w:jc w:val="both"/>
        <w:rPr>
          <w:szCs w:val="24"/>
        </w:rPr>
      </w:pPr>
      <w:r>
        <w:rPr>
          <w:szCs w:val="24"/>
        </w:rPr>
        <w:t>формування дослідницьких умінь, опанування доступних способів пізнання себе, предметів і явищ природи і суспільного життя (спостереження, обстеження, дослід, практична робота, вимірювання, систематизація, класифікація, встановлення логічної та часової послідовності подій, критична оцінка побаченого (почутого), встановлення зв’язків і залежностей в природі і суспільстві, між станом довкілля і діяльністю людини, впливу поведінки на здоров'я та безпеку, залежності результату від докладених зусиль, аналіз наслідків ризикованої поведінки);</w:t>
      </w:r>
    </w:p>
    <w:p w14:paraId="3F31E116">
      <w:pPr>
        <w:pStyle w:val="24"/>
        <w:widowControl/>
        <w:numPr>
          <w:ilvl w:val="0"/>
          <w:numId w:val="12"/>
        </w:numPr>
        <w:spacing w:after="0" w:line="240" w:lineRule="auto"/>
        <w:ind w:left="0" w:firstLine="567"/>
        <w:jc w:val="both"/>
        <w:rPr>
          <w:szCs w:val="24"/>
        </w:rPr>
      </w:pPr>
      <w:r>
        <w:rPr>
          <w:szCs w:val="24"/>
        </w:rPr>
        <w:t>виховання активної позиції щодо громадянської і соціально-культурної належності себе і своєї родини до України, інтересу до пізнання історії та природи свого краю і країни; пошани до символів держави, ініціативної поведінки у громадських акціях, у відзначенні пам'ятних дат і подій;</w:t>
      </w:r>
    </w:p>
    <w:p w14:paraId="68A03A4F">
      <w:pPr>
        <w:pStyle w:val="24"/>
        <w:widowControl/>
        <w:numPr>
          <w:ilvl w:val="0"/>
          <w:numId w:val="12"/>
        </w:numPr>
        <w:spacing w:after="0" w:line="240" w:lineRule="auto"/>
        <w:ind w:left="0" w:firstLine="567"/>
        <w:jc w:val="both"/>
        <w:rPr>
          <w:szCs w:val="24"/>
        </w:rPr>
      </w:pPr>
      <w:r>
        <w:rPr>
          <w:szCs w:val="24"/>
        </w:rPr>
        <w:t>розвиток толерантності у соціальній комунікації, ціннісного ставлення до природи та її пізнання, до приватного життя інших людей, усвідомлення правової відповідальності у ситуаціях застосування норм і правил життя в суспільстві, інші соціальні навички щодо взаємодії і співпраці в різних видах діяльності;</w:t>
      </w:r>
    </w:p>
    <w:p w14:paraId="6715F894">
      <w:pPr>
        <w:pStyle w:val="24"/>
        <w:widowControl/>
        <w:numPr>
          <w:ilvl w:val="0"/>
          <w:numId w:val="13"/>
        </w:numPr>
        <w:spacing w:after="0" w:line="240" w:lineRule="auto"/>
        <w:ind w:left="0" w:firstLine="567"/>
        <w:jc w:val="both"/>
        <w:rPr>
          <w:szCs w:val="24"/>
        </w:rPr>
      </w:pPr>
      <w:r>
        <w:rPr>
          <w:szCs w:val="24"/>
        </w:rPr>
        <w:t>створення умов для самовираження учнів у різних видах діяльності, становлення екологічно грамотної та соціально адаптованої особистості.</w:t>
      </w:r>
    </w:p>
    <w:p w14:paraId="72B7B986">
      <w:pPr>
        <w:pStyle w:val="24"/>
        <w:widowControl/>
        <w:spacing w:after="0" w:line="240" w:lineRule="auto"/>
        <w:ind w:firstLine="567"/>
        <w:jc w:val="both"/>
        <w:rPr>
          <w:szCs w:val="24"/>
        </w:rPr>
      </w:pPr>
      <w:r>
        <w:rPr>
          <w:szCs w:val="24"/>
        </w:rPr>
        <w:t>Тематичну основу курсу складають змістові лінії, які визначені Державним стандартом початкової освіти і охоплюють складники названих вище галузей в їх інтегрованій суті, а саме: «Людина» (пізнання себе, своїх можливостей; здорова і безпечна поведінка); «Людина серед людей» (стандарти поведінки в сім'ї, в суспільстві; моральні норми; навички співжиття і співпраці); «Людина в суспільстві» (громадянські права та обов'язки як члена суспільства. Пізнання свого краю, історії, символів держави. Внесок українців у світові досягнення); «Людина і світ» (толерантне ставлення до різноманітності світу людей, культур, звичаїв); «Людина і природа» (пізнання природи; взаємозв'язок об'єктів і явищ природи; рукотворний світ людини; відповідальна діяльність людини у природі; роль природничих знань і технологій у житті людини; залежність між діяльністю людини і станом довкілля).</w:t>
      </w:r>
    </w:p>
    <w:p w14:paraId="60A658A3">
      <w:pPr>
        <w:pStyle w:val="24"/>
        <w:widowControl/>
        <w:spacing w:after="0" w:line="240" w:lineRule="auto"/>
        <w:ind w:firstLine="567"/>
        <w:jc w:val="both"/>
        <w:rPr>
          <w:szCs w:val="24"/>
        </w:rPr>
      </w:pPr>
      <w:r>
        <w:rPr>
          <w:szCs w:val="24"/>
        </w:rPr>
        <w:t>Типова навчальна програма дає змогу вчителеві самостійно обирати й формувати інтегрований та автономний спосіб подання змісту із освітніх галузей Стандарту, добирати дидактичний інструментарій, орієнтуючись на індивідуальні пізнавальні запити і можливості учнів (рівень навченості, актуальні стани потреб, мотивів, цілей, сенсорного та емоційно-вольового розвитку).</w:t>
      </w:r>
    </w:p>
    <w:p w14:paraId="6CB59532">
      <w:pPr>
        <w:pStyle w:val="24"/>
        <w:widowControl/>
        <w:spacing w:after="0" w:line="240" w:lineRule="auto"/>
        <w:ind w:firstLine="567"/>
        <w:jc w:val="both"/>
        <w:rPr>
          <w:szCs w:val="24"/>
        </w:rPr>
      </w:pPr>
      <w:r>
        <w:rPr>
          <w:szCs w:val="24"/>
        </w:rPr>
        <w:t>Особливого значення у дидактико-методичній організації навчання надається його зв'язку з життям, з практикою застосування здобутих уявлень, знань, навичок поведінки в життєвих ситуаціях. Педагогічна стратегія, яка опиралась на наслідувальні механізми у розвитку пізнавальних процесів молодших школярів, і передбачала пріоритетне використання зразків, алгоритмів, поетапного контролю й корекції, збагачується полісенсорним підходом, що зумовлює дослідницьку поведінку учнів, сприйняття ними властивостей і якостей предметів і явищ природного і соціального оточення, спрямовуються у сферу пошукової діяльності.</w:t>
      </w:r>
    </w:p>
    <w:p w14:paraId="50DD2E80">
      <w:pPr>
        <w:pStyle w:val="24"/>
        <w:widowControl/>
        <w:spacing w:after="0" w:line="240" w:lineRule="auto"/>
        <w:ind w:firstLine="567"/>
        <w:jc w:val="both"/>
        <w:rPr>
          <w:szCs w:val="24"/>
        </w:rPr>
      </w:pPr>
      <w:r>
        <w:rPr>
          <w:szCs w:val="24"/>
        </w:rPr>
        <w:t>Можливі засоби інтеграції в процесі реалізації програми «Я досліджую світ» передбачають включення учнів в практику виконання різноманітних завдань дослідницького характеру, як от:</w:t>
      </w:r>
    </w:p>
    <w:p w14:paraId="5373F502">
      <w:pPr>
        <w:pStyle w:val="24"/>
        <w:widowControl/>
        <w:spacing w:after="0" w:line="240" w:lineRule="auto"/>
        <w:ind w:firstLine="567"/>
        <w:jc w:val="both"/>
        <w:rPr>
          <w:szCs w:val="24"/>
        </w:rPr>
      </w:pPr>
      <w:r>
        <w:rPr>
          <w:szCs w:val="24"/>
        </w:rPr>
        <w:t>˗ дослідження-розпізнавання;</w:t>
      </w:r>
    </w:p>
    <w:p w14:paraId="0DC6B372">
      <w:pPr>
        <w:pStyle w:val="24"/>
        <w:widowControl/>
        <w:spacing w:after="0" w:line="240" w:lineRule="auto"/>
        <w:ind w:firstLine="567"/>
        <w:jc w:val="both"/>
        <w:rPr>
          <w:szCs w:val="24"/>
        </w:rPr>
      </w:pPr>
      <w:r>
        <w:rPr>
          <w:szCs w:val="24"/>
        </w:rPr>
        <w:t>˗ дослідження-спостереження;</w:t>
      </w:r>
    </w:p>
    <w:p w14:paraId="66AE753C">
      <w:pPr>
        <w:pStyle w:val="24"/>
        <w:widowControl/>
        <w:spacing w:after="0" w:line="240" w:lineRule="auto"/>
        <w:ind w:firstLine="567"/>
        <w:jc w:val="both"/>
        <w:rPr>
          <w:szCs w:val="24"/>
        </w:rPr>
      </w:pPr>
      <w:r>
        <w:rPr>
          <w:szCs w:val="24"/>
        </w:rPr>
        <w:t>˗ дослідження-пошук.</w:t>
      </w:r>
    </w:p>
    <w:p w14:paraId="257044C3">
      <w:pPr>
        <w:pStyle w:val="24"/>
        <w:widowControl/>
        <w:spacing w:after="0" w:line="240" w:lineRule="auto"/>
        <w:jc w:val="center"/>
        <w:rPr>
          <w:szCs w:val="24"/>
        </w:rPr>
      </w:pPr>
      <w:r>
        <w:rPr>
          <w:rStyle w:val="18"/>
          <w:szCs w:val="24"/>
        </w:rPr>
        <w:t>Інформатична освітня галузь</w:t>
      </w:r>
    </w:p>
    <w:p w14:paraId="1E6EB395">
      <w:pPr>
        <w:pStyle w:val="24"/>
        <w:widowControl/>
        <w:spacing w:after="0" w:line="240" w:lineRule="auto"/>
        <w:jc w:val="center"/>
        <w:rPr>
          <w:szCs w:val="24"/>
        </w:rPr>
      </w:pPr>
      <w:r>
        <w:rPr>
          <w:rStyle w:val="18"/>
          <w:szCs w:val="24"/>
        </w:rPr>
        <w:t>Інформатика</w:t>
      </w:r>
    </w:p>
    <w:p w14:paraId="06EBEE2A">
      <w:pPr>
        <w:pStyle w:val="24"/>
        <w:widowControl/>
        <w:spacing w:after="0" w:line="240" w:lineRule="auto"/>
        <w:ind w:firstLine="567"/>
        <w:jc w:val="both"/>
        <w:rPr>
          <w:b/>
          <w:bCs/>
          <w:szCs w:val="24"/>
        </w:rPr>
      </w:pPr>
      <w:r>
        <w:rPr>
          <w:szCs w:val="24"/>
        </w:rPr>
        <w:t xml:space="preserve">Інформатична освітня галузь починає реалізуватися з 2-го класу. Метою навчання інформатиці є різнобічний розвиток особистості дитини та її світоглядних орієнтацій, формування інформатичної й інших ключових компетентностей, необхідних їй для життя та продовження навчання. Досягнення поставленої мети передбачає виконання таких </w:t>
      </w:r>
      <w:r>
        <w:rPr>
          <w:b/>
          <w:bCs/>
          <w:szCs w:val="24"/>
        </w:rPr>
        <w:t>завдань:</w:t>
      </w:r>
    </w:p>
    <w:p w14:paraId="377D9692">
      <w:pPr>
        <w:pStyle w:val="24"/>
        <w:widowControl/>
        <w:numPr>
          <w:ilvl w:val="0"/>
          <w:numId w:val="14"/>
        </w:numPr>
        <w:spacing w:after="0" w:line="240" w:lineRule="auto"/>
        <w:ind w:left="0" w:firstLine="567"/>
        <w:jc w:val="both"/>
        <w:rPr>
          <w:szCs w:val="24"/>
        </w:rPr>
      </w:pPr>
      <w:r>
        <w:rPr>
          <w:szCs w:val="24"/>
        </w:rPr>
        <w:t>формування в учнів уявлення про роль інформаційно-комунікаційних технологій у житті людини;</w:t>
      </w:r>
    </w:p>
    <w:p w14:paraId="296E2E8B">
      <w:pPr>
        <w:pStyle w:val="24"/>
        <w:widowControl/>
        <w:numPr>
          <w:ilvl w:val="0"/>
          <w:numId w:val="15"/>
        </w:numPr>
        <w:spacing w:after="0" w:line="240" w:lineRule="auto"/>
        <w:ind w:left="0" w:firstLine="567"/>
        <w:jc w:val="both"/>
        <w:rPr>
          <w:szCs w:val="24"/>
        </w:rPr>
      </w:pPr>
      <w:r>
        <w:rPr>
          <w:szCs w:val="24"/>
        </w:rPr>
        <w:t>формування вмінь описувати об’єкти реальної та віртуальної дійсності різноманітними засобами подання інформації;</w:t>
      </w:r>
    </w:p>
    <w:p w14:paraId="41B6FAC2">
      <w:pPr>
        <w:pStyle w:val="24"/>
        <w:widowControl/>
        <w:numPr>
          <w:ilvl w:val="0"/>
          <w:numId w:val="16"/>
        </w:numPr>
        <w:spacing w:after="0" w:line="240" w:lineRule="auto"/>
        <w:ind w:left="0" w:firstLine="567"/>
        <w:jc w:val="both"/>
        <w:rPr>
          <w:szCs w:val="24"/>
        </w:rPr>
      </w:pPr>
      <w:r>
        <w:rPr>
          <w:szCs w:val="24"/>
        </w:rPr>
        <w:t>формування початкових навичок інформаційної діяльності, зокрема вмінь опрацьовувати текстову та графічну інформацію;</w:t>
      </w:r>
    </w:p>
    <w:p w14:paraId="5C395215">
      <w:pPr>
        <w:pStyle w:val="24"/>
        <w:widowControl/>
        <w:numPr>
          <w:ilvl w:val="0"/>
          <w:numId w:val="17"/>
        </w:numPr>
        <w:spacing w:after="0" w:line="240" w:lineRule="auto"/>
        <w:ind w:left="0" w:firstLine="567"/>
        <w:jc w:val="both"/>
        <w:rPr>
          <w:szCs w:val="24"/>
        </w:rPr>
      </w:pPr>
      <w:r>
        <w:rPr>
          <w:szCs w:val="24"/>
        </w:rPr>
        <w:t>формування у дітей початкового досвіду використання комп’ютерної техніки для розв’язування навчальних, творчих і практичних задач;</w:t>
      </w:r>
    </w:p>
    <w:p w14:paraId="7B9DDE82">
      <w:pPr>
        <w:pStyle w:val="24"/>
        <w:widowControl/>
        <w:numPr>
          <w:ilvl w:val="0"/>
          <w:numId w:val="18"/>
        </w:numPr>
        <w:spacing w:after="0" w:line="240" w:lineRule="auto"/>
        <w:ind w:left="0" w:firstLine="567"/>
        <w:jc w:val="both"/>
        <w:rPr>
          <w:szCs w:val="24"/>
        </w:rPr>
      </w:pPr>
      <w:r>
        <w:rPr>
          <w:szCs w:val="24"/>
        </w:rPr>
        <w:t>розвиток логічного, алгоритмічного, творчого та об’єктно-орієнтованого мислення учнів.</w:t>
      </w:r>
    </w:p>
    <w:p w14:paraId="25F00A00">
      <w:pPr>
        <w:pStyle w:val="24"/>
        <w:widowControl/>
        <w:spacing w:after="0" w:line="240" w:lineRule="auto"/>
        <w:ind w:firstLine="567"/>
        <w:jc w:val="both"/>
        <w:rPr>
          <w:szCs w:val="24"/>
        </w:rPr>
      </w:pPr>
      <w:r>
        <w:rPr>
          <w:szCs w:val="24"/>
        </w:rPr>
        <w:t>За результатами формування предметної компетентність випускники початкової школи повинні використовувати початкові знання вміння та навички для: доступу до інформації (знання де шукати і як отримувати інформацію); опрацювання інформації; перетворення інформації із однієї форми в іншу; створення інформаційних моделей; оцінки інформації за її властивостями. Програма побудована лінійно-концентрично (з горизонтальним поглибленням).</w:t>
      </w:r>
    </w:p>
    <w:p w14:paraId="42390F03">
      <w:pPr>
        <w:pStyle w:val="24"/>
        <w:widowControl/>
        <w:spacing w:after="0" w:line="240" w:lineRule="auto"/>
        <w:jc w:val="center"/>
        <w:rPr>
          <w:szCs w:val="24"/>
        </w:rPr>
      </w:pPr>
      <w:r>
        <w:rPr>
          <w:rStyle w:val="18"/>
          <w:szCs w:val="24"/>
        </w:rPr>
        <w:t>Технологічна освітня галузь</w:t>
      </w:r>
    </w:p>
    <w:p w14:paraId="2C178118">
      <w:pPr>
        <w:pStyle w:val="24"/>
        <w:widowControl/>
        <w:spacing w:after="0" w:line="240" w:lineRule="auto"/>
        <w:jc w:val="center"/>
        <w:rPr>
          <w:szCs w:val="24"/>
        </w:rPr>
      </w:pPr>
      <w:r>
        <w:rPr>
          <w:rStyle w:val="18"/>
          <w:szCs w:val="24"/>
        </w:rPr>
        <w:t>Дизайн і технології</w:t>
      </w:r>
    </w:p>
    <w:p w14:paraId="45F4A5EC">
      <w:pPr>
        <w:pStyle w:val="24"/>
        <w:widowControl/>
        <w:spacing w:after="0" w:line="240" w:lineRule="auto"/>
        <w:ind w:firstLine="567"/>
        <w:jc w:val="both"/>
        <w:rPr>
          <w:szCs w:val="24"/>
        </w:rPr>
      </w:pPr>
      <w:r>
        <w:rPr>
          <w:szCs w:val="24"/>
        </w:rPr>
        <w:t>Зміст технологічної освітньої галузі реалізовується через інтегрований курс «Дизайн і технології».</w:t>
      </w:r>
    </w:p>
    <w:p w14:paraId="7BBF1FD8">
      <w:pPr>
        <w:pStyle w:val="24"/>
        <w:widowControl/>
        <w:spacing w:after="0" w:line="240" w:lineRule="auto"/>
        <w:ind w:firstLine="567"/>
        <w:jc w:val="both"/>
        <w:rPr>
          <w:szCs w:val="24"/>
        </w:rPr>
      </w:pPr>
      <w:r>
        <w:rPr>
          <w:szCs w:val="24"/>
        </w:rPr>
        <w:t>Метою навчання дизайну і технологій є розвиток особистості дитини засобами предметно-перетворювальної діяльності, формування ключових та проєктно-технологічної компетентностей, необхідних для розв’язання життєвих проблем у взаємодії з іншими, культурного й національного самовираження.</w:t>
      </w:r>
    </w:p>
    <w:p w14:paraId="756C2892">
      <w:pPr>
        <w:pStyle w:val="24"/>
        <w:widowControl/>
        <w:spacing w:after="0" w:line="240" w:lineRule="auto"/>
        <w:ind w:firstLine="567"/>
        <w:jc w:val="both"/>
        <w:rPr>
          <w:b/>
          <w:bCs/>
          <w:szCs w:val="24"/>
        </w:rPr>
      </w:pPr>
      <w:r>
        <w:rPr>
          <w:szCs w:val="24"/>
        </w:rPr>
        <w:t xml:space="preserve">Досягнення поставленої мети передбачає виконання таких </w:t>
      </w:r>
      <w:r>
        <w:rPr>
          <w:b/>
          <w:bCs/>
          <w:szCs w:val="24"/>
        </w:rPr>
        <w:t>завдань:</w:t>
      </w:r>
    </w:p>
    <w:p w14:paraId="3FA9CE49">
      <w:pPr>
        <w:pStyle w:val="24"/>
        <w:widowControl/>
        <w:numPr>
          <w:ilvl w:val="0"/>
          <w:numId w:val="19"/>
        </w:numPr>
        <w:spacing w:after="0" w:line="240" w:lineRule="auto"/>
        <w:ind w:left="0" w:firstLine="567"/>
        <w:jc w:val="both"/>
        <w:rPr>
          <w:szCs w:val="24"/>
        </w:rPr>
      </w:pPr>
      <w:r>
        <w:rPr>
          <w:szCs w:val="24"/>
        </w:rPr>
        <w:t>формування допитливості, цілісного уявлення про матеріальне і нематеріальне виробництво;</w:t>
      </w:r>
    </w:p>
    <w:p w14:paraId="21D004F7">
      <w:pPr>
        <w:pStyle w:val="24"/>
        <w:widowControl/>
        <w:numPr>
          <w:ilvl w:val="0"/>
          <w:numId w:val="19"/>
        </w:numPr>
        <w:spacing w:after="0" w:line="240" w:lineRule="auto"/>
        <w:ind w:left="0" w:firstLine="567"/>
        <w:jc w:val="both"/>
        <w:rPr>
          <w:szCs w:val="24"/>
        </w:rPr>
      </w:pPr>
      <w:r>
        <w:rPr>
          <w:szCs w:val="24"/>
        </w:rPr>
        <w:t>виховання естетично-ціннісного ставлення до традицій українського народу в праці, декоративно-ужитковому мистецтві;</w:t>
      </w:r>
    </w:p>
    <w:p w14:paraId="0F2A618F">
      <w:pPr>
        <w:pStyle w:val="24"/>
        <w:widowControl/>
        <w:numPr>
          <w:ilvl w:val="0"/>
          <w:numId w:val="19"/>
        </w:numPr>
        <w:spacing w:after="0" w:line="240" w:lineRule="auto"/>
        <w:ind w:left="0" w:firstLine="567"/>
        <w:jc w:val="both"/>
        <w:rPr>
          <w:szCs w:val="24"/>
        </w:rPr>
      </w:pPr>
      <w:r>
        <w:rPr>
          <w:szCs w:val="24"/>
        </w:rPr>
        <w:t>набуття досвіду поетапного створення корисних і естетичних виробів у партнерській взаємодії: від задуму до його втілення в матеріалах;</w:t>
      </w:r>
    </w:p>
    <w:p w14:paraId="3DF574F6">
      <w:pPr>
        <w:pStyle w:val="24"/>
        <w:widowControl/>
        <w:numPr>
          <w:ilvl w:val="0"/>
          <w:numId w:val="19"/>
        </w:numPr>
        <w:spacing w:after="0" w:line="240" w:lineRule="auto"/>
        <w:ind w:left="0" w:firstLine="567"/>
        <w:jc w:val="both"/>
        <w:rPr>
          <w:szCs w:val="24"/>
        </w:rPr>
      </w:pPr>
      <w:r>
        <w:rPr>
          <w:szCs w:val="24"/>
        </w:rPr>
        <w:t>вироблення навичок раціонального використання матеріалів, безпечного застосування традиційних та сучасних технологій;</w:t>
      </w:r>
    </w:p>
    <w:p w14:paraId="6FF0C271">
      <w:pPr>
        <w:pStyle w:val="24"/>
        <w:widowControl/>
        <w:numPr>
          <w:ilvl w:val="0"/>
          <w:numId w:val="19"/>
        </w:numPr>
        <w:spacing w:after="0" w:line="240" w:lineRule="auto"/>
        <w:ind w:left="0" w:firstLine="567"/>
        <w:jc w:val="both"/>
        <w:rPr>
          <w:szCs w:val="24"/>
        </w:rPr>
      </w:pPr>
      <w:r>
        <w:rPr>
          <w:szCs w:val="24"/>
        </w:rPr>
        <w:t>формування культури праці, прагнення удосконалювати процес і результати проєктно-технологічної діяльності, свій життєвий простір.</w:t>
      </w:r>
    </w:p>
    <w:p w14:paraId="06A909A8">
      <w:pPr>
        <w:pStyle w:val="24"/>
        <w:widowControl/>
        <w:spacing w:after="0" w:line="240" w:lineRule="auto"/>
        <w:ind w:firstLine="567"/>
        <w:jc w:val="both"/>
        <w:rPr>
          <w:szCs w:val="24"/>
        </w:rPr>
      </w:pPr>
      <w:r>
        <w:rPr>
          <w:szCs w:val="24"/>
        </w:rPr>
        <w:t>Реалізація мети і завдань навчального предмета здійснюється за такими змістовими лініями: «Інформаційно-комунікаційне середовище», «Середовище проєктування», «Середовище техніки і технологій», «Середовище соціалізації».</w:t>
      </w:r>
    </w:p>
    <w:p w14:paraId="4E8BF607">
      <w:pPr>
        <w:pStyle w:val="24"/>
        <w:widowControl/>
        <w:spacing w:after="0" w:line="240" w:lineRule="auto"/>
        <w:ind w:firstLine="567"/>
        <w:jc w:val="both"/>
        <w:rPr>
          <w:szCs w:val="24"/>
        </w:rPr>
      </w:pPr>
      <w:r>
        <w:rPr>
          <w:szCs w:val="24"/>
        </w:rPr>
        <w:t>Навчальний матеріал вибудовується навколо актуальних освітніх тем, розв’язання життєвих проблем, встановлення взаємозв’язків з іншими освітніми галузями.</w:t>
      </w:r>
    </w:p>
    <w:p w14:paraId="0F9C0F13">
      <w:pPr>
        <w:pStyle w:val="24"/>
        <w:widowControl/>
        <w:spacing w:after="0" w:line="240" w:lineRule="auto"/>
        <w:jc w:val="center"/>
        <w:rPr>
          <w:szCs w:val="24"/>
        </w:rPr>
      </w:pPr>
      <w:r>
        <w:rPr>
          <w:rStyle w:val="18"/>
          <w:szCs w:val="24"/>
        </w:rPr>
        <w:t>Мистецька освітня галузь</w:t>
      </w:r>
    </w:p>
    <w:p w14:paraId="33D1B85E">
      <w:pPr>
        <w:pStyle w:val="24"/>
        <w:widowControl/>
        <w:spacing w:after="0" w:line="240" w:lineRule="auto"/>
        <w:jc w:val="center"/>
        <w:rPr>
          <w:szCs w:val="24"/>
        </w:rPr>
      </w:pPr>
      <w:r>
        <w:rPr>
          <w:rStyle w:val="18"/>
          <w:szCs w:val="24"/>
        </w:rPr>
        <w:t>Мистецтво</w:t>
      </w:r>
    </w:p>
    <w:p w14:paraId="02006DDF">
      <w:pPr>
        <w:pStyle w:val="24"/>
        <w:widowControl/>
        <w:spacing w:after="0" w:line="240" w:lineRule="auto"/>
        <w:ind w:firstLine="567"/>
        <w:jc w:val="both"/>
        <w:rPr>
          <w:szCs w:val="24"/>
        </w:rPr>
      </w:pPr>
      <w:r>
        <w:rPr>
          <w:szCs w:val="24"/>
        </w:rPr>
        <w:t>Метою навчання мистецтва у школі є всебічний художньо-естетичний розвиток особистості дитини, освоєння нею культурних цінностей у процесі пізнання мистецтва; плекання пошани до вітчизняної та зарубіжної мистецької спадщини; формування ключових, мистецьких предметних та міжпредметних компетентностей, необхідних для художньо-творчого самовираження в особистому та суспільному житті.</w:t>
      </w:r>
    </w:p>
    <w:p w14:paraId="3C42792D">
      <w:pPr>
        <w:pStyle w:val="24"/>
        <w:widowControl/>
        <w:spacing w:after="0" w:line="240" w:lineRule="auto"/>
        <w:ind w:firstLine="567"/>
        <w:jc w:val="both"/>
        <w:rPr>
          <w:b/>
          <w:bCs/>
          <w:szCs w:val="24"/>
        </w:rPr>
      </w:pPr>
      <w:r>
        <w:rPr>
          <w:szCs w:val="24"/>
        </w:rPr>
        <w:t xml:space="preserve">Досягнення поставленої мети передбачає виконання таких </w:t>
      </w:r>
      <w:r>
        <w:rPr>
          <w:b/>
          <w:bCs/>
          <w:szCs w:val="24"/>
        </w:rPr>
        <w:t>завдань:</w:t>
      </w:r>
    </w:p>
    <w:p w14:paraId="739AE062">
      <w:pPr>
        <w:pStyle w:val="24"/>
        <w:widowControl/>
        <w:numPr>
          <w:ilvl w:val="0"/>
          <w:numId w:val="20"/>
        </w:numPr>
        <w:spacing w:after="0" w:line="240" w:lineRule="auto"/>
        <w:ind w:left="0" w:firstLine="567"/>
        <w:jc w:val="both"/>
        <w:rPr>
          <w:szCs w:val="24"/>
        </w:rPr>
      </w:pPr>
      <w:r>
        <w:rPr>
          <w:szCs w:val="24"/>
        </w:rPr>
        <w:t>розвиток почуттєвої сфери учнів, набуття ними досвіду емоційно-естетичних переживань;</w:t>
      </w:r>
    </w:p>
    <w:p w14:paraId="5FC137C7">
      <w:pPr>
        <w:pStyle w:val="24"/>
        <w:widowControl/>
        <w:numPr>
          <w:ilvl w:val="0"/>
          <w:numId w:val="20"/>
        </w:numPr>
        <w:spacing w:after="0" w:line="240" w:lineRule="auto"/>
        <w:ind w:left="0" w:firstLine="567"/>
        <w:jc w:val="both"/>
        <w:rPr>
          <w:szCs w:val="24"/>
        </w:rPr>
      </w:pPr>
      <w:r>
        <w:rPr>
          <w:szCs w:val="24"/>
        </w:rPr>
        <w:t>пробудження інтересу до пізнання творів різних видів мистецтва; виховання гордості за здобутки рідного мистецтва й поваги до творчості інших етносів та народів;</w:t>
      </w:r>
    </w:p>
    <w:p w14:paraId="77C80A6E">
      <w:pPr>
        <w:pStyle w:val="24"/>
        <w:widowControl/>
        <w:numPr>
          <w:ilvl w:val="0"/>
          <w:numId w:val="20"/>
        </w:numPr>
        <w:spacing w:after="0" w:line="240" w:lineRule="auto"/>
        <w:ind w:left="0" w:firstLine="567"/>
        <w:jc w:val="both"/>
        <w:rPr>
          <w:szCs w:val="24"/>
        </w:rPr>
      </w:pPr>
      <w:r>
        <w:rPr>
          <w:szCs w:val="24"/>
        </w:rPr>
        <w:t>формування умінь художнього сприймання, аналізу художньої мови та оцінювання творів мистецтва відповідно до вікових можливостей з використанням мистецької термінології;</w:t>
      </w:r>
    </w:p>
    <w:p w14:paraId="71D0D3F3">
      <w:pPr>
        <w:pStyle w:val="24"/>
        <w:widowControl/>
        <w:numPr>
          <w:ilvl w:val="0"/>
          <w:numId w:val="20"/>
        </w:numPr>
        <w:spacing w:after="0" w:line="240" w:lineRule="auto"/>
        <w:ind w:left="0" w:firstLine="567"/>
        <w:jc w:val="both"/>
        <w:rPr>
          <w:szCs w:val="24"/>
        </w:rPr>
      </w:pPr>
      <w:r>
        <w:rPr>
          <w:szCs w:val="24"/>
        </w:rPr>
        <w:t>оволодіння способами художньо-творчої діяльності в різних видах мистецтва, комунікації з іншими в художній творчості;</w:t>
      </w:r>
    </w:p>
    <w:p w14:paraId="45D703CC">
      <w:pPr>
        <w:pStyle w:val="24"/>
        <w:widowControl/>
        <w:numPr>
          <w:ilvl w:val="0"/>
          <w:numId w:val="20"/>
        </w:numPr>
        <w:spacing w:after="0" w:line="240" w:lineRule="auto"/>
        <w:ind w:left="0" w:firstLine="567"/>
        <w:jc w:val="both"/>
        <w:rPr>
          <w:szCs w:val="24"/>
        </w:rPr>
      </w:pPr>
      <w:r>
        <w:rPr>
          <w:szCs w:val="24"/>
        </w:rPr>
        <w:t>формування елементарних умінь застосування цифрових технологій у мистецькій творчості і презентації здобутків;</w:t>
      </w:r>
    </w:p>
    <w:p w14:paraId="3E5555C8">
      <w:pPr>
        <w:pStyle w:val="24"/>
        <w:widowControl/>
        <w:numPr>
          <w:ilvl w:val="0"/>
          <w:numId w:val="20"/>
        </w:numPr>
        <w:spacing w:after="0" w:line="240" w:lineRule="auto"/>
        <w:ind w:left="0" w:firstLine="567"/>
        <w:jc w:val="both"/>
        <w:rPr>
          <w:szCs w:val="24"/>
        </w:rPr>
      </w:pPr>
      <w:r>
        <w:rPr>
          <w:szCs w:val="24"/>
        </w:rPr>
        <w:t>розвиток мистецьких здібностей, здатності самовираження й керування власними емоційними станами через мистецтво та різні види художньої творчості;</w:t>
      </w:r>
    </w:p>
    <w:p w14:paraId="10CAD86A">
      <w:pPr>
        <w:pStyle w:val="24"/>
        <w:widowControl/>
        <w:numPr>
          <w:ilvl w:val="0"/>
          <w:numId w:val="20"/>
        </w:numPr>
        <w:spacing w:after="0" w:line="240" w:lineRule="auto"/>
        <w:ind w:left="0" w:firstLine="567"/>
        <w:jc w:val="both"/>
        <w:rPr>
          <w:szCs w:val="24"/>
        </w:rPr>
      </w:pPr>
      <w:r>
        <w:rPr>
          <w:szCs w:val="24"/>
        </w:rPr>
        <w:t>формування здатності встановлювати асоціації між видами мистецтва; між мистецтвом і явищами довкілля;</w:t>
      </w:r>
    </w:p>
    <w:p w14:paraId="61C91A24">
      <w:pPr>
        <w:pStyle w:val="24"/>
        <w:widowControl/>
        <w:numPr>
          <w:ilvl w:val="0"/>
          <w:numId w:val="20"/>
        </w:numPr>
        <w:spacing w:after="0" w:line="240" w:lineRule="auto"/>
        <w:ind w:left="0" w:firstLine="567"/>
        <w:jc w:val="both"/>
        <w:rPr>
          <w:szCs w:val="24"/>
        </w:rPr>
      </w:pPr>
      <w:r>
        <w:rPr>
          <w:szCs w:val="24"/>
        </w:rPr>
        <w:t>досягнення усвідомлення значення мистецтва в житті людини;</w:t>
      </w:r>
    </w:p>
    <w:p w14:paraId="2602C72B">
      <w:pPr>
        <w:pStyle w:val="24"/>
        <w:widowControl/>
        <w:numPr>
          <w:ilvl w:val="0"/>
          <w:numId w:val="20"/>
        </w:numPr>
        <w:spacing w:after="0" w:line="240" w:lineRule="auto"/>
        <w:ind w:left="0" w:firstLine="567"/>
        <w:jc w:val="both"/>
        <w:rPr>
          <w:szCs w:val="24"/>
        </w:rPr>
      </w:pPr>
      <w:r>
        <w:rPr>
          <w:szCs w:val="24"/>
        </w:rPr>
        <w:t>виховання культури глядача-слухача;</w:t>
      </w:r>
    </w:p>
    <w:p w14:paraId="11D60D10">
      <w:pPr>
        <w:pStyle w:val="24"/>
        <w:widowControl/>
        <w:numPr>
          <w:ilvl w:val="0"/>
          <w:numId w:val="20"/>
        </w:numPr>
        <w:spacing w:after="0" w:line="240" w:lineRule="auto"/>
        <w:ind w:left="0" w:firstLine="567"/>
        <w:jc w:val="both"/>
        <w:rPr>
          <w:szCs w:val="24"/>
        </w:rPr>
      </w:pPr>
      <w:r>
        <w:rPr>
          <w:szCs w:val="24"/>
        </w:rPr>
        <w:t>формування здатності об’єктивно оцінювати творчі здобутки свої та інших.</w:t>
      </w:r>
    </w:p>
    <w:p w14:paraId="340729F8">
      <w:pPr>
        <w:pStyle w:val="24"/>
        <w:widowControl/>
        <w:spacing w:after="0" w:line="240" w:lineRule="auto"/>
        <w:ind w:firstLine="567"/>
        <w:jc w:val="both"/>
        <w:rPr>
          <w:szCs w:val="24"/>
        </w:rPr>
      </w:pPr>
      <w:r>
        <w:rPr>
          <w:szCs w:val="24"/>
        </w:rPr>
        <w:t>Реалізація поставленої мети і завдань здійснюється за змістовими лініями: «художньо-творча діяльність», «сприймання та інтерпретація мистецтва», «комунікація через мистецтво», які окреслюють одну з моделей досягнення загальних цілей освітньої галузі та розкривають основну місію загальної мистецької освіти.</w:t>
      </w:r>
    </w:p>
    <w:p w14:paraId="1A3D839D">
      <w:pPr>
        <w:pStyle w:val="24"/>
        <w:widowControl/>
        <w:spacing w:after="0" w:line="240" w:lineRule="auto"/>
        <w:ind w:firstLine="567"/>
        <w:jc w:val="both"/>
        <w:rPr>
          <w:color w:val="auto"/>
          <w:szCs w:val="24"/>
        </w:rPr>
      </w:pPr>
      <w:r>
        <w:rPr>
          <w:color w:val="auto"/>
          <w:szCs w:val="24"/>
        </w:rPr>
        <w:t>Мистецька освітня галузь реалізується через інтегрован</w:t>
      </w:r>
      <w:r>
        <w:rPr>
          <w:color w:val="auto"/>
          <w:szCs w:val="24"/>
          <w:lang w:val="uk-UA"/>
        </w:rPr>
        <w:t>ий</w:t>
      </w:r>
      <w:r>
        <w:rPr>
          <w:rFonts w:hint="default"/>
          <w:color w:val="auto"/>
          <w:szCs w:val="24"/>
          <w:lang w:val="uk-UA"/>
        </w:rPr>
        <w:t xml:space="preserve"> курс “Мистецтво”</w:t>
      </w:r>
      <w:r>
        <w:rPr>
          <w:rStyle w:val="15"/>
          <w:color w:val="auto"/>
          <w:szCs w:val="24"/>
        </w:rPr>
        <w:t xml:space="preserve">, </w:t>
      </w:r>
      <w:r>
        <w:rPr>
          <w:color w:val="auto"/>
          <w:szCs w:val="24"/>
        </w:rPr>
        <w:t>де відбудеться реалізація упродовж циклу навчання всіх очікуваних результатів галузі.</w:t>
      </w:r>
    </w:p>
    <w:p w14:paraId="7312A1BD">
      <w:pPr>
        <w:pStyle w:val="24"/>
        <w:widowControl/>
        <w:spacing w:after="0" w:line="240" w:lineRule="auto"/>
        <w:jc w:val="center"/>
        <w:rPr>
          <w:szCs w:val="24"/>
        </w:rPr>
      </w:pPr>
      <w:r>
        <w:rPr>
          <w:rStyle w:val="18"/>
          <w:szCs w:val="24"/>
        </w:rPr>
        <w:t>Фізкультурна освітня галузь</w:t>
      </w:r>
    </w:p>
    <w:p w14:paraId="21C33B0E">
      <w:pPr>
        <w:pStyle w:val="24"/>
        <w:widowControl/>
        <w:spacing w:after="0" w:line="240" w:lineRule="auto"/>
        <w:jc w:val="center"/>
        <w:rPr>
          <w:szCs w:val="24"/>
        </w:rPr>
      </w:pPr>
      <w:r>
        <w:rPr>
          <w:rStyle w:val="18"/>
          <w:szCs w:val="24"/>
        </w:rPr>
        <w:t>Фізична культура</w:t>
      </w:r>
    </w:p>
    <w:p w14:paraId="0480293A">
      <w:pPr>
        <w:pStyle w:val="24"/>
        <w:widowControl/>
        <w:spacing w:after="0" w:line="240" w:lineRule="auto"/>
        <w:ind w:firstLine="567"/>
        <w:jc w:val="both"/>
        <w:rPr>
          <w:szCs w:val="24"/>
        </w:rPr>
      </w:pPr>
      <w:r>
        <w:rPr>
          <w:szCs w:val="24"/>
        </w:rPr>
        <w:t>Метою навчання фізичної культури є всебічний фізичний розвиток особистості учня засобами фізкультурної та ігрової діяльності, формування в молодших школярів ключових фізкультурних компетентностей, ціннісного ставлення до фізичної культури, спорту, фізкультурно-оздоровчих занять та виховання фізично загартованих і патріотично налаштованих громадян України.</w:t>
      </w:r>
    </w:p>
    <w:p w14:paraId="44432968">
      <w:pPr>
        <w:pStyle w:val="24"/>
        <w:widowControl/>
        <w:spacing w:after="0" w:line="240" w:lineRule="auto"/>
        <w:ind w:firstLine="567"/>
        <w:jc w:val="both"/>
        <w:rPr>
          <w:szCs w:val="24"/>
        </w:rPr>
      </w:pPr>
      <w:r>
        <w:rPr>
          <w:szCs w:val="24"/>
        </w:rPr>
        <w:t>Досягнення поставленої мети передбачає виконання таких завдань:</w:t>
      </w:r>
    </w:p>
    <w:p w14:paraId="5D98F433">
      <w:pPr>
        <w:pStyle w:val="24"/>
        <w:widowControl/>
        <w:numPr>
          <w:ilvl w:val="0"/>
          <w:numId w:val="21"/>
        </w:numPr>
        <w:spacing w:after="0" w:line="240" w:lineRule="auto"/>
        <w:ind w:left="0" w:firstLine="567"/>
        <w:jc w:val="both"/>
        <w:rPr>
          <w:szCs w:val="24"/>
        </w:rPr>
      </w:pPr>
      <w:r>
        <w:rPr>
          <w:szCs w:val="24"/>
        </w:rPr>
        <w:t>виховання в молодших школярів розуміння значущості занять фізичними вправами, спортивними іграми як важливого засобу зміцнення здоров’я, отримання задоволення, гартування тіла та характеру, самовираження, соціальної взаємодії у процесі фізкультурно-оздоровчої діяльності;</w:t>
      </w:r>
    </w:p>
    <w:p w14:paraId="1CEE7AF0">
      <w:pPr>
        <w:pStyle w:val="24"/>
        <w:widowControl/>
        <w:numPr>
          <w:ilvl w:val="0"/>
          <w:numId w:val="21"/>
        </w:numPr>
        <w:spacing w:after="0" w:line="240" w:lineRule="auto"/>
        <w:ind w:left="0" w:firstLine="567"/>
        <w:jc w:val="both"/>
        <w:rPr>
          <w:szCs w:val="24"/>
        </w:rPr>
      </w:pPr>
      <w:r>
        <w:rPr>
          <w:szCs w:val="24"/>
        </w:rPr>
        <w:t>формування в учнів здатності володіння різними способами рухової діяльності, виконання фізичних вправ; уміння грати в рухливі та спортивні ігри за спрощеними правилами;</w:t>
      </w:r>
    </w:p>
    <w:p w14:paraId="36A571A3">
      <w:pPr>
        <w:pStyle w:val="24"/>
        <w:widowControl/>
        <w:numPr>
          <w:ilvl w:val="0"/>
          <w:numId w:val="21"/>
        </w:numPr>
        <w:spacing w:after="0" w:line="240" w:lineRule="auto"/>
        <w:ind w:left="0" w:firstLine="567"/>
        <w:jc w:val="both"/>
        <w:rPr>
          <w:szCs w:val="24"/>
        </w:rPr>
      </w:pPr>
      <w:r>
        <w:rPr>
          <w:szCs w:val="24"/>
        </w:rPr>
        <w:t>розвиток в молодших школярів здатності встановлювати причинно-наслідкові зв’язки позитивних та негативних чинників щодо стану свого здоров’я та фізичного розвитку;</w:t>
      </w:r>
    </w:p>
    <w:p w14:paraId="10B5E375">
      <w:pPr>
        <w:pStyle w:val="24"/>
        <w:widowControl/>
        <w:numPr>
          <w:ilvl w:val="0"/>
          <w:numId w:val="21"/>
        </w:numPr>
        <w:spacing w:after="0" w:line="240" w:lineRule="auto"/>
        <w:ind w:left="0" w:firstLine="567"/>
        <w:jc w:val="both"/>
        <w:rPr>
          <w:szCs w:val="24"/>
        </w:rPr>
      </w:pPr>
      <w:r>
        <w:rPr>
          <w:szCs w:val="24"/>
        </w:rPr>
        <w:t>використовувати різні способи пошуку корисної інформації у довідникових джерелах, у тому числі за допомогою інформаційно-комунікативних технологій і критичного мислення;</w:t>
      </w:r>
    </w:p>
    <w:p w14:paraId="27F0F909">
      <w:pPr>
        <w:pStyle w:val="24"/>
        <w:widowControl/>
        <w:numPr>
          <w:ilvl w:val="0"/>
          <w:numId w:val="21"/>
        </w:numPr>
        <w:spacing w:after="0" w:line="240" w:lineRule="auto"/>
        <w:ind w:left="0" w:firstLine="567"/>
        <w:jc w:val="both"/>
        <w:rPr>
          <w:szCs w:val="24"/>
        </w:rPr>
      </w:pPr>
      <w:r>
        <w:rPr>
          <w:szCs w:val="24"/>
        </w:rPr>
        <w:t>формування в учнів здатності творчо застосовувати набутий досвід з фізичної культури, використовувати сили природи для зміцнення здоров’я та фізичного вдосконалення;</w:t>
      </w:r>
    </w:p>
    <w:p w14:paraId="37FAF2FB">
      <w:pPr>
        <w:pStyle w:val="24"/>
        <w:widowControl/>
        <w:numPr>
          <w:ilvl w:val="0"/>
          <w:numId w:val="21"/>
        </w:numPr>
        <w:spacing w:after="0" w:line="240" w:lineRule="auto"/>
        <w:ind w:left="0" w:firstLine="567"/>
        <w:jc w:val="both"/>
        <w:rPr>
          <w:szCs w:val="24"/>
        </w:rPr>
      </w:pPr>
      <w:r>
        <w:rPr>
          <w:szCs w:val="24"/>
        </w:rPr>
        <w:t>розвиток в молодших школярів здатності використовувати навички самоконтролю і самооцінювання свого фізичного стану, дотримуватися санітарно-гігієнічних правил та безпечної поведінки в процесі фізкультурно-оздоровчої діяльності;</w:t>
      </w:r>
    </w:p>
    <w:p w14:paraId="3A489CBE">
      <w:pPr>
        <w:pStyle w:val="24"/>
        <w:widowControl/>
        <w:numPr>
          <w:ilvl w:val="0"/>
          <w:numId w:val="21"/>
        </w:numPr>
        <w:spacing w:after="0" w:line="240" w:lineRule="auto"/>
        <w:ind w:left="0" w:firstLine="567"/>
        <w:jc w:val="both"/>
        <w:rPr>
          <w:szCs w:val="24"/>
        </w:rPr>
      </w:pPr>
      <w:r>
        <w:rPr>
          <w:szCs w:val="24"/>
        </w:rPr>
        <w:t>розвиток в учнів здатності спілкуватися і взаємодіяти з дорослими й однолітками, співпрацювати та досягати спільних командних цілей у процесі спортивно-ігрової діяльності, використовувати термінологічний апарат з фізичної культури рідною мовою під час фізкультурно-оздоровчої діяльності;</w:t>
      </w:r>
    </w:p>
    <w:p w14:paraId="0BBC6B78">
      <w:pPr>
        <w:pStyle w:val="24"/>
        <w:widowControl/>
        <w:numPr>
          <w:ilvl w:val="0"/>
          <w:numId w:val="21"/>
        </w:numPr>
        <w:spacing w:after="0" w:line="240" w:lineRule="auto"/>
        <w:ind w:left="0" w:firstLine="567"/>
        <w:jc w:val="both"/>
        <w:rPr>
          <w:szCs w:val="24"/>
        </w:rPr>
      </w:pPr>
      <w:r>
        <w:rPr>
          <w:szCs w:val="24"/>
        </w:rPr>
        <w:t>виховання в молодших школярів емоційно-ціннісного ставлення до занять фізичною культурою та спортом, здатності добирати фізичні вправи для розвитку фізичних якостей з урахуванням індивідуальних можливостей, бажання керуватися правилами безпечної і чесної гри, уміння боротися, вигравати і програвати; формування зацікавленості досягненнями українських спортсменів на Олімпійських іграх та інших спортивних змаганнях.</w:t>
      </w:r>
    </w:p>
    <w:p w14:paraId="386BD2D1">
      <w:pPr>
        <w:pStyle w:val="24"/>
        <w:widowControl/>
        <w:spacing w:after="0" w:line="240" w:lineRule="auto"/>
        <w:ind w:firstLine="567"/>
        <w:jc w:val="both"/>
        <w:rPr>
          <w:rStyle w:val="18"/>
          <w:szCs w:val="24"/>
        </w:rPr>
      </w:pPr>
      <w:r>
        <w:rPr>
          <w:szCs w:val="24"/>
        </w:rPr>
        <w:t>Зазначена мета і завдання реалізуються за такими змістовими лініями: «Рухова діяльність», «Ігрова та змагальна діяльність».</w:t>
      </w:r>
    </w:p>
    <w:p w14:paraId="78B9D92B">
      <w:pPr>
        <w:pStyle w:val="24"/>
        <w:widowControl/>
        <w:spacing w:after="0" w:line="240" w:lineRule="auto"/>
        <w:jc w:val="center"/>
        <w:rPr>
          <w:rStyle w:val="18"/>
          <w:szCs w:val="24"/>
        </w:rPr>
      </w:pPr>
    </w:p>
    <w:p w14:paraId="30C97C9B">
      <w:pPr>
        <w:pStyle w:val="24"/>
        <w:widowControl/>
        <w:spacing w:after="0" w:line="240" w:lineRule="auto"/>
        <w:jc w:val="center"/>
        <w:rPr>
          <w:szCs w:val="24"/>
        </w:rPr>
      </w:pPr>
      <w:r>
        <w:rPr>
          <w:rStyle w:val="18"/>
          <w:szCs w:val="24"/>
        </w:rPr>
        <w:t>ОСВІТНЯ ПРОГРАМА</w:t>
      </w:r>
    </w:p>
    <w:p w14:paraId="2DE6FAE1">
      <w:pPr>
        <w:pStyle w:val="24"/>
        <w:widowControl/>
        <w:spacing w:after="0" w:line="240" w:lineRule="auto"/>
        <w:jc w:val="center"/>
        <w:rPr>
          <w:szCs w:val="24"/>
        </w:rPr>
      </w:pPr>
      <w:r>
        <w:rPr>
          <w:rStyle w:val="18"/>
          <w:szCs w:val="24"/>
        </w:rPr>
        <w:t>другого циклу початкової освіти - основний (3-4 класи)</w:t>
      </w:r>
    </w:p>
    <w:p w14:paraId="60BF995A">
      <w:pPr>
        <w:pStyle w:val="24"/>
        <w:widowControl/>
        <w:numPr>
          <w:ilvl w:val="0"/>
          <w:numId w:val="22"/>
        </w:numPr>
        <w:pBdr>
          <w:top w:val="none" w:color="000000" w:sz="0" w:space="0"/>
          <w:left w:val="none" w:color="000000" w:sz="0" w:space="0"/>
          <w:bottom w:val="none" w:color="000000" w:sz="0" w:space="0"/>
          <w:right w:val="none" w:color="000000" w:sz="0" w:space="0"/>
        </w:pBdr>
        <w:spacing w:after="0" w:line="240" w:lineRule="auto"/>
        <w:ind w:left="0" w:firstLine="567"/>
        <w:jc w:val="both"/>
        <w:rPr>
          <w:szCs w:val="24"/>
        </w:rPr>
      </w:pPr>
      <w:r>
        <w:rPr>
          <w:szCs w:val="24"/>
        </w:rPr>
        <w:t>Освітню програму для 3-4 класів розроблено на основі Типової освітньої програми закладів загальної середньої освіти</w:t>
      </w:r>
      <w:r>
        <w:rPr>
          <w:rFonts w:hint="default"/>
          <w:szCs w:val="24"/>
          <w:lang w:val="uk-UA"/>
        </w:rPr>
        <w:t xml:space="preserve">, </w:t>
      </w:r>
      <w:r>
        <w:rPr>
          <w:rFonts w:ascii="Times New Roman" w:hAnsi="Times New Roman" w:eastAsia="Calibri" w:cs="Times New Roman"/>
          <w:sz w:val="28"/>
          <w:szCs w:val="28"/>
        </w:rPr>
        <w:t>розробленої під керівництвом Савченко О. Я. (</w:t>
      </w:r>
      <w:r>
        <w:rPr>
          <w:rFonts w:eastAsia="Calibri" w:cs="Times New Roman"/>
          <w:sz w:val="28"/>
          <w:szCs w:val="28"/>
          <w:lang w:val="uk-UA"/>
        </w:rPr>
        <w:t>затвердженої</w:t>
      </w:r>
      <w:r>
        <w:rPr>
          <w:rFonts w:hint="default" w:eastAsia="Calibri" w:cs="Times New Roman"/>
          <w:sz w:val="28"/>
          <w:szCs w:val="28"/>
          <w:lang w:val="uk-UA"/>
        </w:rPr>
        <w:t xml:space="preserve"> </w:t>
      </w:r>
      <w:r>
        <w:rPr>
          <w:color w:val="auto"/>
          <w:szCs w:val="24"/>
          <w:lang w:val="uk-UA"/>
        </w:rPr>
        <w:t>наказом</w:t>
      </w:r>
      <w:r>
        <w:rPr>
          <w:rFonts w:hint="default"/>
          <w:color w:val="auto"/>
          <w:szCs w:val="24"/>
          <w:lang w:val="uk-UA"/>
        </w:rPr>
        <w:t xml:space="preserve"> Міністерства освіти і науки України від 12.08.2022 №743-22 “Про затвердження типових освітніх та навчальних програм 1-2 та 3-4 класів загальної середньої освіти та визнання такими, що втратили чинність деяких наказів Міністерства освіти і науки України”</w:t>
      </w:r>
      <w:r>
        <w:rPr>
          <w:rFonts w:ascii="Times New Roman" w:hAnsi="Times New Roman" w:eastAsia="Calibri" w:cs="Times New Roman"/>
          <w:sz w:val="28"/>
          <w:szCs w:val="28"/>
        </w:rPr>
        <w:t>)</w:t>
      </w:r>
      <w:r>
        <w:rPr>
          <w:szCs w:val="24"/>
        </w:rPr>
        <w:t>, на виконання Закону України «Про освіту» та «Про повну загальну середню освіту», постанови Кабінету Міністрів України від 21.02.2018 № 87 «Про затвердження Державного стандарту початкової освіти (у редакції постанови Кабінету Міністрів України від 24.07.2019 № 688).</w:t>
      </w:r>
    </w:p>
    <w:p w14:paraId="604677B7">
      <w:pPr>
        <w:pStyle w:val="24"/>
        <w:widowControl/>
        <w:spacing w:after="0" w:line="240" w:lineRule="auto"/>
        <w:ind w:firstLine="567"/>
        <w:jc w:val="both"/>
        <w:rPr>
          <w:szCs w:val="24"/>
        </w:rPr>
      </w:pPr>
      <w:r>
        <w:rPr>
          <w:szCs w:val="24"/>
        </w:rPr>
        <w:t xml:space="preserve">У програмі визначено змістові лінії; очікувані результати навчання та відповідний зміст кожного навчального предмета чи інтегрованого курсу. </w:t>
      </w:r>
    </w:p>
    <w:p w14:paraId="53E8C651">
      <w:pPr>
        <w:pStyle w:val="24"/>
        <w:widowControl/>
        <w:spacing w:after="0" w:line="240" w:lineRule="auto"/>
        <w:ind w:firstLine="567"/>
        <w:jc w:val="both"/>
        <w:rPr>
          <w:szCs w:val="24"/>
        </w:rPr>
      </w:pPr>
      <w:r>
        <w:rPr>
          <w:szCs w:val="24"/>
        </w:rPr>
        <w:t xml:space="preserve">Навчальний план визначає тижневий обсяг навчального навантаження здобувачів освіти. </w:t>
      </w:r>
    </w:p>
    <w:p w14:paraId="72067148">
      <w:pPr>
        <w:pStyle w:val="24"/>
        <w:widowControl/>
        <w:spacing w:after="0" w:line="240" w:lineRule="auto"/>
        <w:ind w:firstLine="567"/>
        <w:jc w:val="both"/>
        <w:rPr>
          <w:szCs w:val="24"/>
        </w:rPr>
      </w:pPr>
      <w:r>
        <w:rPr>
          <w:szCs w:val="24"/>
        </w:rPr>
        <w:t>Програму побудовано із врахуванням таких принципів:</w:t>
      </w:r>
    </w:p>
    <w:p w14:paraId="7721F459">
      <w:pPr>
        <w:pStyle w:val="24"/>
        <w:widowControl/>
        <w:spacing w:after="0" w:line="240" w:lineRule="auto"/>
        <w:ind w:firstLine="567"/>
        <w:jc w:val="both"/>
        <w:rPr>
          <w:szCs w:val="24"/>
        </w:rPr>
      </w:pPr>
      <w:r>
        <w:rPr>
          <w:szCs w:val="24"/>
        </w:rPr>
        <w:t>- дитиноцентрованості і природовідповідності; - узгодження цілей, змісту і очікуваних результатів навчання; - науковості, доступності і практичної спрямованості змісту;</w:t>
      </w:r>
    </w:p>
    <w:p w14:paraId="31B805DE">
      <w:pPr>
        <w:pStyle w:val="24"/>
        <w:widowControl/>
        <w:spacing w:after="0" w:line="240" w:lineRule="auto"/>
        <w:ind w:firstLine="567"/>
        <w:jc w:val="both"/>
        <w:rPr>
          <w:szCs w:val="24"/>
        </w:rPr>
      </w:pPr>
      <w:r>
        <w:rPr>
          <w:szCs w:val="24"/>
        </w:rPr>
        <w:t>- наступності і перспективності навчання; - взаємозв’язаного формування ключових і предметних компетентностей;</w:t>
      </w:r>
    </w:p>
    <w:p w14:paraId="5D83EEAF">
      <w:pPr>
        <w:pStyle w:val="24"/>
        <w:widowControl/>
        <w:spacing w:after="0" w:line="240" w:lineRule="auto"/>
        <w:ind w:firstLine="567"/>
        <w:jc w:val="both"/>
        <w:rPr>
          <w:szCs w:val="24"/>
        </w:rPr>
      </w:pPr>
      <w:r>
        <w:rPr>
          <w:szCs w:val="24"/>
        </w:rPr>
        <w:t>- логічної послідовності і достатності засвоєння учнями предметних компетентностей;</w:t>
      </w:r>
    </w:p>
    <w:p w14:paraId="2C2E6D8D">
      <w:pPr>
        <w:pStyle w:val="24"/>
        <w:widowControl/>
        <w:spacing w:after="0" w:line="240" w:lineRule="auto"/>
        <w:ind w:firstLine="567"/>
        <w:jc w:val="both"/>
        <w:rPr>
          <w:szCs w:val="24"/>
        </w:rPr>
      </w:pPr>
      <w:r>
        <w:rPr>
          <w:szCs w:val="24"/>
        </w:rPr>
        <w:t>- можливостей реалізації змісту освіти через предмети або інтегровані курси;</w:t>
      </w:r>
    </w:p>
    <w:p w14:paraId="7CEBB46F">
      <w:pPr>
        <w:pStyle w:val="24"/>
        <w:widowControl/>
        <w:spacing w:after="0" w:line="240" w:lineRule="auto"/>
        <w:ind w:firstLine="567"/>
        <w:jc w:val="both"/>
        <w:rPr>
          <w:szCs w:val="24"/>
        </w:rPr>
      </w:pPr>
      <w:r>
        <w:rPr>
          <w:szCs w:val="24"/>
        </w:rPr>
        <w:t>- творчого використання вчителем програми залежно від умов навчання;</w:t>
      </w:r>
    </w:p>
    <w:p w14:paraId="41976C02">
      <w:pPr>
        <w:pStyle w:val="24"/>
        <w:widowControl/>
        <w:spacing w:after="0" w:line="240" w:lineRule="auto"/>
        <w:ind w:firstLine="567"/>
        <w:jc w:val="both"/>
        <w:rPr>
          <w:szCs w:val="24"/>
        </w:rPr>
      </w:pPr>
      <w:r>
        <w:rPr>
          <w:szCs w:val="24"/>
        </w:rPr>
        <w:t xml:space="preserve">- адаптації до індивідуальних особливостей, інтелектуальних і фізичних можливостей, потреб та інтересів дітей. </w:t>
      </w:r>
    </w:p>
    <w:p w14:paraId="401DB64D">
      <w:pPr>
        <w:pStyle w:val="24"/>
        <w:widowControl/>
        <w:spacing w:after="0" w:line="240" w:lineRule="auto"/>
        <w:ind w:firstLine="567"/>
        <w:jc w:val="both"/>
        <w:rPr>
          <w:szCs w:val="24"/>
        </w:rPr>
      </w:pPr>
      <w:r>
        <w:rPr>
          <w:rStyle w:val="15"/>
          <w:i w:val="0"/>
          <w:iCs w:val="0"/>
          <w:szCs w:val="24"/>
        </w:rPr>
        <w:t xml:space="preserve">Освітня програма </w:t>
      </w:r>
      <w:r>
        <w:rPr>
          <w:szCs w:val="24"/>
        </w:rPr>
        <w:t>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 та містить:</w:t>
      </w:r>
    </w:p>
    <w:p w14:paraId="5998DB3B">
      <w:pPr>
        <w:pStyle w:val="24"/>
        <w:widowControl/>
        <w:numPr>
          <w:ilvl w:val="0"/>
          <w:numId w:val="23"/>
        </w:numPr>
        <w:tabs>
          <w:tab w:val="left" w:pos="851"/>
          <w:tab w:val="clear" w:pos="720"/>
        </w:tabs>
        <w:spacing w:after="0" w:line="240" w:lineRule="auto"/>
        <w:ind w:left="0" w:firstLine="567"/>
        <w:jc w:val="both"/>
        <w:rPr>
          <w:szCs w:val="24"/>
        </w:rPr>
      </w:pPr>
      <w:r>
        <w:rPr>
          <w:szCs w:val="24"/>
        </w:rPr>
        <w:t>загальний обсяг навчального навантаження;</w:t>
      </w:r>
    </w:p>
    <w:p w14:paraId="7EEF7185">
      <w:pPr>
        <w:pStyle w:val="24"/>
        <w:widowControl/>
        <w:numPr>
          <w:ilvl w:val="0"/>
          <w:numId w:val="23"/>
        </w:numPr>
        <w:tabs>
          <w:tab w:val="left" w:pos="851"/>
          <w:tab w:val="clear" w:pos="720"/>
        </w:tabs>
        <w:spacing w:after="0" w:line="240" w:lineRule="auto"/>
        <w:ind w:left="0" w:firstLine="567"/>
        <w:jc w:val="both"/>
        <w:rPr>
          <w:szCs w:val="24"/>
        </w:rPr>
      </w:pPr>
      <w:r>
        <w:rPr>
          <w:szCs w:val="24"/>
        </w:rPr>
        <w:t>перелік, зміст, тривалість і взаємозв’язок освітніх галузей та/або предметів і можливі взаємозв’язки окремих предметів, факультативів, курсів за вибором тощо, зокрема їх інтеграції, а також логічної послідовності їх вивчення (за Типовою освітньою програмою для закладів загальної середньої освіти під керівництвом Савченко О.Я.);</w:t>
      </w:r>
    </w:p>
    <w:p w14:paraId="5F66E3CA">
      <w:pPr>
        <w:pStyle w:val="24"/>
        <w:widowControl/>
        <w:numPr>
          <w:ilvl w:val="0"/>
          <w:numId w:val="23"/>
        </w:numPr>
        <w:tabs>
          <w:tab w:val="left" w:pos="851"/>
          <w:tab w:val="clear" w:pos="720"/>
        </w:tabs>
        <w:spacing w:after="0" w:line="240" w:lineRule="auto"/>
        <w:ind w:left="0" w:firstLine="567"/>
        <w:jc w:val="both"/>
        <w:rPr>
          <w:szCs w:val="24"/>
        </w:rPr>
      </w:pPr>
      <w:r>
        <w:rPr>
          <w:szCs w:val="24"/>
        </w:rPr>
        <w:t>очікувані результати навчання здобувачів освіти;</w:t>
      </w:r>
    </w:p>
    <w:p w14:paraId="5F0A2C8B">
      <w:pPr>
        <w:pStyle w:val="24"/>
        <w:widowControl/>
        <w:numPr>
          <w:ilvl w:val="0"/>
          <w:numId w:val="23"/>
        </w:numPr>
        <w:tabs>
          <w:tab w:val="left" w:pos="851"/>
          <w:tab w:val="clear" w:pos="720"/>
        </w:tabs>
        <w:spacing w:after="0" w:line="240" w:lineRule="auto"/>
        <w:ind w:left="0" w:firstLine="567"/>
        <w:jc w:val="both"/>
        <w:rPr>
          <w:szCs w:val="24"/>
        </w:rPr>
      </w:pPr>
      <w:r>
        <w:rPr>
          <w:szCs w:val="24"/>
        </w:rPr>
        <w:t>рекомендовані форми організації освітнього процесу ;</w:t>
      </w:r>
    </w:p>
    <w:p w14:paraId="18A0F2F4">
      <w:pPr>
        <w:pStyle w:val="24"/>
        <w:widowControl/>
        <w:numPr>
          <w:ilvl w:val="0"/>
          <w:numId w:val="23"/>
        </w:numPr>
        <w:tabs>
          <w:tab w:val="left" w:pos="851"/>
          <w:tab w:val="clear" w:pos="720"/>
        </w:tabs>
        <w:spacing w:after="0" w:line="240" w:lineRule="auto"/>
        <w:ind w:left="0" w:firstLine="567"/>
        <w:jc w:val="both"/>
        <w:rPr>
          <w:szCs w:val="24"/>
        </w:rPr>
      </w:pPr>
      <w:r>
        <w:rPr>
          <w:szCs w:val="24"/>
        </w:rPr>
        <w:t>опис та інструменти системи внутрішнього забезпечення якості освіти;</w:t>
      </w:r>
    </w:p>
    <w:p w14:paraId="1CB54EAA">
      <w:pPr>
        <w:pStyle w:val="24"/>
        <w:widowControl/>
        <w:numPr>
          <w:ilvl w:val="0"/>
          <w:numId w:val="23"/>
        </w:numPr>
        <w:tabs>
          <w:tab w:val="left" w:pos="851"/>
          <w:tab w:val="clear" w:pos="720"/>
        </w:tabs>
        <w:spacing w:after="0" w:line="240" w:lineRule="auto"/>
        <w:ind w:left="0" w:firstLine="567"/>
        <w:jc w:val="both"/>
        <w:rPr>
          <w:szCs w:val="24"/>
        </w:rPr>
      </w:pPr>
      <w:r>
        <w:rPr>
          <w:szCs w:val="24"/>
        </w:rPr>
        <w:t>вимоги до осіб, які можуть розпочати навчання за цією освітньою програмою.</w:t>
      </w:r>
    </w:p>
    <w:p w14:paraId="13239B2E">
      <w:pPr>
        <w:pStyle w:val="24"/>
        <w:widowControl/>
        <w:spacing w:after="0" w:line="240" w:lineRule="auto"/>
        <w:jc w:val="center"/>
        <w:rPr>
          <w:szCs w:val="24"/>
        </w:rPr>
      </w:pPr>
      <w:r>
        <w:rPr>
          <w:rStyle w:val="15"/>
          <w:b/>
          <w:szCs w:val="24"/>
        </w:rPr>
        <w:t>Загальний обсяг навчального навантаження та орієнтовна тривалість і можливі взаємозв’язки освітніх галузей, предметів, дисциплін</w:t>
      </w:r>
    </w:p>
    <w:p w14:paraId="679859F4">
      <w:pPr>
        <w:pStyle w:val="24"/>
        <w:widowControl/>
        <w:spacing w:after="0" w:line="240" w:lineRule="auto"/>
        <w:ind w:firstLine="567"/>
        <w:jc w:val="both"/>
        <w:rPr>
          <w:szCs w:val="24"/>
        </w:rPr>
      </w:pPr>
      <w:r>
        <w:rPr>
          <w:szCs w:val="24"/>
        </w:rPr>
        <w:t>Загальний обсяг навчального навантаження для учнів 3-4-х класів закладів загальної середньої освіти складає 1820 годин/навчальний рік:</w:t>
      </w:r>
    </w:p>
    <w:p w14:paraId="372898B7">
      <w:pPr>
        <w:pStyle w:val="24"/>
        <w:widowControl/>
        <w:spacing w:after="0" w:line="240" w:lineRule="auto"/>
        <w:ind w:firstLine="567"/>
        <w:jc w:val="both"/>
        <w:rPr>
          <w:szCs w:val="24"/>
        </w:rPr>
      </w:pPr>
      <w:r>
        <w:rPr>
          <w:szCs w:val="24"/>
        </w:rPr>
        <w:t xml:space="preserve">для 3-х класів - </w:t>
      </w:r>
      <w:r>
        <w:rPr>
          <w:b/>
          <w:bCs/>
          <w:szCs w:val="24"/>
        </w:rPr>
        <w:t>910</w:t>
      </w:r>
      <w:r>
        <w:rPr>
          <w:szCs w:val="24"/>
        </w:rPr>
        <w:t xml:space="preserve"> годин/навчальний рік;</w:t>
      </w:r>
    </w:p>
    <w:p w14:paraId="5D7B0BF5">
      <w:pPr>
        <w:pStyle w:val="24"/>
        <w:widowControl/>
        <w:spacing w:after="0" w:line="240" w:lineRule="auto"/>
        <w:ind w:firstLine="567"/>
        <w:jc w:val="both"/>
        <w:rPr>
          <w:szCs w:val="24"/>
        </w:rPr>
      </w:pPr>
      <w:r>
        <w:rPr>
          <w:szCs w:val="24"/>
        </w:rPr>
        <w:t xml:space="preserve">для 4-х класів - </w:t>
      </w:r>
      <w:r>
        <w:rPr>
          <w:b/>
          <w:bCs/>
          <w:szCs w:val="24"/>
        </w:rPr>
        <w:t>910</w:t>
      </w:r>
      <w:r>
        <w:rPr>
          <w:szCs w:val="24"/>
        </w:rPr>
        <w:t xml:space="preserve"> годин/навчальний рік.</w:t>
      </w:r>
    </w:p>
    <w:p w14:paraId="56FD25BA">
      <w:pPr>
        <w:pStyle w:val="24"/>
        <w:widowControl/>
        <w:spacing w:after="0" w:line="240" w:lineRule="auto"/>
        <w:ind w:firstLine="567"/>
        <w:jc w:val="both"/>
        <w:rPr>
          <w:szCs w:val="24"/>
        </w:rPr>
      </w:pPr>
      <w:r>
        <w:rPr>
          <w:szCs w:val="24"/>
        </w:rPr>
        <w:t>Детальний розподіл навчального навантаження на тиждень окреслено у навчальних планах закладу загальної середньої освіти І ступеня (далі – навчальний план).</w:t>
      </w:r>
    </w:p>
    <w:p w14:paraId="58994B04">
      <w:pPr>
        <w:pStyle w:val="24"/>
        <w:widowControl/>
        <w:numPr>
          <w:ilvl w:val="0"/>
          <w:numId w:val="22"/>
        </w:numPr>
        <w:pBdr>
          <w:top w:val="none" w:color="000000" w:sz="0" w:space="0"/>
          <w:left w:val="none" w:color="000000" w:sz="0" w:space="0"/>
          <w:bottom w:val="none" w:color="000000" w:sz="0" w:space="0"/>
          <w:right w:val="none" w:color="000000" w:sz="0" w:space="0"/>
        </w:pBdr>
        <w:spacing w:after="0" w:line="240" w:lineRule="auto"/>
        <w:ind w:left="0" w:firstLine="567"/>
        <w:jc w:val="both"/>
        <w:rPr>
          <w:szCs w:val="24"/>
        </w:rPr>
      </w:pPr>
      <w:r>
        <w:rPr>
          <w:szCs w:val="24"/>
        </w:rPr>
        <w:t xml:space="preserve">У Закладі передбачено варіант навчального плану початкової школи, який відповідає типовій освітній програмі, розробленій під керівництвом О.Я. Савченко, затвердженій </w:t>
      </w:r>
      <w:r>
        <w:rPr>
          <w:color w:val="auto"/>
          <w:szCs w:val="24"/>
          <w:lang w:val="uk-UA"/>
        </w:rPr>
        <w:t>наказом</w:t>
      </w:r>
      <w:r>
        <w:rPr>
          <w:rFonts w:hint="default"/>
          <w:color w:val="auto"/>
          <w:szCs w:val="24"/>
          <w:lang w:val="uk-UA"/>
        </w:rPr>
        <w:t xml:space="preserve"> Міністерства освіти і науки України від 12.08.2022 №743-22 “Про затвердження типових освітніх та навчальних програм 1-2 та 3-4 класів загальної середньої освіти та визнання такими, що втратили чинність деяких наказів Міністерства освіти і науки України”</w:t>
      </w:r>
      <w:r>
        <w:rPr>
          <w:szCs w:val="24"/>
        </w:rPr>
        <w:t>. Навчальний план містить інваріантну складову, сформовану на державному рівні, обов'язкову для всіх закладів загальної середньої освіти незалежно від їх підпорядкування і форм власності</w:t>
      </w:r>
      <w:r>
        <w:rPr>
          <w:color w:val="FF0000"/>
          <w:szCs w:val="24"/>
        </w:rPr>
        <w:t>.</w:t>
      </w:r>
    </w:p>
    <w:p w14:paraId="3A915E22">
      <w:pPr>
        <w:pStyle w:val="24"/>
        <w:widowControl/>
        <w:spacing w:after="0" w:line="240" w:lineRule="auto"/>
        <w:jc w:val="center"/>
        <w:rPr>
          <w:szCs w:val="24"/>
        </w:rPr>
      </w:pPr>
      <w:r>
        <w:rPr>
          <w:rStyle w:val="15"/>
          <w:b/>
          <w:szCs w:val="24"/>
        </w:rPr>
        <w:t>Перелік, зміст, тривалість і взаємозв’язок освітніх галузей</w:t>
      </w:r>
    </w:p>
    <w:p w14:paraId="1A1AB80B">
      <w:pPr>
        <w:pStyle w:val="24"/>
        <w:widowControl/>
        <w:spacing w:after="0" w:line="240" w:lineRule="auto"/>
        <w:ind w:firstLine="567"/>
        <w:jc w:val="both"/>
        <w:rPr>
          <w:szCs w:val="24"/>
        </w:rPr>
      </w:pPr>
      <w:r>
        <w:rPr>
          <w:szCs w:val="24"/>
        </w:rPr>
        <w:t>Освітню програму укладено за основними освітніми галузями, які орієнтовані на формування ключових компетентностей.</w:t>
      </w:r>
    </w:p>
    <w:p w14:paraId="31EDBB96">
      <w:pPr>
        <w:pStyle w:val="24"/>
        <w:widowControl/>
        <w:spacing w:after="0" w:line="240" w:lineRule="auto"/>
        <w:ind w:firstLine="567"/>
        <w:jc w:val="both"/>
        <w:rPr>
          <w:szCs w:val="24"/>
        </w:rPr>
      </w:pPr>
      <w:r>
        <w:rPr>
          <w:szCs w:val="24"/>
        </w:rPr>
        <w:t>Для кожної освітньої галузі визначено мету та загальні результати навчання здобувачів освіти в цілому. За ними впорядковано обов’язкові результати навчання здобувачів освіти, які є основою для їх подальшого навчання на наступних рівнях загальної середньої освіти.</w:t>
      </w:r>
    </w:p>
    <w:p w14:paraId="00A62370">
      <w:pPr>
        <w:pStyle w:val="24"/>
        <w:widowControl/>
        <w:spacing w:after="0" w:line="240" w:lineRule="auto"/>
        <w:ind w:firstLine="567"/>
        <w:jc w:val="both"/>
        <w:rPr>
          <w:szCs w:val="24"/>
        </w:rPr>
      </w:pPr>
      <w:r>
        <w:rPr>
          <w:szCs w:val="24"/>
        </w:rPr>
        <w:t xml:space="preserve">У освітній програмі (3-4 класи) </w:t>
      </w:r>
      <w:r>
        <w:rPr>
          <w:rStyle w:val="18"/>
          <w:szCs w:val="24"/>
        </w:rPr>
        <w:t xml:space="preserve">мовно-літературну галузь </w:t>
      </w:r>
      <w:r>
        <w:rPr>
          <w:szCs w:val="24"/>
        </w:rPr>
        <w:t>структуровано через упровадження навчальних предметів «Українська мова», «Літературне читання».</w:t>
      </w:r>
    </w:p>
    <w:p w14:paraId="56A6B40B">
      <w:pPr>
        <w:pStyle w:val="24"/>
        <w:widowControl/>
        <w:spacing w:after="0" w:line="240" w:lineRule="auto"/>
        <w:jc w:val="center"/>
        <w:rPr>
          <w:szCs w:val="24"/>
        </w:rPr>
      </w:pPr>
      <w:r>
        <w:rPr>
          <w:rStyle w:val="18"/>
          <w:szCs w:val="24"/>
        </w:rPr>
        <w:t>Мовно-літературна освітня галузь</w:t>
      </w:r>
    </w:p>
    <w:p w14:paraId="232BE635">
      <w:pPr>
        <w:pStyle w:val="24"/>
        <w:widowControl/>
        <w:spacing w:after="0" w:line="240" w:lineRule="auto"/>
        <w:jc w:val="center"/>
        <w:rPr>
          <w:szCs w:val="24"/>
        </w:rPr>
      </w:pPr>
      <w:r>
        <w:rPr>
          <w:rStyle w:val="18"/>
          <w:szCs w:val="24"/>
        </w:rPr>
        <w:t>Українська мова</w:t>
      </w:r>
    </w:p>
    <w:p w14:paraId="3EED60D4">
      <w:pPr>
        <w:pStyle w:val="24"/>
        <w:widowControl/>
        <w:spacing w:after="0" w:line="240" w:lineRule="auto"/>
        <w:ind w:firstLine="567"/>
        <w:jc w:val="both"/>
        <w:rPr>
          <w:szCs w:val="24"/>
        </w:rPr>
      </w:pPr>
      <w:r>
        <w:rPr>
          <w:szCs w:val="24"/>
        </w:rPr>
        <w:t>Мета – формування мотивації вивчення української мови; розвиток особистості дитини засобами різних видів мовленнєвої діяльності; формування комунікативної та інших ключових компетентностей; розвиток здатності спілкуватися українською мовою для духовного, культурного й національного самовияву, послуговуватися нею в особистому й суспільному житті, у міжкультурному діалозі; розвиток логічного, критичного та образного мислення, мовленнєво-творчих здібностей; формування готовності до вивчення української мови в подальших класах.</w:t>
      </w:r>
    </w:p>
    <w:p w14:paraId="13ED14A0">
      <w:pPr>
        <w:pStyle w:val="24"/>
        <w:widowControl/>
        <w:spacing w:after="0" w:line="240" w:lineRule="auto"/>
        <w:ind w:firstLine="567"/>
        <w:jc w:val="both"/>
        <w:rPr>
          <w:szCs w:val="24"/>
        </w:rPr>
      </w:pPr>
      <w:r>
        <w:rPr>
          <w:szCs w:val="24"/>
        </w:rPr>
        <w:t xml:space="preserve">Досягнення поставленої мети передбачає виконання таких </w:t>
      </w:r>
      <w:r>
        <w:rPr>
          <w:rStyle w:val="18"/>
          <w:szCs w:val="24"/>
        </w:rPr>
        <w:t>завдань</w:t>
      </w:r>
      <w:r>
        <w:rPr>
          <w:szCs w:val="24"/>
        </w:rPr>
        <w:t>:</w:t>
      </w:r>
    </w:p>
    <w:p w14:paraId="321E1151">
      <w:pPr>
        <w:pStyle w:val="24"/>
        <w:widowControl/>
        <w:numPr>
          <w:ilvl w:val="0"/>
          <w:numId w:val="24"/>
        </w:numPr>
        <w:tabs>
          <w:tab w:val="left" w:pos="851"/>
        </w:tabs>
        <w:spacing w:after="0" w:line="240" w:lineRule="auto"/>
        <w:ind w:left="0" w:firstLine="567"/>
        <w:jc w:val="both"/>
        <w:rPr>
          <w:szCs w:val="24"/>
        </w:rPr>
      </w:pPr>
      <w:r>
        <w:rPr>
          <w:szCs w:val="24"/>
        </w:rPr>
        <w:t>виховання в учнів позитивного емоційно-ціннісного ставлення до української мови, формування пізнавального інтересу до рідного слова, прагнення вдосконалювати своє мовлення;</w:t>
      </w:r>
    </w:p>
    <w:p w14:paraId="03A4CA89">
      <w:pPr>
        <w:pStyle w:val="24"/>
        <w:widowControl/>
        <w:numPr>
          <w:ilvl w:val="0"/>
          <w:numId w:val="24"/>
        </w:numPr>
        <w:tabs>
          <w:tab w:val="left" w:pos="851"/>
        </w:tabs>
        <w:spacing w:after="0" w:line="240" w:lineRule="auto"/>
        <w:ind w:left="0" w:firstLine="567"/>
        <w:jc w:val="both"/>
        <w:rPr>
          <w:szCs w:val="24"/>
        </w:rPr>
      </w:pPr>
      <w:r>
        <w:rPr>
          <w:szCs w:val="24"/>
        </w:rPr>
        <w:t>розвиток зв’язного мовлення, уяви, пізнавальних здібностей, логічного, критичного та образного мислення школярів;</w:t>
      </w:r>
    </w:p>
    <w:p w14:paraId="0C7B4271">
      <w:pPr>
        <w:pStyle w:val="24"/>
        <w:widowControl/>
        <w:numPr>
          <w:ilvl w:val="0"/>
          <w:numId w:val="24"/>
        </w:numPr>
        <w:tabs>
          <w:tab w:val="left" w:pos="851"/>
        </w:tabs>
        <w:spacing w:after="0" w:line="240" w:lineRule="auto"/>
        <w:ind w:left="0" w:firstLine="567"/>
        <w:jc w:val="both"/>
        <w:rPr>
          <w:szCs w:val="24"/>
        </w:rPr>
      </w:pPr>
      <w:r>
        <w:rPr>
          <w:szCs w:val="24"/>
        </w:rPr>
        <w:t>формування повноцінної навички письма, уміння брати участь у діалозі, створювати короткі усні й письмові монологічні висловлення;</w:t>
      </w:r>
    </w:p>
    <w:p w14:paraId="4BD5E142">
      <w:pPr>
        <w:pStyle w:val="24"/>
        <w:widowControl/>
        <w:numPr>
          <w:ilvl w:val="0"/>
          <w:numId w:val="24"/>
        </w:numPr>
        <w:tabs>
          <w:tab w:val="left" w:pos="851"/>
        </w:tabs>
        <w:spacing w:after="0" w:line="240" w:lineRule="auto"/>
        <w:ind w:left="0" w:firstLine="567"/>
        <w:jc w:val="both"/>
        <w:rPr>
          <w:szCs w:val="24"/>
        </w:rPr>
      </w:pPr>
      <w:r>
        <w:rPr>
          <w:szCs w:val="24"/>
        </w:rPr>
        <w:t>дослідження мовних одиниць і явищ з метою опанування початкових лінгвістичних знань і норм української мови;</w:t>
      </w:r>
    </w:p>
    <w:p w14:paraId="1862075C">
      <w:pPr>
        <w:pStyle w:val="24"/>
        <w:widowControl/>
        <w:numPr>
          <w:ilvl w:val="0"/>
          <w:numId w:val="24"/>
        </w:numPr>
        <w:tabs>
          <w:tab w:val="left" w:pos="851"/>
        </w:tabs>
        <w:spacing w:after="0" w:line="240" w:lineRule="auto"/>
        <w:ind w:left="0" w:firstLine="567"/>
        <w:jc w:val="both"/>
        <w:rPr>
          <w:szCs w:val="24"/>
        </w:rPr>
      </w:pPr>
      <w:r>
        <w:rPr>
          <w:szCs w:val="24"/>
        </w:rPr>
        <w:t>залучення молодших школярів до практичного застосування умінь з різних видів мовленнєвої діяльності в навчальних і життєвих ситуаціях.</w:t>
      </w:r>
    </w:p>
    <w:p w14:paraId="51680C73">
      <w:pPr>
        <w:pStyle w:val="24"/>
        <w:widowControl/>
        <w:spacing w:after="0" w:line="240" w:lineRule="auto"/>
        <w:ind w:firstLine="567"/>
        <w:jc w:val="both"/>
        <w:rPr>
          <w:szCs w:val="24"/>
        </w:rPr>
      </w:pPr>
      <w:r>
        <w:rPr>
          <w:szCs w:val="24"/>
        </w:rPr>
        <w:t xml:space="preserve">Реалізація зазначених мети і завдань здійснюється за такими </w:t>
      </w:r>
      <w:r>
        <w:rPr>
          <w:rStyle w:val="18"/>
          <w:szCs w:val="24"/>
        </w:rPr>
        <w:t>змістовими</w:t>
      </w:r>
      <w:r>
        <w:rPr>
          <w:rStyle w:val="18"/>
          <w:b w:val="0"/>
          <w:szCs w:val="24"/>
        </w:rPr>
        <w:t xml:space="preserve"> </w:t>
      </w:r>
      <w:r>
        <w:rPr>
          <w:rStyle w:val="18"/>
          <w:szCs w:val="24"/>
        </w:rPr>
        <w:t>лініями</w:t>
      </w:r>
      <w:r>
        <w:rPr>
          <w:szCs w:val="24"/>
        </w:rPr>
        <w:t>: «Взаємодіємо усно», «Взаємодіємо письмово», «Досліджуємо медіа», «Досліджуємо мовні явища».</w:t>
      </w:r>
    </w:p>
    <w:p w14:paraId="5B16BF16">
      <w:pPr>
        <w:pStyle w:val="24"/>
        <w:widowControl/>
        <w:spacing w:after="0" w:line="240" w:lineRule="auto"/>
        <w:ind w:firstLine="567"/>
        <w:jc w:val="both"/>
        <w:rPr>
          <w:szCs w:val="24"/>
        </w:rPr>
      </w:pPr>
      <w:r>
        <w:rPr>
          <w:szCs w:val="24"/>
        </w:rPr>
        <w:t xml:space="preserve">Змістова лінія «Взаємодіємо усно» спрямована на формування в учнів початкової школи умінь сприймати, аналізувати, інтерпретувати й оцінювати усну інформацію та використовувати її в різних комунікативних ситуаціях, спілкуватися усно з іншими людьми в діалогічній і монологічній формах заради досягнення певних життєвих цілей. </w:t>
      </w:r>
    </w:p>
    <w:p w14:paraId="08B06E96">
      <w:pPr>
        <w:pStyle w:val="24"/>
        <w:widowControl/>
        <w:spacing w:after="0" w:line="240" w:lineRule="auto"/>
        <w:ind w:firstLine="567"/>
        <w:jc w:val="both"/>
        <w:rPr>
          <w:szCs w:val="24"/>
        </w:rPr>
      </w:pPr>
      <w:r>
        <w:rPr>
          <w:szCs w:val="24"/>
        </w:rPr>
        <w:t xml:space="preserve">Змістова лінія «Взаємодіємо письмово» передбачає формування в учнів повноцінної навички письма, умінь висловлювати свої думки, почуття, ставлення та взаємодіяти з іншими людьми в письмовій формі, виявляти себе в різних видах мовленнєво-творчої діяльності. </w:t>
      </w:r>
    </w:p>
    <w:p w14:paraId="5FC180CE">
      <w:pPr>
        <w:pStyle w:val="24"/>
        <w:widowControl/>
        <w:spacing w:after="0" w:line="240" w:lineRule="auto"/>
        <w:ind w:firstLine="567"/>
        <w:jc w:val="both"/>
        <w:rPr>
          <w:szCs w:val="24"/>
        </w:rPr>
      </w:pPr>
      <w:r>
        <w:rPr>
          <w:szCs w:val="24"/>
        </w:rPr>
        <w:t xml:space="preserve">Змістова лінія «Досліджуємо медіа» спрямована на формування в учнів умінь аналізувати, інтерпретувати, критично оцінювати інформацію в медіатекстах та використовувати її для збагачення власного досвіду, створювати прості медіапродукти. </w:t>
      </w:r>
    </w:p>
    <w:p w14:paraId="2AF4D1A7">
      <w:pPr>
        <w:pStyle w:val="24"/>
        <w:widowControl/>
        <w:spacing w:after="0" w:line="240" w:lineRule="auto"/>
        <w:ind w:firstLine="567"/>
        <w:jc w:val="both"/>
        <w:rPr>
          <w:szCs w:val="24"/>
        </w:rPr>
      </w:pPr>
      <w:r>
        <w:rPr>
          <w:szCs w:val="24"/>
        </w:rPr>
        <w:t xml:space="preserve">Змістова лінія «Досліджуємо мовні явища» передбачає дослідження учнями мовних одиниць і явищ з метою опанування початкових лінгвістичних знань, норм літературної вимови та правил українського правопису, формування у школярів умінь послуговуватися українською мовою в усіх сферах життя. </w:t>
      </w:r>
    </w:p>
    <w:p w14:paraId="578EC465">
      <w:pPr>
        <w:pStyle w:val="24"/>
        <w:widowControl/>
        <w:spacing w:after="0" w:line="240" w:lineRule="auto"/>
        <w:ind w:firstLine="567"/>
        <w:jc w:val="both"/>
        <w:rPr>
          <w:color w:val="auto"/>
          <w:szCs w:val="24"/>
        </w:rPr>
      </w:pPr>
      <w:r>
        <w:rPr>
          <w:color w:val="auto"/>
          <w:szCs w:val="24"/>
        </w:rPr>
        <w:t>На вивчення української мови в 3 і 4 класах виділено по 122 години (3,5 години на тиждень). Рекомендовано 3 години на тиждень проводити уроки української мови, 1 годину на два тижні – урок розвитку зв’язного мовлення.</w:t>
      </w:r>
    </w:p>
    <w:p w14:paraId="22667EA9">
      <w:pPr>
        <w:pStyle w:val="24"/>
        <w:widowControl/>
        <w:spacing w:after="0" w:line="240" w:lineRule="auto"/>
        <w:ind w:firstLine="567"/>
        <w:jc w:val="center"/>
        <w:rPr>
          <w:szCs w:val="24"/>
        </w:rPr>
      </w:pPr>
      <w:r>
        <w:rPr>
          <w:rStyle w:val="18"/>
          <w:szCs w:val="24"/>
        </w:rPr>
        <w:t>Літературне читання</w:t>
      </w:r>
    </w:p>
    <w:p w14:paraId="64A07312">
      <w:pPr>
        <w:pStyle w:val="24"/>
        <w:widowControl/>
        <w:spacing w:after="0" w:line="240" w:lineRule="auto"/>
        <w:ind w:firstLine="567"/>
        <w:jc w:val="both"/>
        <w:rPr>
          <w:szCs w:val="24"/>
        </w:rPr>
      </w:pPr>
      <w:r>
        <w:rPr>
          <w:rStyle w:val="18"/>
          <w:szCs w:val="24"/>
        </w:rPr>
        <w:t xml:space="preserve">Мета </w:t>
      </w:r>
      <w:r>
        <w:rPr>
          <w:szCs w:val="24"/>
        </w:rPr>
        <w:t>– розвиток особистості молодшого школяра засобами різних видів читацької діяльності; формування читацької, комунікативної та інших ключових компетентностей; збагачення емоційно-ціннісного, естетичного, соціального та пізнавального досвіду; розвиток образного, критичного і логічного мислення та літературно-творчих здібностей; формування готовності до вивчення української та зарубіжної літератури в освітньому закладі ІІ ступеня.</w:t>
      </w:r>
    </w:p>
    <w:p w14:paraId="19A0EB4E">
      <w:pPr>
        <w:pStyle w:val="24"/>
        <w:widowControl/>
        <w:numPr>
          <w:ilvl w:val="0"/>
          <w:numId w:val="24"/>
        </w:numPr>
        <w:tabs>
          <w:tab w:val="left" w:pos="851"/>
        </w:tabs>
        <w:spacing w:after="0" w:line="240" w:lineRule="auto"/>
        <w:ind w:left="0" w:firstLine="567"/>
        <w:jc w:val="both"/>
        <w:rPr>
          <w:szCs w:val="24"/>
        </w:rPr>
      </w:pPr>
      <w:r>
        <w:rPr>
          <w:szCs w:val="24"/>
        </w:rPr>
        <w:t xml:space="preserve">Досягнення мети передбачає розв’язання таких </w:t>
      </w:r>
      <w:r>
        <w:rPr>
          <w:rStyle w:val="18"/>
          <w:szCs w:val="24"/>
        </w:rPr>
        <w:t>завдань</w:t>
      </w:r>
      <w:r>
        <w:rPr>
          <w:szCs w:val="24"/>
        </w:rPr>
        <w:t>:</w:t>
      </w:r>
    </w:p>
    <w:p w14:paraId="75751C56">
      <w:pPr>
        <w:pStyle w:val="24"/>
        <w:widowControl/>
        <w:numPr>
          <w:ilvl w:val="0"/>
          <w:numId w:val="24"/>
        </w:numPr>
        <w:tabs>
          <w:tab w:val="left" w:pos="851"/>
        </w:tabs>
        <w:spacing w:after="0" w:line="240" w:lineRule="auto"/>
        <w:ind w:left="0" w:firstLine="567"/>
        <w:jc w:val="both"/>
        <w:rPr>
          <w:szCs w:val="24"/>
        </w:rPr>
      </w:pPr>
      <w:r>
        <w:rPr>
          <w:szCs w:val="24"/>
        </w:rPr>
        <w:t>ознайомлення учнів з дитячою літературою різної тематики і жанрів;</w:t>
      </w:r>
    </w:p>
    <w:p w14:paraId="0F5DA2B1">
      <w:pPr>
        <w:pStyle w:val="24"/>
        <w:widowControl/>
        <w:numPr>
          <w:ilvl w:val="0"/>
          <w:numId w:val="24"/>
        </w:numPr>
        <w:tabs>
          <w:tab w:val="left" w:pos="851"/>
        </w:tabs>
        <w:spacing w:after="0" w:line="240" w:lineRule="auto"/>
        <w:ind w:left="0" w:firstLine="567"/>
        <w:jc w:val="both"/>
        <w:rPr>
          <w:szCs w:val="24"/>
        </w:rPr>
      </w:pPr>
      <w:r>
        <w:rPr>
          <w:szCs w:val="24"/>
        </w:rPr>
        <w:t>формування в учнів повноцінної навички читання як універсального інструменту функціональної грамотності;</w:t>
      </w:r>
    </w:p>
    <w:p w14:paraId="1BCFD410">
      <w:pPr>
        <w:pStyle w:val="24"/>
        <w:widowControl/>
        <w:numPr>
          <w:ilvl w:val="0"/>
          <w:numId w:val="24"/>
        </w:numPr>
        <w:tabs>
          <w:tab w:val="left" w:pos="851"/>
        </w:tabs>
        <w:spacing w:after="0" w:line="240" w:lineRule="auto"/>
        <w:ind w:left="0" w:firstLine="567"/>
        <w:jc w:val="both"/>
        <w:rPr>
          <w:szCs w:val="24"/>
        </w:rPr>
      </w:pPr>
      <w:r>
        <w:rPr>
          <w:szCs w:val="24"/>
        </w:rPr>
        <w:t>розвиток інтересу і здатності до самостійної читацької діяльності для задоволення різних потреб читача;</w:t>
      </w:r>
    </w:p>
    <w:p w14:paraId="456BD7CE">
      <w:pPr>
        <w:pStyle w:val="24"/>
        <w:widowControl/>
        <w:numPr>
          <w:ilvl w:val="0"/>
          <w:numId w:val="24"/>
        </w:numPr>
        <w:tabs>
          <w:tab w:val="left" w:pos="851"/>
        </w:tabs>
        <w:spacing w:after="0" w:line="240" w:lineRule="auto"/>
        <w:ind w:left="0" w:firstLine="567"/>
        <w:jc w:val="both"/>
        <w:rPr>
          <w:szCs w:val="24"/>
        </w:rPr>
      </w:pPr>
      <w:r>
        <w:rPr>
          <w:szCs w:val="24"/>
        </w:rPr>
        <w:t>формування умінь опрацьовувати художні, науково-художні тексти;</w:t>
      </w:r>
    </w:p>
    <w:p w14:paraId="369A11A0">
      <w:pPr>
        <w:pStyle w:val="24"/>
        <w:widowControl/>
        <w:numPr>
          <w:ilvl w:val="0"/>
          <w:numId w:val="24"/>
        </w:numPr>
        <w:tabs>
          <w:tab w:val="left" w:pos="851"/>
        </w:tabs>
        <w:spacing w:after="0" w:line="240" w:lineRule="auto"/>
        <w:ind w:left="0" w:firstLine="567"/>
        <w:jc w:val="both"/>
        <w:rPr>
          <w:szCs w:val="24"/>
        </w:rPr>
      </w:pPr>
      <w:r>
        <w:rPr>
          <w:szCs w:val="24"/>
        </w:rPr>
        <w:t>оволодіння прийомами структурно-смислового і образного аналізу текстів різних видів;</w:t>
      </w:r>
    </w:p>
    <w:p w14:paraId="0C158807">
      <w:pPr>
        <w:pStyle w:val="24"/>
        <w:widowControl/>
        <w:numPr>
          <w:ilvl w:val="0"/>
          <w:numId w:val="24"/>
        </w:numPr>
        <w:tabs>
          <w:tab w:val="left" w:pos="851"/>
        </w:tabs>
        <w:spacing w:after="0" w:line="240" w:lineRule="auto"/>
        <w:ind w:left="0" w:firstLine="567"/>
        <w:jc w:val="both"/>
        <w:rPr>
          <w:szCs w:val="24"/>
        </w:rPr>
      </w:pPr>
      <w:r>
        <w:rPr>
          <w:szCs w:val="24"/>
        </w:rPr>
        <w:t>розвиток образного, критичного, логічного мислення та мовлення;</w:t>
      </w:r>
    </w:p>
    <w:p w14:paraId="17188202">
      <w:pPr>
        <w:pStyle w:val="24"/>
        <w:widowControl/>
        <w:numPr>
          <w:ilvl w:val="0"/>
          <w:numId w:val="24"/>
        </w:numPr>
        <w:tabs>
          <w:tab w:val="left" w:pos="851"/>
        </w:tabs>
        <w:spacing w:after="0" w:line="240" w:lineRule="auto"/>
        <w:ind w:left="0" w:firstLine="567"/>
        <w:jc w:val="both"/>
        <w:rPr>
          <w:szCs w:val="24"/>
        </w:rPr>
      </w:pPr>
      <w:r>
        <w:rPr>
          <w:szCs w:val="24"/>
        </w:rPr>
        <w:t>формування умінь самостійної роботи з різними видами і джерелами інформації;</w:t>
      </w:r>
    </w:p>
    <w:p w14:paraId="1F885CA4">
      <w:pPr>
        <w:pStyle w:val="24"/>
        <w:widowControl/>
        <w:numPr>
          <w:ilvl w:val="0"/>
          <w:numId w:val="24"/>
        </w:numPr>
        <w:tabs>
          <w:tab w:val="left" w:pos="851"/>
        </w:tabs>
        <w:spacing w:after="0" w:line="240" w:lineRule="auto"/>
        <w:ind w:left="0" w:firstLine="567"/>
        <w:jc w:val="both"/>
        <w:rPr>
          <w:szCs w:val="24"/>
        </w:rPr>
      </w:pPr>
      <w:r>
        <w:rPr>
          <w:szCs w:val="24"/>
        </w:rPr>
        <w:t>формування прийомів роботи з дитячою книжкою, періодичною, довідковою літературою;</w:t>
      </w:r>
    </w:p>
    <w:p w14:paraId="5832D328">
      <w:pPr>
        <w:pStyle w:val="24"/>
        <w:widowControl/>
        <w:numPr>
          <w:ilvl w:val="0"/>
          <w:numId w:val="24"/>
        </w:numPr>
        <w:tabs>
          <w:tab w:val="left" w:pos="851"/>
        </w:tabs>
        <w:spacing w:after="0" w:line="240" w:lineRule="auto"/>
        <w:ind w:left="0" w:firstLine="567"/>
        <w:jc w:val="both"/>
        <w:rPr>
          <w:szCs w:val="24"/>
        </w:rPr>
      </w:pPr>
      <w:r>
        <w:rPr>
          <w:szCs w:val="24"/>
        </w:rPr>
        <w:t>формування вмінь безпечного і критичного використання медіапродукції, здатності створювати медіапродукти і спілкуватися за допомогою медіазасобів;</w:t>
      </w:r>
    </w:p>
    <w:p w14:paraId="769BD98F">
      <w:pPr>
        <w:pStyle w:val="24"/>
        <w:widowControl/>
        <w:numPr>
          <w:ilvl w:val="0"/>
          <w:numId w:val="24"/>
        </w:numPr>
        <w:tabs>
          <w:tab w:val="left" w:pos="851"/>
        </w:tabs>
        <w:spacing w:after="0" w:line="240" w:lineRule="auto"/>
        <w:ind w:left="0" w:firstLine="567"/>
        <w:jc w:val="both"/>
        <w:rPr>
          <w:szCs w:val="24"/>
        </w:rPr>
      </w:pPr>
      <w:r>
        <w:rPr>
          <w:szCs w:val="24"/>
        </w:rPr>
        <w:t>розвиток уяви і здатності виявляти себе у різних видах літературно-творчої діяльності.</w:t>
      </w:r>
    </w:p>
    <w:p w14:paraId="094C4ACF">
      <w:pPr>
        <w:pStyle w:val="24"/>
        <w:widowControl/>
        <w:spacing w:after="0" w:line="240" w:lineRule="auto"/>
        <w:ind w:firstLine="567"/>
        <w:jc w:val="both"/>
        <w:rPr>
          <w:szCs w:val="24"/>
        </w:rPr>
      </w:pPr>
      <w:r>
        <w:rPr>
          <w:rStyle w:val="15"/>
          <w:szCs w:val="24"/>
        </w:rPr>
        <w:t xml:space="preserve">Відповідно до мети і завдань предмета «Літературне читання» визначено такі </w:t>
      </w:r>
      <w:r>
        <w:rPr>
          <w:rStyle w:val="18"/>
          <w:i/>
          <w:szCs w:val="24"/>
        </w:rPr>
        <w:t>змістові лінії</w:t>
      </w:r>
      <w:r>
        <w:rPr>
          <w:rStyle w:val="15"/>
          <w:szCs w:val="24"/>
        </w:rPr>
        <w:t>: «</w:t>
      </w:r>
      <w:r>
        <w:rPr>
          <w:szCs w:val="24"/>
        </w:rPr>
        <w:t>Пізнаємо простір дитячого читання»; «Розвиваємо навичку читання, оволодіваємо прийомами розуміння прочитаного»; «Взаємодіємо усно за змістом прослуханого»; «Досліджуємо і взаємодіємо з текстами різних видів»; «Оволодіваємо прийомами роботи з дитячою книжкою»; «Досліджуємо і взаємодіємо з медіапродукцією»; «Перетворюємо та інсценізуємо прочитане; створюємо власні тексти».</w:t>
      </w:r>
    </w:p>
    <w:p w14:paraId="1275F955">
      <w:pPr>
        <w:pStyle w:val="24"/>
        <w:widowControl/>
        <w:spacing w:after="0" w:line="240" w:lineRule="auto"/>
        <w:ind w:firstLine="567"/>
        <w:jc w:val="both"/>
        <w:rPr>
          <w:szCs w:val="24"/>
        </w:rPr>
      </w:pPr>
      <w:r>
        <w:rPr>
          <w:szCs w:val="24"/>
        </w:rPr>
        <w:t>Реалізація змістових ліній програми з літературного читання здійснюється процесі особистісно зорієнтованої розвивальної читацької і комунікативної діяльності учнів. Враховуючи потреби та інтереси молодших школярів у пізнанні світу людей, природи, самопізнанні, залучаючи їх до вдумливого читання найкращих дитячих книжок, текстів, різних видів учитель виховує україномовну особистість, компетентного, критично мислячого читача, який розуміє цінність книги, відчуває красу рідного слова, збагачує свій читацький, мовленнєвий і пізнавальний досвід.</w:t>
      </w:r>
    </w:p>
    <w:p w14:paraId="54AF690D">
      <w:pPr>
        <w:pStyle w:val="24"/>
        <w:widowControl/>
        <w:spacing w:after="0" w:line="240" w:lineRule="auto"/>
        <w:jc w:val="center"/>
        <w:rPr>
          <w:rStyle w:val="18"/>
          <w:szCs w:val="24"/>
        </w:rPr>
      </w:pPr>
    </w:p>
    <w:p w14:paraId="5AF053AA">
      <w:pPr>
        <w:pStyle w:val="24"/>
        <w:widowControl/>
        <w:spacing w:after="0" w:line="240" w:lineRule="auto"/>
        <w:jc w:val="center"/>
        <w:rPr>
          <w:szCs w:val="24"/>
        </w:rPr>
      </w:pPr>
      <w:r>
        <w:rPr>
          <w:rStyle w:val="18"/>
          <w:szCs w:val="24"/>
        </w:rPr>
        <w:t>Іноземна мова</w:t>
      </w:r>
    </w:p>
    <w:p w14:paraId="122CB385">
      <w:pPr>
        <w:pStyle w:val="24"/>
        <w:widowControl/>
        <w:spacing w:after="0" w:line="240" w:lineRule="auto"/>
        <w:ind w:firstLine="567"/>
        <w:jc w:val="both"/>
        <w:rPr>
          <w:szCs w:val="24"/>
        </w:rPr>
      </w:pPr>
      <w:r>
        <w:rPr>
          <w:szCs w:val="24"/>
        </w:rPr>
        <w:t xml:space="preserve">Головна </w:t>
      </w:r>
      <w:r>
        <w:rPr>
          <w:rStyle w:val="18"/>
          <w:szCs w:val="24"/>
        </w:rPr>
        <w:t xml:space="preserve">мета </w:t>
      </w:r>
      <w:r>
        <w:rPr>
          <w:szCs w:val="24"/>
        </w:rPr>
        <w:t>навчання іноземної мови у початковій школі полягає у формуванні в учнів комунікативної компетенції, що забезпечується лінгвістичним, мовленнєвим і соціокультурним досвідом, узгодженим з віковими можливостями молодших школярів.</w:t>
      </w:r>
    </w:p>
    <w:p w14:paraId="330B15ED">
      <w:pPr>
        <w:pStyle w:val="24"/>
        <w:widowControl/>
        <w:spacing w:after="0" w:line="240" w:lineRule="auto"/>
        <w:ind w:firstLine="567"/>
        <w:jc w:val="both"/>
        <w:rPr>
          <w:szCs w:val="24"/>
        </w:rPr>
      </w:pPr>
      <w:r>
        <w:rPr>
          <w:szCs w:val="24"/>
        </w:rPr>
        <w:t>Зміст навчання забезпечується єдністю предметного, процесуального та емоційно-ціннісного компонентів і створюється на засадах оволодіння іноземною мовою у контексті міжкультурної парадигми, що передбачає навчання мови народу, який нею спілкується, та ознайомлення з його культурою. Такий підхід зумовлює формування готовності до міжкультурної комунікації у межах типових сфер, тем і ситуацій спілкування, визначених навчальною програмою. На кінець 4-го класу учні досягають рівня А1. Ці рівні характеризують результати навчальних досягнень у кожному виді мовленнєвої діяльності та узгоджуються із Загальноєвропейськими Рекомендаціями з мовної освіти: вивчення, викладання, оцінювання.</w:t>
      </w:r>
    </w:p>
    <w:p w14:paraId="13761C21">
      <w:pPr>
        <w:pStyle w:val="24"/>
        <w:widowControl/>
        <w:spacing w:after="0" w:line="240" w:lineRule="auto"/>
        <w:ind w:firstLine="567"/>
        <w:jc w:val="both"/>
        <w:rPr>
          <w:szCs w:val="24"/>
        </w:rPr>
      </w:pPr>
      <w:r>
        <w:rPr>
          <w:szCs w:val="24"/>
        </w:rPr>
        <w:t>Завдання полягає у формуванні вмінь:</w:t>
      </w:r>
    </w:p>
    <w:p w14:paraId="59FE8AF9">
      <w:pPr>
        <w:pStyle w:val="24"/>
        <w:widowControl/>
        <w:numPr>
          <w:ilvl w:val="0"/>
          <w:numId w:val="25"/>
        </w:numPr>
        <w:spacing w:after="0" w:line="240" w:lineRule="auto"/>
        <w:ind w:left="0" w:firstLine="567"/>
        <w:jc w:val="both"/>
        <w:rPr>
          <w:szCs w:val="24"/>
        </w:rPr>
      </w:pPr>
      <w:r>
        <w:rPr>
          <w:szCs w:val="24"/>
        </w:rPr>
        <w:t>здійснювати спілкування в межах сфер, тем і ситуацій, визначених чинною навчальною програмою;</w:t>
      </w:r>
    </w:p>
    <w:p w14:paraId="2C8950EC">
      <w:pPr>
        <w:pStyle w:val="24"/>
        <w:widowControl/>
        <w:numPr>
          <w:ilvl w:val="0"/>
          <w:numId w:val="25"/>
        </w:numPr>
        <w:spacing w:after="0" w:line="240" w:lineRule="auto"/>
        <w:ind w:left="0" w:firstLine="567"/>
        <w:jc w:val="both"/>
        <w:rPr>
          <w:szCs w:val="24"/>
        </w:rPr>
      </w:pPr>
      <w:r>
        <w:rPr>
          <w:szCs w:val="24"/>
        </w:rPr>
        <w:t>розуміти на слух зміст автентичних текстів;</w:t>
      </w:r>
    </w:p>
    <w:p w14:paraId="1E66F1AC">
      <w:pPr>
        <w:pStyle w:val="24"/>
        <w:widowControl/>
        <w:numPr>
          <w:ilvl w:val="0"/>
          <w:numId w:val="25"/>
        </w:numPr>
        <w:spacing w:after="0" w:line="240" w:lineRule="auto"/>
        <w:ind w:left="0" w:firstLine="567"/>
        <w:jc w:val="both"/>
        <w:rPr>
          <w:szCs w:val="24"/>
        </w:rPr>
      </w:pPr>
      <w:r>
        <w:rPr>
          <w:szCs w:val="24"/>
        </w:rPr>
        <w:t>читати і розуміти автентичні тексти різних жанрів і видів із різним рівнем розуміння змісту;</w:t>
      </w:r>
    </w:p>
    <w:p w14:paraId="3B4D3C5A">
      <w:pPr>
        <w:pStyle w:val="24"/>
        <w:widowControl/>
        <w:numPr>
          <w:ilvl w:val="0"/>
          <w:numId w:val="25"/>
        </w:numPr>
        <w:spacing w:after="0" w:line="240" w:lineRule="auto"/>
        <w:ind w:left="0" w:firstLine="567"/>
        <w:jc w:val="both"/>
        <w:rPr>
          <w:szCs w:val="24"/>
        </w:rPr>
      </w:pPr>
      <w:r>
        <w:rPr>
          <w:szCs w:val="24"/>
        </w:rPr>
        <w:t>здійснювати спілкування у письмовій формі відповідно до поставлених завдань;</w:t>
      </w:r>
    </w:p>
    <w:p w14:paraId="2DE0C6CF">
      <w:pPr>
        <w:pStyle w:val="24"/>
        <w:widowControl/>
        <w:numPr>
          <w:ilvl w:val="0"/>
          <w:numId w:val="25"/>
        </w:numPr>
        <w:spacing w:after="0" w:line="240" w:lineRule="auto"/>
        <w:ind w:left="0" w:firstLine="567"/>
        <w:jc w:val="both"/>
        <w:rPr>
          <w:szCs w:val="24"/>
        </w:rPr>
      </w:pPr>
      <w:r>
        <w:rPr>
          <w:szCs w:val="24"/>
        </w:rPr>
        <w:t>адекватно використовувати досвід, набутий у вивченні рідної мови та інших навчальних предметів;</w:t>
      </w:r>
    </w:p>
    <w:p w14:paraId="6A05E51A">
      <w:pPr>
        <w:pStyle w:val="24"/>
        <w:widowControl/>
        <w:numPr>
          <w:ilvl w:val="0"/>
          <w:numId w:val="25"/>
        </w:numPr>
        <w:spacing w:after="0" w:line="240" w:lineRule="auto"/>
        <w:ind w:left="0" w:firstLine="567"/>
        <w:jc w:val="both"/>
        <w:rPr>
          <w:szCs w:val="24"/>
        </w:rPr>
      </w:pPr>
      <w:r>
        <w:rPr>
          <w:szCs w:val="24"/>
        </w:rPr>
        <w:t>використовувати у разі потреби невербальні засоби спілкування за умови дефіциту наявних мовних засобів;</w:t>
      </w:r>
    </w:p>
    <w:p w14:paraId="0A660CE2">
      <w:pPr>
        <w:pStyle w:val="24"/>
        <w:widowControl/>
        <w:numPr>
          <w:ilvl w:val="0"/>
          <w:numId w:val="25"/>
        </w:numPr>
        <w:spacing w:after="0" w:line="240" w:lineRule="auto"/>
        <w:ind w:left="0" w:firstLine="567"/>
        <w:jc w:val="both"/>
        <w:rPr>
          <w:szCs w:val="24"/>
        </w:rPr>
      </w:pPr>
      <w:r>
        <w:rPr>
          <w:szCs w:val="24"/>
        </w:rPr>
        <w:t>критично оцінювати інформацію та використовувати її для різних потреб;</w:t>
      </w:r>
    </w:p>
    <w:p w14:paraId="08095A7A">
      <w:pPr>
        <w:pStyle w:val="24"/>
        <w:widowControl/>
        <w:numPr>
          <w:ilvl w:val="0"/>
          <w:numId w:val="25"/>
        </w:numPr>
        <w:spacing w:after="0" w:line="240" w:lineRule="auto"/>
        <w:ind w:left="0" w:firstLine="567"/>
        <w:jc w:val="both"/>
        <w:rPr>
          <w:szCs w:val="24"/>
        </w:rPr>
      </w:pPr>
      <w:r>
        <w:rPr>
          <w:szCs w:val="24"/>
        </w:rPr>
        <w:t>висловлювати свої думки, почуття та ставлення;</w:t>
      </w:r>
    </w:p>
    <w:p w14:paraId="49FD1FF6">
      <w:pPr>
        <w:pStyle w:val="24"/>
        <w:widowControl/>
        <w:numPr>
          <w:ilvl w:val="0"/>
          <w:numId w:val="25"/>
        </w:numPr>
        <w:spacing w:after="0" w:line="240" w:lineRule="auto"/>
        <w:ind w:left="0" w:firstLine="567"/>
        <w:jc w:val="both"/>
        <w:rPr>
          <w:szCs w:val="24"/>
        </w:rPr>
      </w:pPr>
      <w:r>
        <w:rPr>
          <w:szCs w:val="24"/>
        </w:rPr>
        <w:t>ефективно взаємодіяти з іншими усно, письмово та за допомогою засобів електронного спілкування.</w:t>
      </w:r>
    </w:p>
    <w:p w14:paraId="21D2E41A">
      <w:pPr>
        <w:pStyle w:val="24"/>
        <w:widowControl/>
        <w:spacing w:after="0" w:line="240" w:lineRule="auto"/>
        <w:ind w:firstLine="567"/>
        <w:jc w:val="both"/>
        <w:rPr>
          <w:szCs w:val="24"/>
        </w:rPr>
      </w:pPr>
      <w:r>
        <w:rPr>
          <w:szCs w:val="24"/>
        </w:rPr>
        <w:t>Провідним засобом реалізації вказаної мети є компетентнісний підхід до організації навчання у загальноосвітній школі на основі ключових компетентностей як результату навчання.</w:t>
      </w:r>
    </w:p>
    <w:p w14:paraId="576B803C">
      <w:pPr>
        <w:pStyle w:val="24"/>
        <w:widowControl/>
        <w:spacing w:after="0" w:line="240" w:lineRule="auto"/>
        <w:jc w:val="center"/>
        <w:rPr>
          <w:szCs w:val="24"/>
        </w:rPr>
      </w:pPr>
      <w:r>
        <w:rPr>
          <w:rStyle w:val="18"/>
          <w:szCs w:val="24"/>
        </w:rPr>
        <w:t>Математична освітня галузь</w:t>
      </w:r>
    </w:p>
    <w:p w14:paraId="6C294EC5">
      <w:pPr>
        <w:pStyle w:val="24"/>
        <w:widowControl/>
        <w:spacing w:after="0" w:line="240" w:lineRule="auto"/>
        <w:jc w:val="center"/>
        <w:rPr>
          <w:szCs w:val="24"/>
        </w:rPr>
      </w:pPr>
      <w:r>
        <w:rPr>
          <w:rStyle w:val="18"/>
          <w:szCs w:val="24"/>
        </w:rPr>
        <w:t>Математика</w:t>
      </w:r>
    </w:p>
    <w:p w14:paraId="1ADCDE51">
      <w:pPr>
        <w:pStyle w:val="24"/>
        <w:widowControl/>
        <w:spacing w:after="0" w:line="240" w:lineRule="auto"/>
        <w:ind w:firstLine="567"/>
        <w:jc w:val="both"/>
        <w:rPr>
          <w:szCs w:val="24"/>
        </w:rPr>
      </w:pPr>
      <w:r>
        <w:rPr>
          <w:szCs w:val="24"/>
        </w:rPr>
        <w:t>Метою навчання математики є різнобічний розвиток особистості дитини та світоглядних орієнтацій засобами математичної діяльності, формування математичної й інших ключових компетентностей, необхідних їй для життя та продовження навчання.</w:t>
      </w:r>
    </w:p>
    <w:p w14:paraId="42235B62">
      <w:pPr>
        <w:pStyle w:val="24"/>
        <w:widowControl/>
        <w:spacing w:after="0" w:line="240" w:lineRule="auto"/>
        <w:ind w:firstLine="567"/>
        <w:jc w:val="both"/>
        <w:rPr>
          <w:szCs w:val="24"/>
        </w:rPr>
      </w:pPr>
      <w:r>
        <w:rPr>
          <w:szCs w:val="24"/>
        </w:rPr>
        <w:t xml:space="preserve">Досягнення поставленої мети передбачає виконання таких </w:t>
      </w:r>
      <w:r>
        <w:rPr>
          <w:rStyle w:val="18"/>
          <w:szCs w:val="24"/>
        </w:rPr>
        <w:t>завдань</w:t>
      </w:r>
      <w:r>
        <w:rPr>
          <w:szCs w:val="24"/>
        </w:rPr>
        <w:t>:</w:t>
      </w:r>
    </w:p>
    <w:p w14:paraId="465843D8">
      <w:pPr>
        <w:pStyle w:val="24"/>
        <w:widowControl/>
        <w:numPr>
          <w:ilvl w:val="0"/>
          <w:numId w:val="26"/>
        </w:numPr>
        <w:spacing w:after="0" w:line="240" w:lineRule="auto"/>
        <w:ind w:left="0" w:firstLine="567"/>
        <w:jc w:val="both"/>
        <w:rPr>
          <w:szCs w:val="24"/>
        </w:rPr>
      </w:pPr>
      <w:r>
        <w:rPr>
          <w:szCs w:val="24"/>
        </w:rPr>
        <w:t>формування в учнів розуміння ролі математики в пізнанні явищ і закономірностей навколишнього світу;</w:t>
      </w:r>
    </w:p>
    <w:p w14:paraId="45288EB3">
      <w:pPr>
        <w:pStyle w:val="24"/>
        <w:widowControl/>
        <w:numPr>
          <w:ilvl w:val="0"/>
          <w:numId w:val="26"/>
        </w:numPr>
        <w:spacing w:after="0" w:line="240" w:lineRule="auto"/>
        <w:ind w:left="0" w:firstLine="567"/>
        <w:jc w:val="both"/>
        <w:rPr>
          <w:szCs w:val="24"/>
        </w:rPr>
      </w:pPr>
      <w:r>
        <w:rPr>
          <w:szCs w:val="24"/>
        </w:rPr>
        <w:t>формування у дітей досвіду використання математичних знань та способів дій для розв’язування навчальних і практичних задач;</w:t>
      </w:r>
    </w:p>
    <w:p w14:paraId="29FD305B">
      <w:pPr>
        <w:pStyle w:val="24"/>
        <w:widowControl/>
        <w:numPr>
          <w:ilvl w:val="0"/>
          <w:numId w:val="26"/>
        </w:numPr>
        <w:spacing w:after="0" w:line="240" w:lineRule="auto"/>
        <w:ind w:left="0" w:firstLine="567"/>
        <w:jc w:val="both"/>
        <w:rPr>
          <w:szCs w:val="24"/>
        </w:rPr>
      </w:pPr>
      <w:r>
        <w:rPr>
          <w:szCs w:val="24"/>
        </w:rPr>
        <w:t>розвиток математичного мовлення учнів, необхідного для опису математичних фактів, відношень і закономірностей;</w:t>
      </w:r>
    </w:p>
    <w:p w14:paraId="488AD465">
      <w:pPr>
        <w:pStyle w:val="24"/>
        <w:widowControl/>
        <w:numPr>
          <w:ilvl w:val="0"/>
          <w:numId w:val="26"/>
        </w:numPr>
        <w:spacing w:after="0" w:line="240" w:lineRule="auto"/>
        <w:ind w:left="0" w:firstLine="567"/>
        <w:jc w:val="both"/>
        <w:rPr>
          <w:szCs w:val="24"/>
        </w:rPr>
      </w:pPr>
      <w:r>
        <w:rPr>
          <w:szCs w:val="24"/>
        </w:rPr>
        <w:t>формування в учнів здатності міркувати логічно, оцінювати коректність і достатність даних для розв’язування навчальних і практичних задач.</w:t>
      </w:r>
    </w:p>
    <w:p w14:paraId="273B77A0">
      <w:pPr>
        <w:pStyle w:val="24"/>
        <w:widowControl/>
        <w:spacing w:after="0" w:line="240" w:lineRule="auto"/>
        <w:ind w:firstLine="567"/>
        <w:jc w:val="both"/>
        <w:rPr>
          <w:szCs w:val="24"/>
        </w:rPr>
      </w:pPr>
      <w:r>
        <w:rPr>
          <w:szCs w:val="24"/>
        </w:rPr>
        <w:t xml:space="preserve">Реалізація мети і завдань </w:t>
      </w:r>
      <w:r>
        <w:rPr>
          <w:rStyle w:val="18"/>
          <w:szCs w:val="24"/>
        </w:rPr>
        <w:t xml:space="preserve">початкового курсу математики </w:t>
      </w:r>
      <w:r>
        <w:rPr>
          <w:szCs w:val="24"/>
        </w:rPr>
        <w:t xml:space="preserve">здійснюється за такими </w:t>
      </w:r>
      <w:r>
        <w:rPr>
          <w:rStyle w:val="18"/>
          <w:szCs w:val="24"/>
        </w:rPr>
        <w:t>змістовими лініями</w:t>
      </w:r>
      <w:r>
        <w:rPr>
          <w:szCs w:val="24"/>
        </w:rPr>
        <w:t>: «Числа, дії з числами. Величини», «Геометричні фігури», «Вирази, рівності, нерівності», «Робота з даними», «Математичні задачі і дослідження».</w:t>
      </w:r>
    </w:p>
    <w:p w14:paraId="2B2F3E31">
      <w:pPr>
        <w:pStyle w:val="24"/>
        <w:widowControl/>
        <w:spacing w:after="0" w:line="240" w:lineRule="auto"/>
        <w:ind w:firstLine="567"/>
        <w:jc w:val="both"/>
        <w:rPr>
          <w:szCs w:val="24"/>
        </w:rPr>
      </w:pPr>
      <w:r>
        <w:rPr>
          <w:szCs w:val="24"/>
        </w:rPr>
        <w:t>До програми кожного класу подано орієнтовний перелік додаткових тем для розширеного вивчення курсу. Додаткові теми не є обов’язковими для вивчення. Учитель може обрати окремі теми із пропонованих або дібрати теми самостійно з огляду на методичну доцільність та пізнавальні потреби учнів. Результати вивчення додаткових тем не підлягають оцінюванню.</w:t>
      </w:r>
    </w:p>
    <w:p w14:paraId="427D216E">
      <w:pPr>
        <w:pStyle w:val="24"/>
        <w:widowControl/>
        <w:spacing w:after="0" w:line="240" w:lineRule="auto"/>
        <w:ind w:firstLine="567"/>
        <w:jc w:val="both"/>
        <w:rPr>
          <w:szCs w:val="24"/>
        </w:rPr>
      </w:pPr>
      <w:r>
        <w:rPr>
          <w:szCs w:val="24"/>
        </w:rPr>
        <w:t>Досвід математичної діяльності застосовується у вивченні інших предметів (освітніх галузей) шляхом використання учнями математичних методів чи інших засобів для пізнання дійсності. Рекомендовано раз на два тижні проводити уроки для організації та виконання міжпредметних навчальних проектів, міні-досліджень тощо.</w:t>
      </w:r>
    </w:p>
    <w:p w14:paraId="05F0BF73">
      <w:pPr>
        <w:pStyle w:val="24"/>
        <w:widowControl/>
        <w:spacing w:after="0" w:line="240" w:lineRule="auto"/>
        <w:jc w:val="center"/>
        <w:rPr>
          <w:szCs w:val="24"/>
        </w:rPr>
      </w:pPr>
      <w:r>
        <w:rPr>
          <w:rStyle w:val="18"/>
          <w:szCs w:val="24"/>
        </w:rPr>
        <w:t>Природнича, громадянська та історична,</w:t>
      </w:r>
    </w:p>
    <w:p w14:paraId="7CCCC8A1">
      <w:pPr>
        <w:pStyle w:val="24"/>
        <w:widowControl/>
        <w:spacing w:after="0" w:line="240" w:lineRule="auto"/>
        <w:jc w:val="center"/>
        <w:rPr>
          <w:szCs w:val="24"/>
        </w:rPr>
      </w:pPr>
      <w:r>
        <w:rPr>
          <w:rStyle w:val="18"/>
          <w:szCs w:val="24"/>
        </w:rPr>
        <w:t>соціальна та здоров'язбережувальна освітні галузі</w:t>
      </w:r>
    </w:p>
    <w:p w14:paraId="490C9A14">
      <w:pPr>
        <w:pStyle w:val="24"/>
        <w:widowControl/>
        <w:spacing w:after="0" w:line="240" w:lineRule="auto"/>
        <w:jc w:val="center"/>
        <w:rPr>
          <w:szCs w:val="24"/>
        </w:rPr>
      </w:pPr>
      <w:r>
        <w:rPr>
          <w:rStyle w:val="18"/>
          <w:szCs w:val="24"/>
          <w:lang w:val="uk-UA"/>
        </w:rPr>
        <w:t>Інтегрований</w:t>
      </w:r>
      <w:r>
        <w:rPr>
          <w:rStyle w:val="18"/>
          <w:rFonts w:hint="default"/>
          <w:szCs w:val="24"/>
          <w:lang w:val="uk-UA"/>
        </w:rPr>
        <w:t xml:space="preserve"> курс </w:t>
      </w:r>
      <w:r>
        <w:rPr>
          <w:rStyle w:val="18"/>
          <w:szCs w:val="24"/>
        </w:rPr>
        <w:t>«Я досліджую світ»</w:t>
      </w:r>
    </w:p>
    <w:p w14:paraId="4923240B">
      <w:pPr>
        <w:pStyle w:val="24"/>
        <w:widowControl/>
        <w:spacing w:after="0" w:line="240" w:lineRule="auto"/>
        <w:ind w:firstLine="567"/>
        <w:jc w:val="both"/>
        <w:rPr>
          <w:szCs w:val="24"/>
        </w:rPr>
      </w:pPr>
      <w:r>
        <w:rPr>
          <w:szCs w:val="24"/>
        </w:rPr>
        <w:t>Зазначені освітні галузі реалізовуються в інтегрованому курсі за різними видами інтеграції (тематична, процесуальна, міжгалузева; в межах однієї галузі; на інтегрованих уроках, під час тематичних днів, в процесі проектної діяльності) за активного використання міжпредметних зв’язків, організації різних форм взаємодії учнів. Для розв’язання учнями практичних завдань у життєвих ситуаціях залучаються навчальні результати з інших освітніх галузей.</w:t>
      </w:r>
    </w:p>
    <w:p w14:paraId="2E7B2D68">
      <w:pPr>
        <w:pStyle w:val="24"/>
        <w:widowControl/>
        <w:spacing w:after="0" w:line="240" w:lineRule="auto"/>
        <w:ind w:firstLine="567"/>
        <w:jc w:val="both"/>
        <w:rPr>
          <w:szCs w:val="24"/>
        </w:rPr>
      </w:pPr>
      <w:r>
        <w:rPr>
          <w:szCs w:val="24"/>
        </w:rPr>
        <w:t>Метою навчальної програми «Я досліджую світ» є особистісний розвиток молодших школярів на основі формування цілісного образу світу в процесі засвоєння різних видів соціального досвіду, який охоплює систему інтегрованих знань про природу і суспільство, ціннісні орієнтації в різних сферах життєдіяльності та соціальної практики, способи дослідницької поведінки, які характеризують здатність учнів розв'язувати практичні задачі.</w:t>
      </w:r>
    </w:p>
    <w:p w14:paraId="4BC45BD9">
      <w:pPr>
        <w:pStyle w:val="24"/>
        <w:widowControl/>
        <w:spacing w:after="0" w:line="240" w:lineRule="auto"/>
        <w:ind w:firstLine="567"/>
        <w:jc w:val="both"/>
        <w:rPr>
          <w:szCs w:val="24"/>
        </w:rPr>
      </w:pPr>
      <w:r>
        <w:rPr>
          <w:szCs w:val="24"/>
        </w:rPr>
        <w:t>Досягнення поставленої мети передбачає розв’язання таких завдань:</w:t>
      </w:r>
    </w:p>
    <w:p w14:paraId="21A42494">
      <w:pPr>
        <w:pStyle w:val="24"/>
        <w:widowControl/>
        <w:numPr>
          <w:ilvl w:val="0"/>
          <w:numId w:val="27"/>
        </w:numPr>
        <w:spacing w:after="0" w:line="240" w:lineRule="auto"/>
        <w:ind w:left="0" w:firstLine="567"/>
        <w:jc w:val="both"/>
        <w:rPr>
          <w:szCs w:val="24"/>
        </w:rPr>
      </w:pPr>
      <w:r>
        <w:rPr>
          <w:szCs w:val="24"/>
        </w:rPr>
        <w:t>формування дослідницьких умінь, опанування доступних способів пізнання себе та свого організму, предметів і явищ природи і суспільного життя (спостереження, обстеження, дослід, практична робота, вимірювання, систематизація, класифікація, встановлення логічної та часової послідовності подій, критична оцінка побаченого (почутого), встановлення зв’язків і залежностей в природі і суспільстві; між станом довкілля і діяльністю людини, вплив поведінки на здоров’я та безпеку, залежність результату роботи від докладених зусиль; аналіз наслідків ризикованої поведінки);</w:t>
      </w:r>
    </w:p>
    <w:p w14:paraId="3A336C21">
      <w:pPr>
        <w:pStyle w:val="24"/>
        <w:widowControl/>
        <w:numPr>
          <w:ilvl w:val="0"/>
          <w:numId w:val="27"/>
        </w:numPr>
        <w:spacing w:after="0" w:line="240" w:lineRule="auto"/>
        <w:ind w:left="0" w:firstLine="567"/>
        <w:jc w:val="both"/>
        <w:rPr>
          <w:szCs w:val="24"/>
        </w:rPr>
      </w:pPr>
      <w:r>
        <w:rPr>
          <w:szCs w:val="24"/>
        </w:rPr>
        <w:t>виховання активної позиції щодо громадянської і соціально-культурної належності себе і своєї родини до України; інтересу до пізнання історії та природи свого краю і країни; пошани до символів держави, ініціативної патріотичної поведінки у громадських акціях, у відзначенні пам'ятних дат і подій;</w:t>
      </w:r>
    </w:p>
    <w:p w14:paraId="3B3582C7">
      <w:pPr>
        <w:pStyle w:val="24"/>
        <w:widowControl/>
        <w:numPr>
          <w:ilvl w:val="0"/>
          <w:numId w:val="27"/>
        </w:numPr>
        <w:spacing w:after="0" w:line="240" w:lineRule="auto"/>
        <w:ind w:left="0" w:firstLine="567"/>
        <w:jc w:val="both"/>
        <w:rPr>
          <w:szCs w:val="24"/>
        </w:rPr>
      </w:pPr>
      <w:r>
        <w:rPr>
          <w:szCs w:val="24"/>
        </w:rPr>
        <w:t>розвиток толерантності у соціальній комунікації, ціннісного ставлення до природи та її пізнання, до приватного життя інших людей, усвідомлення правової відповідальності у ситуаціях застосування норм і правил життя в суспільстві, інші соціальні навички у взаємодії і співпраці в різних видах діяльності;</w:t>
      </w:r>
    </w:p>
    <w:p w14:paraId="202AE7D9">
      <w:pPr>
        <w:pStyle w:val="24"/>
        <w:widowControl/>
        <w:numPr>
          <w:ilvl w:val="0"/>
          <w:numId w:val="27"/>
        </w:numPr>
        <w:spacing w:after="0" w:line="240" w:lineRule="auto"/>
        <w:ind w:left="0" w:firstLine="567"/>
        <w:jc w:val="both"/>
        <w:rPr>
          <w:szCs w:val="24"/>
        </w:rPr>
      </w:pPr>
      <w:r>
        <w:rPr>
          <w:szCs w:val="24"/>
        </w:rPr>
        <w:t>створення умов для самовираження учнів у різних видах діяльності, становлення екологічно грамотної та соціально адаптованої особистості.</w:t>
      </w:r>
    </w:p>
    <w:p w14:paraId="5A5C9A31">
      <w:pPr>
        <w:pStyle w:val="24"/>
        <w:widowControl/>
        <w:spacing w:after="0" w:line="240" w:lineRule="auto"/>
        <w:ind w:firstLine="567"/>
        <w:jc w:val="both"/>
        <w:rPr>
          <w:szCs w:val="24"/>
        </w:rPr>
      </w:pPr>
      <w:r>
        <w:rPr>
          <w:szCs w:val="24"/>
        </w:rPr>
        <w:t xml:space="preserve">Тематичну основу курсу складають змістові лінії, які визначені Державним стандартом початкової освіти і охоплюють складники названих вище галузей в їх інтегрованій суті, а саме: </w:t>
      </w:r>
      <w:r>
        <w:rPr>
          <w:rStyle w:val="18"/>
          <w:szCs w:val="24"/>
        </w:rPr>
        <w:t>«</w:t>
      </w:r>
      <w:r>
        <w:rPr>
          <w:szCs w:val="24"/>
        </w:rPr>
        <w:t>Людина», «Людина серед людей», «Людина в суспільстві», «Людина і світ», «Природа»,  «Людина і природа».</w:t>
      </w:r>
    </w:p>
    <w:p w14:paraId="0EB1C177">
      <w:pPr>
        <w:pStyle w:val="24"/>
        <w:widowControl/>
        <w:spacing w:after="0" w:line="240" w:lineRule="auto"/>
        <w:jc w:val="center"/>
        <w:rPr>
          <w:szCs w:val="24"/>
        </w:rPr>
      </w:pPr>
      <w:r>
        <w:rPr>
          <w:rStyle w:val="18"/>
          <w:szCs w:val="24"/>
        </w:rPr>
        <w:t>Технологічна освітня галузь</w:t>
      </w:r>
    </w:p>
    <w:p w14:paraId="660C0838">
      <w:pPr>
        <w:pStyle w:val="24"/>
        <w:widowControl/>
        <w:spacing w:after="0" w:line="240" w:lineRule="auto"/>
        <w:jc w:val="center"/>
        <w:rPr>
          <w:szCs w:val="24"/>
        </w:rPr>
      </w:pPr>
      <w:r>
        <w:rPr>
          <w:rStyle w:val="18"/>
          <w:szCs w:val="24"/>
        </w:rPr>
        <w:t>Дизайн і технології</w:t>
      </w:r>
    </w:p>
    <w:p w14:paraId="3C4F2C25">
      <w:pPr>
        <w:pStyle w:val="24"/>
        <w:widowControl/>
        <w:spacing w:after="0" w:line="240" w:lineRule="auto"/>
        <w:ind w:firstLine="567"/>
        <w:jc w:val="both"/>
        <w:rPr>
          <w:szCs w:val="24"/>
        </w:rPr>
      </w:pPr>
      <w:r>
        <w:rPr>
          <w:szCs w:val="24"/>
        </w:rPr>
        <w:t>Зміст технологічної освітньої галузі реалізовується через інтегрований курс «Дизайн і технології».</w:t>
      </w:r>
    </w:p>
    <w:p w14:paraId="43824D27">
      <w:pPr>
        <w:pStyle w:val="24"/>
        <w:widowControl/>
        <w:spacing w:after="0" w:line="240" w:lineRule="auto"/>
        <w:ind w:firstLine="567"/>
        <w:jc w:val="both"/>
        <w:rPr>
          <w:szCs w:val="24"/>
        </w:rPr>
      </w:pPr>
      <w:r>
        <w:rPr>
          <w:szCs w:val="24"/>
        </w:rPr>
        <w:t>Мета - цілісний розвиток особистості дитини засобами предметно-перетворювальної діяльності, формування ключових та проєктно-технологічної компетентностей, необхідних для розв’язання життєвих проблем, культурного й національного самовираження.</w:t>
      </w:r>
    </w:p>
    <w:p w14:paraId="2D2E983C">
      <w:pPr>
        <w:pStyle w:val="24"/>
        <w:widowControl/>
        <w:spacing w:after="0" w:line="240" w:lineRule="auto"/>
        <w:ind w:firstLine="567"/>
        <w:jc w:val="both"/>
        <w:rPr>
          <w:szCs w:val="24"/>
        </w:rPr>
      </w:pPr>
      <w:r>
        <w:rPr>
          <w:szCs w:val="24"/>
        </w:rPr>
        <w:t>Досягнення мети передбачає виконання таких завдань:</w:t>
      </w:r>
    </w:p>
    <w:p w14:paraId="049E4831">
      <w:pPr>
        <w:pStyle w:val="24"/>
        <w:widowControl/>
        <w:numPr>
          <w:ilvl w:val="0"/>
          <w:numId w:val="28"/>
        </w:numPr>
        <w:spacing w:after="0" w:line="240" w:lineRule="auto"/>
        <w:ind w:left="0" w:firstLine="567"/>
        <w:jc w:val="both"/>
        <w:rPr>
          <w:szCs w:val="24"/>
        </w:rPr>
      </w:pPr>
      <w:r>
        <w:rPr>
          <w:szCs w:val="24"/>
        </w:rPr>
        <w:t>формування допитливості, цілісного уявлення про матеріальне і нематеріальне виробництво;</w:t>
      </w:r>
    </w:p>
    <w:p w14:paraId="6A9B0945">
      <w:pPr>
        <w:pStyle w:val="24"/>
        <w:widowControl/>
        <w:numPr>
          <w:ilvl w:val="0"/>
          <w:numId w:val="28"/>
        </w:numPr>
        <w:spacing w:after="0" w:line="240" w:lineRule="auto"/>
        <w:ind w:left="0" w:firstLine="567"/>
        <w:jc w:val="both"/>
        <w:rPr>
          <w:szCs w:val="24"/>
        </w:rPr>
      </w:pPr>
      <w:r>
        <w:rPr>
          <w:szCs w:val="24"/>
        </w:rPr>
        <w:t>сприяння розвитку естетично-ціннісного ставлення до традицій українського народу в праці, декоративно-ужитковому мистецтві;</w:t>
      </w:r>
    </w:p>
    <w:p w14:paraId="73CCECFC">
      <w:pPr>
        <w:pStyle w:val="24"/>
        <w:widowControl/>
        <w:numPr>
          <w:ilvl w:val="0"/>
          <w:numId w:val="28"/>
        </w:numPr>
        <w:spacing w:after="0" w:line="240" w:lineRule="auto"/>
        <w:ind w:left="0" w:firstLine="567"/>
        <w:jc w:val="both"/>
        <w:rPr>
          <w:szCs w:val="24"/>
        </w:rPr>
      </w:pPr>
      <w:r>
        <w:rPr>
          <w:szCs w:val="24"/>
        </w:rPr>
        <w:t>набуття досвіду поетапного створення корисних і естетичних виробів у партнерській взаємодії: від задуму до його втілення в різних матеріалах;</w:t>
      </w:r>
    </w:p>
    <w:p w14:paraId="3B2067CB">
      <w:pPr>
        <w:pStyle w:val="24"/>
        <w:widowControl/>
        <w:numPr>
          <w:ilvl w:val="0"/>
          <w:numId w:val="28"/>
        </w:numPr>
        <w:spacing w:after="0" w:line="240" w:lineRule="auto"/>
        <w:ind w:left="0" w:firstLine="567"/>
        <w:jc w:val="both"/>
        <w:rPr>
          <w:szCs w:val="24"/>
        </w:rPr>
      </w:pPr>
      <w:r>
        <w:rPr>
          <w:szCs w:val="24"/>
        </w:rPr>
        <w:t>вироблення навичок раціонального використання матеріалів, безпечного застосування традиційних та сучасних технологій;</w:t>
      </w:r>
    </w:p>
    <w:p w14:paraId="47C07CED">
      <w:pPr>
        <w:pStyle w:val="24"/>
        <w:widowControl/>
        <w:numPr>
          <w:ilvl w:val="0"/>
          <w:numId w:val="28"/>
        </w:numPr>
        <w:spacing w:after="0" w:line="240" w:lineRule="auto"/>
        <w:ind w:left="0" w:firstLine="567"/>
        <w:jc w:val="both"/>
        <w:rPr>
          <w:szCs w:val="24"/>
        </w:rPr>
      </w:pPr>
      <w:r>
        <w:rPr>
          <w:szCs w:val="24"/>
        </w:rPr>
        <w:t>формування культури праці, прагнення удосконалювати процес і результати проектно-технологічної діяльності, свій життєвий простір.</w:t>
      </w:r>
    </w:p>
    <w:p w14:paraId="4F3C762B">
      <w:pPr>
        <w:pStyle w:val="24"/>
        <w:widowControl/>
        <w:spacing w:after="0" w:line="240" w:lineRule="auto"/>
        <w:ind w:firstLine="567"/>
        <w:jc w:val="both"/>
        <w:rPr>
          <w:szCs w:val="24"/>
        </w:rPr>
      </w:pPr>
      <w:r>
        <w:rPr>
          <w:szCs w:val="24"/>
        </w:rPr>
        <w:t>Реалізація мети і завдань інтегрованого курсу «Дизайн і технології» здійснюється за змістовими лініями, які відображають структуру розвитку особистості та завершеного циклу проектно-технологічної діяльності: «Інформаційно-комунікаційне середовище», «Середовище проектування», «Середовище техніки і технологій», «Середовище соціалізації».</w:t>
      </w:r>
    </w:p>
    <w:p w14:paraId="76234652">
      <w:pPr>
        <w:pStyle w:val="24"/>
        <w:widowControl/>
        <w:spacing w:after="0" w:line="240" w:lineRule="auto"/>
        <w:ind w:firstLine="567"/>
        <w:jc w:val="both"/>
        <w:rPr>
          <w:szCs w:val="24"/>
        </w:rPr>
      </w:pPr>
      <w:r>
        <w:rPr>
          <w:szCs w:val="24"/>
        </w:rPr>
        <w:t>Програма надає можливість розв’язувати реальні життєві проблеми, реалізовувати інтегративні та творчі можливості проєктно-технологічної діяльності, встановлювати взаємозв’язки з іншими освітніми галузями, співпрацювати з експертами різних професійних сфер за межами школи.</w:t>
      </w:r>
    </w:p>
    <w:p w14:paraId="6515CD2C">
      <w:pPr>
        <w:pStyle w:val="24"/>
        <w:widowControl/>
        <w:spacing w:after="0" w:line="240" w:lineRule="auto"/>
        <w:ind w:firstLine="567"/>
        <w:jc w:val="both"/>
        <w:rPr>
          <w:szCs w:val="24"/>
        </w:rPr>
      </w:pPr>
      <w:r>
        <w:rPr>
          <w:szCs w:val="24"/>
        </w:rPr>
        <w:t>Навчальний матеріал вибудовується навколо актуальних освітніх тем. Розподіл навчальних годин за темами, добір об’єктів проєктно-технологічної діяльності вчитель визначає самостійно, враховуючи умови навчання та педагогічну доцільність.</w:t>
      </w:r>
    </w:p>
    <w:p w14:paraId="202C3A5C">
      <w:pPr>
        <w:pStyle w:val="24"/>
        <w:widowControl/>
        <w:spacing w:after="0" w:line="240" w:lineRule="auto"/>
        <w:jc w:val="center"/>
        <w:rPr>
          <w:szCs w:val="24"/>
        </w:rPr>
      </w:pPr>
      <w:r>
        <w:rPr>
          <w:rStyle w:val="18"/>
          <w:szCs w:val="24"/>
        </w:rPr>
        <w:t>Інформатична освітня галузь</w:t>
      </w:r>
    </w:p>
    <w:p w14:paraId="13A9AA9A">
      <w:pPr>
        <w:pStyle w:val="24"/>
        <w:widowControl/>
        <w:spacing w:after="0" w:line="240" w:lineRule="auto"/>
        <w:jc w:val="center"/>
        <w:rPr>
          <w:szCs w:val="24"/>
        </w:rPr>
      </w:pPr>
      <w:r>
        <w:rPr>
          <w:rStyle w:val="18"/>
          <w:szCs w:val="24"/>
        </w:rPr>
        <w:t>Інформатика</w:t>
      </w:r>
    </w:p>
    <w:p w14:paraId="1A38FC51">
      <w:pPr>
        <w:pStyle w:val="24"/>
        <w:widowControl/>
        <w:spacing w:after="0" w:line="240" w:lineRule="auto"/>
        <w:ind w:firstLine="567"/>
        <w:jc w:val="both"/>
        <w:rPr>
          <w:szCs w:val="24"/>
        </w:rPr>
      </w:pPr>
      <w:r>
        <w:rPr>
          <w:szCs w:val="24"/>
        </w:rPr>
        <w:t>Метою інформатичної освітньої галузі є формування у здобувача освіти інформаційно-комунікаційної та інших ключових компетентностей, здатності до розв’язання завдань з використанням цифрових пристроїв та інформаційно-комунікаційних технологій для розвитку критичного, аналітичного, синтетичного, логічного мислення, реалізації творчого потенціалу, формування активної, відповідальної, безпечної та етичної діяльності в інформаційному суспільстві.</w:t>
      </w:r>
    </w:p>
    <w:p w14:paraId="6373F28F">
      <w:pPr>
        <w:pStyle w:val="24"/>
        <w:widowControl/>
        <w:spacing w:after="0" w:line="240" w:lineRule="auto"/>
        <w:ind w:firstLine="567"/>
        <w:jc w:val="both"/>
        <w:rPr>
          <w:szCs w:val="24"/>
        </w:rPr>
      </w:pPr>
      <w:r>
        <w:rPr>
          <w:szCs w:val="24"/>
        </w:rPr>
        <w:t>Головними завданнями</w:t>
      </w:r>
      <w:r>
        <w:rPr>
          <w:rStyle w:val="18"/>
          <w:b w:val="0"/>
          <w:szCs w:val="24"/>
        </w:rPr>
        <w:t xml:space="preserve"> </w:t>
      </w:r>
      <w:r>
        <w:rPr>
          <w:rStyle w:val="18"/>
          <w:szCs w:val="24"/>
        </w:rPr>
        <w:t xml:space="preserve">є </w:t>
      </w:r>
      <w:r>
        <w:rPr>
          <w:szCs w:val="24"/>
        </w:rPr>
        <w:t>формування умінь:</w:t>
      </w:r>
    </w:p>
    <w:p w14:paraId="4DE389FF">
      <w:pPr>
        <w:pStyle w:val="24"/>
        <w:widowControl/>
        <w:numPr>
          <w:ilvl w:val="0"/>
          <w:numId w:val="29"/>
        </w:numPr>
        <w:spacing w:after="0" w:line="240" w:lineRule="auto"/>
        <w:ind w:left="0" w:firstLine="567"/>
        <w:jc w:val="both"/>
        <w:rPr>
          <w:szCs w:val="24"/>
        </w:rPr>
      </w:pPr>
      <w:r>
        <w:rPr>
          <w:szCs w:val="24"/>
        </w:rPr>
        <w:t>знаходити та опрацьовувати інформацію із використанням пошукових систем;</w:t>
      </w:r>
    </w:p>
    <w:p w14:paraId="4938CEC6">
      <w:pPr>
        <w:pStyle w:val="24"/>
        <w:widowControl/>
        <w:numPr>
          <w:ilvl w:val="0"/>
          <w:numId w:val="29"/>
        </w:numPr>
        <w:spacing w:after="0" w:line="240" w:lineRule="auto"/>
        <w:ind w:left="0" w:firstLine="567"/>
        <w:jc w:val="both"/>
        <w:rPr>
          <w:szCs w:val="24"/>
        </w:rPr>
      </w:pPr>
      <w:r>
        <w:rPr>
          <w:szCs w:val="24"/>
        </w:rPr>
        <w:t>створювати інформаційні об'єкти та опрацьовувати їх у програмних середовищах;</w:t>
      </w:r>
    </w:p>
    <w:p w14:paraId="3B06509C">
      <w:pPr>
        <w:pStyle w:val="24"/>
        <w:widowControl/>
        <w:numPr>
          <w:ilvl w:val="0"/>
          <w:numId w:val="29"/>
        </w:numPr>
        <w:spacing w:after="0" w:line="240" w:lineRule="auto"/>
        <w:ind w:left="0" w:firstLine="567"/>
        <w:jc w:val="both"/>
        <w:rPr>
          <w:szCs w:val="24"/>
        </w:rPr>
      </w:pPr>
      <w:r>
        <w:rPr>
          <w:szCs w:val="24"/>
        </w:rPr>
        <w:t>здійснювати індивідуальну й колективну діяльність в інформаційному середовищі;</w:t>
      </w:r>
    </w:p>
    <w:p w14:paraId="606DDFF4">
      <w:pPr>
        <w:pStyle w:val="24"/>
        <w:widowControl/>
        <w:numPr>
          <w:ilvl w:val="0"/>
          <w:numId w:val="29"/>
        </w:numPr>
        <w:spacing w:after="0" w:line="240" w:lineRule="auto"/>
        <w:ind w:left="0" w:firstLine="567"/>
        <w:jc w:val="both"/>
        <w:rPr>
          <w:szCs w:val="24"/>
        </w:rPr>
      </w:pPr>
      <w:r>
        <w:rPr>
          <w:szCs w:val="24"/>
        </w:rPr>
        <w:t>критично оцінювати інформацію для розв’язання життєвих проблем;</w:t>
      </w:r>
    </w:p>
    <w:p w14:paraId="2F679918">
      <w:pPr>
        <w:pStyle w:val="24"/>
        <w:widowControl/>
        <w:numPr>
          <w:ilvl w:val="0"/>
          <w:numId w:val="29"/>
        </w:numPr>
        <w:spacing w:after="0" w:line="240" w:lineRule="auto"/>
        <w:ind w:left="0" w:firstLine="567"/>
        <w:jc w:val="both"/>
        <w:rPr>
          <w:szCs w:val="24"/>
        </w:rPr>
      </w:pPr>
      <w:r>
        <w:rPr>
          <w:szCs w:val="24"/>
        </w:rPr>
        <w:t>дотримуватися етичних, міжкультурних та правових норм інформаційної взаємодії;</w:t>
      </w:r>
    </w:p>
    <w:p w14:paraId="3BF344D7">
      <w:pPr>
        <w:pStyle w:val="24"/>
        <w:widowControl/>
        <w:numPr>
          <w:ilvl w:val="0"/>
          <w:numId w:val="29"/>
        </w:numPr>
        <w:spacing w:after="0" w:line="240" w:lineRule="auto"/>
        <w:ind w:left="0" w:firstLine="567"/>
        <w:jc w:val="both"/>
        <w:rPr>
          <w:szCs w:val="24"/>
        </w:rPr>
      </w:pPr>
      <w:r>
        <w:rPr>
          <w:szCs w:val="24"/>
        </w:rPr>
        <w:t>дотримуватися правил безпечної роботи з комп’ютерними пристроями.</w:t>
      </w:r>
    </w:p>
    <w:p w14:paraId="42271A26">
      <w:pPr>
        <w:pStyle w:val="24"/>
        <w:widowControl/>
        <w:spacing w:after="0" w:line="240" w:lineRule="auto"/>
        <w:ind w:firstLine="567"/>
        <w:jc w:val="both"/>
        <w:rPr>
          <w:szCs w:val="24"/>
        </w:rPr>
      </w:pPr>
      <w:r>
        <w:rPr>
          <w:szCs w:val="24"/>
        </w:rPr>
        <w:t>Реалізація мети і завдань навчального предмета здійснюється за змістовими лініями «Інформація. Дії з інформацією», «Комп’ютерні пристрої для здійснення дій із інформацією», «Об’єкт. Властивості об’єкта», «Створення інформаційних моделей. Змінення готових. Використання», «Алгоритми».</w:t>
      </w:r>
    </w:p>
    <w:p w14:paraId="1701C30A">
      <w:pPr>
        <w:pStyle w:val="24"/>
        <w:widowControl/>
        <w:spacing w:after="0" w:line="240" w:lineRule="auto"/>
        <w:ind w:firstLine="567"/>
        <w:jc w:val="both"/>
        <w:rPr>
          <w:szCs w:val="24"/>
        </w:rPr>
      </w:pPr>
      <w:r>
        <w:rPr>
          <w:szCs w:val="24"/>
        </w:rPr>
        <w:t>Курс розрахований на 105 годин: по 35 годин у кожному класі з розрахунку 1 година на тиждень.</w:t>
      </w:r>
    </w:p>
    <w:p w14:paraId="0D166AD5">
      <w:pPr>
        <w:pStyle w:val="24"/>
        <w:widowControl/>
        <w:spacing w:after="0" w:line="240" w:lineRule="auto"/>
        <w:ind w:firstLine="567"/>
        <w:jc w:val="both"/>
        <w:rPr>
          <w:szCs w:val="24"/>
        </w:rPr>
      </w:pPr>
      <w:r>
        <w:rPr>
          <w:szCs w:val="24"/>
        </w:rPr>
        <w:t>Оцінювання якості підготовки здобувачів освіти з предмету здійснюється в таких аспектах:</w:t>
      </w:r>
    </w:p>
    <w:p w14:paraId="133413A0">
      <w:pPr>
        <w:pStyle w:val="24"/>
        <w:widowControl/>
        <w:spacing w:after="0" w:line="240" w:lineRule="auto"/>
        <w:ind w:firstLine="567"/>
        <w:jc w:val="both"/>
        <w:rPr>
          <w:szCs w:val="24"/>
        </w:rPr>
      </w:pPr>
      <w:r>
        <w:rPr>
          <w:szCs w:val="24"/>
        </w:rPr>
        <w:t>1) рівень володіння теоретичними знаннями;</w:t>
      </w:r>
    </w:p>
    <w:p w14:paraId="07C00500">
      <w:pPr>
        <w:pStyle w:val="24"/>
        <w:widowControl/>
        <w:spacing w:after="0" w:line="240" w:lineRule="auto"/>
        <w:ind w:firstLine="567"/>
        <w:jc w:val="both"/>
        <w:rPr>
          <w:szCs w:val="24"/>
        </w:rPr>
      </w:pPr>
      <w:r>
        <w:rPr>
          <w:szCs w:val="24"/>
        </w:rPr>
        <w:t>2) здатність до застосування вивченого матеріалу у практичній діяльності;</w:t>
      </w:r>
    </w:p>
    <w:p w14:paraId="4D614DDC">
      <w:pPr>
        <w:pStyle w:val="24"/>
        <w:widowControl/>
        <w:spacing w:after="0" w:line="240" w:lineRule="auto"/>
        <w:ind w:firstLine="567"/>
        <w:jc w:val="both"/>
        <w:rPr>
          <w:szCs w:val="24"/>
        </w:rPr>
      </w:pPr>
      <w:r>
        <w:rPr>
          <w:szCs w:val="24"/>
        </w:rPr>
        <w:t>3) свідоме та відповідальне ставлення до етичних, міжкультурних та правових норм інформаційної взаємодії;</w:t>
      </w:r>
    </w:p>
    <w:p w14:paraId="7A6CB330">
      <w:pPr>
        <w:pStyle w:val="24"/>
        <w:widowControl/>
        <w:spacing w:after="0" w:line="240" w:lineRule="auto"/>
        <w:ind w:firstLine="567"/>
        <w:jc w:val="both"/>
        <w:rPr>
          <w:szCs w:val="24"/>
        </w:rPr>
      </w:pPr>
      <w:r>
        <w:rPr>
          <w:szCs w:val="24"/>
        </w:rPr>
        <w:t>4) вміння співпрацювати;</w:t>
      </w:r>
    </w:p>
    <w:p w14:paraId="129F42EE">
      <w:pPr>
        <w:pStyle w:val="24"/>
        <w:widowControl/>
        <w:spacing w:after="0" w:line="240" w:lineRule="auto"/>
        <w:ind w:firstLine="567"/>
        <w:jc w:val="both"/>
        <w:rPr>
          <w:szCs w:val="24"/>
        </w:rPr>
      </w:pPr>
      <w:r>
        <w:rPr>
          <w:szCs w:val="24"/>
        </w:rPr>
        <w:t>5) використання матеріалу із повсякденного життя, навчальних предметів;</w:t>
      </w:r>
    </w:p>
    <w:p w14:paraId="1D3102F4">
      <w:pPr>
        <w:pStyle w:val="24"/>
        <w:widowControl/>
        <w:spacing w:after="0" w:line="240" w:lineRule="auto"/>
        <w:ind w:firstLine="567"/>
        <w:jc w:val="both"/>
        <w:rPr>
          <w:szCs w:val="24"/>
        </w:rPr>
      </w:pPr>
      <w:r>
        <w:rPr>
          <w:szCs w:val="24"/>
        </w:rPr>
        <w:t>6) свідоме знання правил безпечної праці.</w:t>
      </w:r>
    </w:p>
    <w:p w14:paraId="4B35AF40">
      <w:pPr>
        <w:pStyle w:val="24"/>
        <w:widowControl/>
        <w:spacing w:after="0" w:line="240" w:lineRule="auto"/>
        <w:jc w:val="center"/>
        <w:rPr>
          <w:szCs w:val="24"/>
        </w:rPr>
      </w:pPr>
      <w:r>
        <w:rPr>
          <w:rStyle w:val="18"/>
          <w:szCs w:val="24"/>
        </w:rPr>
        <w:t>Мистецька освітня галузь</w:t>
      </w:r>
    </w:p>
    <w:p w14:paraId="5E568F4E">
      <w:pPr>
        <w:pStyle w:val="24"/>
        <w:widowControl/>
        <w:spacing w:after="0" w:line="240" w:lineRule="auto"/>
        <w:jc w:val="center"/>
        <w:rPr>
          <w:szCs w:val="24"/>
        </w:rPr>
      </w:pPr>
      <w:r>
        <w:rPr>
          <w:rStyle w:val="18"/>
          <w:szCs w:val="24"/>
        </w:rPr>
        <w:t>Мистецтво</w:t>
      </w:r>
    </w:p>
    <w:p w14:paraId="4248162F">
      <w:pPr>
        <w:pStyle w:val="24"/>
        <w:widowControl/>
        <w:spacing w:after="0" w:line="240" w:lineRule="auto"/>
        <w:ind w:firstLine="567"/>
        <w:jc w:val="both"/>
        <w:rPr>
          <w:szCs w:val="24"/>
        </w:rPr>
      </w:pPr>
      <w:r>
        <w:rPr>
          <w:szCs w:val="24"/>
        </w:rPr>
        <w:t xml:space="preserve">Мистецька освітня галузь реалізовується через </w:t>
      </w:r>
      <w:r>
        <w:rPr>
          <w:szCs w:val="24"/>
          <w:lang w:val="uk-UA"/>
        </w:rPr>
        <w:t>інтегрований</w:t>
      </w:r>
      <w:r>
        <w:rPr>
          <w:rFonts w:hint="default"/>
          <w:szCs w:val="24"/>
          <w:lang w:val="uk-UA"/>
        </w:rPr>
        <w:t xml:space="preserve"> курс “Мистецтво”</w:t>
      </w:r>
      <w:r>
        <w:rPr>
          <w:szCs w:val="24"/>
        </w:rPr>
        <w:t>.</w:t>
      </w:r>
    </w:p>
    <w:p w14:paraId="5FC481E1">
      <w:pPr>
        <w:pStyle w:val="24"/>
        <w:widowControl/>
        <w:spacing w:after="0" w:line="240" w:lineRule="auto"/>
        <w:ind w:firstLine="567"/>
        <w:jc w:val="both"/>
        <w:rPr>
          <w:szCs w:val="24"/>
        </w:rPr>
      </w:pPr>
      <w:r>
        <w:rPr>
          <w:szCs w:val="24"/>
        </w:rPr>
        <w:t>Метою навчання мистецтва у школі є всебічний художньо-естетичний розвиток особистості дитини, освоєння нею культурних цінностей у процесі пізнання мистецтва; плекання пошани до вітчизняної та зарубіжної мистецької спадщини; формування ключових, мистецьких предметних та міжпредметних компетентностей, необхідних для художньо-творчого самовираження в особистому та суспільному житті.</w:t>
      </w:r>
    </w:p>
    <w:p w14:paraId="48EE48E9">
      <w:pPr>
        <w:pStyle w:val="24"/>
        <w:widowControl/>
        <w:spacing w:after="0" w:line="240" w:lineRule="auto"/>
        <w:ind w:firstLine="567"/>
        <w:jc w:val="both"/>
        <w:rPr>
          <w:szCs w:val="24"/>
        </w:rPr>
      </w:pPr>
      <w:r>
        <w:rPr>
          <w:szCs w:val="24"/>
        </w:rPr>
        <w:t>Досягнення поставленої мети передбачає виконання таких завдань:</w:t>
      </w:r>
    </w:p>
    <w:p w14:paraId="03B4C82D">
      <w:pPr>
        <w:pStyle w:val="24"/>
        <w:widowControl/>
        <w:numPr>
          <w:ilvl w:val="0"/>
          <w:numId w:val="30"/>
        </w:numPr>
        <w:tabs>
          <w:tab w:val="left" w:pos="851"/>
        </w:tabs>
        <w:spacing w:after="0" w:line="240" w:lineRule="auto"/>
        <w:ind w:left="0" w:firstLine="567"/>
        <w:jc w:val="both"/>
        <w:rPr>
          <w:szCs w:val="24"/>
        </w:rPr>
      </w:pPr>
      <w:r>
        <w:rPr>
          <w:szCs w:val="24"/>
        </w:rPr>
        <w:t>розвиток почуттєвої сфери учнів, набуття ними досвіду емоційно-естетичних переживань, формування мистецьких уподобань та особистісних художніх цінностей;</w:t>
      </w:r>
    </w:p>
    <w:p w14:paraId="2BC3E775">
      <w:pPr>
        <w:pStyle w:val="24"/>
        <w:widowControl/>
        <w:numPr>
          <w:ilvl w:val="0"/>
          <w:numId w:val="30"/>
        </w:numPr>
        <w:tabs>
          <w:tab w:val="left" w:pos="851"/>
        </w:tabs>
        <w:spacing w:after="0" w:line="240" w:lineRule="auto"/>
        <w:ind w:left="0" w:firstLine="567"/>
        <w:jc w:val="both"/>
        <w:rPr>
          <w:szCs w:val="24"/>
        </w:rPr>
      </w:pPr>
      <w:r>
        <w:rPr>
          <w:szCs w:val="24"/>
        </w:rPr>
        <w:t>поглиблення мотивації до пізнання творів вітчизняного і зарубіжного мистецтва;</w:t>
      </w:r>
    </w:p>
    <w:p w14:paraId="4BA2FB67">
      <w:pPr>
        <w:pStyle w:val="24"/>
        <w:widowControl/>
        <w:numPr>
          <w:ilvl w:val="0"/>
          <w:numId w:val="30"/>
        </w:numPr>
        <w:tabs>
          <w:tab w:val="left" w:pos="851"/>
        </w:tabs>
        <w:spacing w:after="0" w:line="240" w:lineRule="auto"/>
        <w:ind w:left="0" w:firstLine="567"/>
        <w:jc w:val="both"/>
        <w:rPr>
          <w:szCs w:val="24"/>
        </w:rPr>
      </w:pPr>
      <w:r>
        <w:rPr>
          <w:szCs w:val="24"/>
        </w:rPr>
        <w:t>виховання гордості за здобутки рідного мистецтва та толерантного ставлення до мистецтва інших етносів і народів;</w:t>
      </w:r>
    </w:p>
    <w:p w14:paraId="7E2D200A">
      <w:pPr>
        <w:pStyle w:val="24"/>
        <w:widowControl/>
        <w:numPr>
          <w:ilvl w:val="0"/>
          <w:numId w:val="30"/>
        </w:numPr>
        <w:tabs>
          <w:tab w:val="left" w:pos="851"/>
        </w:tabs>
        <w:spacing w:after="0" w:line="240" w:lineRule="auto"/>
        <w:ind w:left="0" w:firstLine="567"/>
        <w:jc w:val="both"/>
        <w:rPr>
          <w:szCs w:val="24"/>
        </w:rPr>
      </w:pPr>
      <w:r>
        <w:rPr>
          <w:szCs w:val="24"/>
        </w:rPr>
        <w:t>формування умінь художнього сприймання, аналізу художньої мови та оцінювання творів мистецтва, аргументування думки відповідно до вікових можливостей з використанням мистецьких термінів;</w:t>
      </w:r>
    </w:p>
    <w:p w14:paraId="53A784FB">
      <w:pPr>
        <w:pStyle w:val="24"/>
        <w:widowControl/>
        <w:numPr>
          <w:ilvl w:val="0"/>
          <w:numId w:val="30"/>
        </w:numPr>
        <w:tabs>
          <w:tab w:val="left" w:pos="851"/>
        </w:tabs>
        <w:spacing w:after="0" w:line="240" w:lineRule="auto"/>
        <w:ind w:left="0" w:firstLine="567"/>
        <w:jc w:val="both"/>
        <w:rPr>
          <w:szCs w:val="24"/>
        </w:rPr>
      </w:pPr>
      <w:r>
        <w:rPr>
          <w:szCs w:val="24"/>
        </w:rPr>
        <w:t>оволодіння способами художньо-творчої діяльності в різних видах мистецтва, комунікації з іншими в художній творчості;</w:t>
      </w:r>
    </w:p>
    <w:p w14:paraId="20062186">
      <w:pPr>
        <w:pStyle w:val="24"/>
        <w:widowControl/>
        <w:numPr>
          <w:ilvl w:val="0"/>
          <w:numId w:val="30"/>
        </w:numPr>
        <w:tabs>
          <w:tab w:val="left" w:pos="851"/>
        </w:tabs>
        <w:spacing w:after="0" w:line="240" w:lineRule="auto"/>
        <w:ind w:left="0" w:firstLine="567"/>
        <w:jc w:val="both"/>
        <w:rPr>
          <w:szCs w:val="24"/>
        </w:rPr>
      </w:pPr>
      <w:r>
        <w:rPr>
          <w:szCs w:val="24"/>
        </w:rPr>
        <w:t>досягнення розуміння учнями можливостей цифрових технологій щодо їх застосування в мистецькій творчості;</w:t>
      </w:r>
    </w:p>
    <w:p w14:paraId="1836D3AC">
      <w:pPr>
        <w:pStyle w:val="24"/>
        <w:widowControl/>
        <w:numPr>
          <w:ilvl w:val="0"/>
          <w:numId w:val="30"/>
        </w:numPr>
        <w:tabs>
          <w:tab w:val="left" w:pos="851"/>
        </w:tabs>
        <w:spacing w:after="0" w:line="240" w:lineRule="auto"/>
        <w:ind w:left="0" w:firstLine="567"/>
        <w:jc w:val="both"/>
        <w:rPr>
          <w:szCs w:val="24"/>
        </w:rPr>
      </w:pPr>
      <w:r>
        <w:rPr>
          <w:szCs w:val="24"/>
        </w:rPr>
        <w:t>розвиток здатності самопізнання і самовираження, керування власними емоційними станами через мистецтво і різні види художньої творчості; розвиток креативності й мистецьких здібностей;</w:t>
      </w:r>
    </w:p>
    <w:p w14:paraId="792676B5">
      <w:pPr>
        <w:pStyle w:val="24"/>
        <w:widowControl/>
        <w:numPr>
          <w:ilvl w:val="0"/>
          <w:numId w:val="30"/>
        </w:numPr>
        <w:tabs>
          <w:tab w:val="left" w:pos="851"/>
        </w:tabs>
        <w:spacing w:after="0" w:line="240" w:lineRule="auto"/>
        <w:ind w:left="0" w:firstLine="567"/>
        <w:jc w:val="both"/>
        <w:rPr>
          <w:szCs w:val="24"/>
        </w:rPr>
      </w:pPr>
      <w:r>
        <w:rPr>
          <w:szCs w:val="24"/>
        </w:rPr>
        <w:t>формування здатності встановлювати зв’язок між видами мистецтва, між мистецтвом та іншими сферами знання (літературою, математикою, знаннями про природу, історію тощо); мистецтвом і явищами довкілля;</w:t>
      </w:r>
    </w:p>
    <w:p w14:paraId="2DF559DE">
      <w:pPr>
        <w:pStyle w:val="24"/>
        <w:widowControl/>
        <w:numPr>
          <w:ilvl w:val="0"/>
          <w:numId w:val="30"/>
        </w:numPr>
        <w:tabs>
          <w:tab w:val="left" w:pos="851"/>
        </w:tabs>
        <w:spacing w:after="0" w:line="240" w:lineRule="auto"/>
        <w:ind w:left="0" w:firstLine="567"/>
        <w:jc w:val="both"/>
        <w:rPr>
          <w:szCs w:val="24"/>
        </w:rPr>
      </w:pPr>
      <w:r>
        <w:rPr>
          <w:szCs w:val="24"/>
        </w:rPr>
        <w:t>усвідомлення значення мистецтва в житті людини та художнього пізнання для власної успішності;</w:t>
      </w:r>
    </w:p>
    <w:p w14:paraId="46D51389">
      <w:pPr>
        <w:pStyle w:val="24"/>
        <w:widowControl/>
        <w:numPr>
          <w:ilvl w:val="0"/>
          <w:numId w:val="30"/>
        </w:numPr>
        <w:tabs>
          <w:tab w:val="left" w:pos="851"/>
        </w:tabs>
        <w:spacing w:after="0" w:line="240" w:lineRule="auto"/>
        <w:ind w:left="0" w:firstLine="567"/>
        <w:jc w:val="both"/>
        <w:rPr>
          <w:szCs w:val="24"/>
        </w:rPr>
      </w:pPr>
      <w:r>
        <w:rPr>
          <w:szCs w:val="24"/>
        </w:rPr>
        <w:t>формування культури глядача-слухача;</w:t>
      </w:r>
    </w:p>
    <w:p w14:paraId="3EDEFBC2">
      <w:pPr>
        <w:pStyle w:val="24"/>
        <w:widowControl/>
        <w:numPr>
          <w:ilvl w:val="0"/>
          <w:numId w:val="30"/>
        </w:numPr>
        <w:tabs>
          <w:tab w:val="left" w:pos="851"/>
        </w:tabs>
        <w:spacing w:after="0" w:line="240" w:lineRule="auto"/>
        <w:ind w:left="0" w:firstLine="567"/>
        <w:jc w:val="both"/>
        <w:rPr>
          <w:szCs w:val="24"/>
        </w:rPr>
      </w:pPr>
      <w:r>
        <w:rPr>
          <w:szCs w:val="24"/>
        </w:rPr>
        <w:t>соціалізація учнів через мистецтво, формування здатності об’єктивно оцінювати творчі здобутки свої та інших.</w:t>
      </w:r>
    </w:p>
    <w:p w14:paraId="67426912">
      <w:pPr>
        <w:pStyle w:val="24"/>
        <w:widowControl/>
        <w:spacing w:after="0" w:line="240" w:lineRule="auto"/>
        <w:ind w:firstLine="567"/>
        <w:jc w:val="both"/>
        <w:rPr>
          <w:szCs w:val="24"/>
        </w:rPr>
      </w:pPr>
      <w:r>
        <w:rPr>
          <w:szCs w:val="24"/>
        </w:rPr>
        <w:t>Відповідно до зазначених мети і завдань виокремлено </w:t>
      </w:r>
      <w:r>
        <w:rPr>
          <w:rStyle w:val="18"/>
          <w:szCs w:val="24"/>
        </w:rPr>
        <w:t>змістові лінії</w:t>
      </w:r>
      <w:r>
        <w:rPr>
          <w:szCs w:val="24"/>
        </w:rPr>
        <w:t>: «художньо-творча діяльність», «сприймання та інтерпретація мистецтва», «комунікація через мистецтво», які розкривають основну місію загальної мистецької освіти.</w:t>
      </w:r>
    </w:p>
    <w:p w14:paraId="45CCBD7A">
      <w:pPr>
        <w:pStyle w:val="24"/>
        <w:widowControl/>
        <w:spacing w:after="0" w:line="240" w:lineRule="auto"/>
        <w:jc w:val="center"/>
        <w:rPr>
          <w:szCs w:val="24"/>
        </w:rPr>
      </w:pPr>
      <w:r>
        <w:rPr>
          <w:rStyle w:val="18"/>
          <w:szCs w:val="24"/>
        </w:rPr>
        <w:t>Фізична освітня галузь</w:t>
      </w:r>
    </w:p>
    <w:p w14:paraId="33379CB5">
      <w:pPr>
        <w:pStyle w:val="24"/>
        <w:widowControl/>
        <w:spacing w:after="0" w:line="240" w:lineRule="auto"/>
        <w:jc w:val="center"/>
        <w:rPr>
          <w:szCs w:val="24"/>
        </w:rPr>
      </w:pPr>
      <w:r>
        <w:rPr>
          <w:rStyle w:val="18"/>
          <w:szCs w:val="24"/>
        </w:rPr>
        <w:t>Фізична культура</w:t>
      </w:r>
    </w:p>
    <w:p w14:paraId="1956F0C6">
      <w:pPr>
        <w:pStyle w:val="24"/>
        <w:widowControl/>
        <w:spacing w:after="0" w:line="240" w:lineRule="auto"/>
        <w:ind w:firstLine="567"/>
        <w:jc w:val="both"/>
        <w:rPr>
          <w:szCs w:val="24"/>
        </w:rPr>
      </w:pPr>
      <w:r>
        <w:rPr>
          <w:szCs w:val="24"/>
        </w:rPr>
        <w:t>Метою навчання фізичної культури є всебічний фізичний розвиток особистості учня засобами фізкультурної та ігрової діяльності, формування в молодших школярів ключових фізкультурних компетентностей, ціннісного ставлення до фізичної культури, спорту, фізкультурно-оздоровчих занять та виховання фізично загартованих і патріотично налаштованих громадян України.</w:t>
      </w:r>
    </w:p>
    <w:p w14:paraId="6FBD8C98">
      <w:pPr>
        <w:pStyle w:val="24"/>
        <w:widowControl/>
        <w:spacing w:after="0" w:line="240" w:lineRule="auto"/>
        <w:ind w:firstLine="567"/>
        <w:jc w:val="both"/>
        <w:rPr>
          <w:szCs w:val="24"/>
        </w:rPr>
      </w:pPr>
      <w:r>
        <w:rPr>
          <w:szCs w:val="24"/>
        </w:rPr>
        <w:t>Досягнення поставленої мети передбачає виконання таких завдань:</w:t>
      </w:r>
    </w:p>
    <w:p w14:paraId="1CD75D2F">
      <w:pPr>
        <w:pStyle w:val="24"/>
        <w:widowControl/>
        <w:numPr>
          <w:ilvl w:val="0"/>
          <w:numId w:val="30"/>
        </w:numPr>
        <w:tabs>
          <w:tab w:val="left" w:pos="851"/>
        </w:tabs>
        <w:spacing w:after="0" w:line="240" w:lineRule="auto"/>
        <w:ind w:left="0" w:firstLine="567"/>
        <w:jc w:val="both"/>
        <w:rPr>
          <w:szCs w:val="24"/>
        </w:rPr>
      </w:pPr>
      <w:r>
        <w:rPr>
          <w:szCs w:val="24"/>
        </w:rPr>
        <w:t>виховання в молодших школярів розуміння значущості занять фізичними вправами, спортивними іграми як важливого засобу зміцнення здоров’я, отримання задоволення, гартування тіла та характеру, самовираження, соціальної взаємодії у процесі фізкультурно-оздоровчої діяльності;</w:t>
      </w:r>
    </w:p>
    <w:p w14:paraId="05E6CBCF">
      <w:pPr>
        <w:pStyle w:val="24"/>
        <w:widowControl/>
        <w:numPr>
          <w:ilvl w:val="0"/>
          <w:numId w:val="30"/>
        </w:numPr>
        <w:tabs>
          <w:tab w:val="left" w:pos="851"/>
        </w:tabs>
        <w:spacing w:after="0" w:line="240" w:lineRule="auto"/>
        <w:ind w:left="0" w:firstLine="567"/>
        <w:jc w:val="both"/>
        <w:rPr>
          <w:szCs w:val="24"/>
        </w:rPr>
      </w:pPr>
      <w:r>
        <w:rPr>
          <w:szCs w:val="24"/>
        </w:rPr>
        <w:t>формування в учнів здатності володіння різними способами рухової діяльності, виконання фізичних вправ; уміння грати в рухливі та спортивні ігри за спрощеними правилами;</w:t>
      </w:r>
    </w:p>
    <w:p w14:paraId="7A873A35">
      <w:pPr>
        <w:pStyle w:val="24"/>
        <w:widowControl/>
        <w:numPr>
          <w:ilvl w:val="0"/>
          <w:numId w:val="30"/>
        </w:numPr>
        <w:tabs>
          <w:tab w:val="left" w:pos="851"/>
        </w:tabs>
        <w:spacing w:after="0" w:line="240" w:lineRule="auto"/>
        <w:ind w:left="0" w:firstLine="567"/>
        <w:jc w:val="both"/>
        <w:rPr>
          <w:szCs w:val="24"/>
        </w:rPr>
      </w:pPr>
      <w:r>
        <w:rPr>
          <w:szCs w:val="24"/>
        </w:rPr>
        <w:t>розвиток в молодших школярів здатності встановлювати причинно-наслідкові зв’язки позитивних та негативних чинників щодо стану свого здоров’я та фізичного розвитку;</w:t>
      </w:r>
    </w:p>
    <w:p w14:paraId="0021164D">
      <w:pPr>
        <w:pStyle w:val="24"/>
        <w:widowControl/>
        <w:numPr>
          <w:ilvl w:val="0"/>
          <w:numId w:val="30"/>
        </w:numPr>
        <w:tabs>
          <w:tab w:val="left" w:pos="851"/>
        </w:tabs>
        <w:spacing w:after="0" w:line="240" w:lineRule="auto"/>
        <w:ind w:left="0" w:firstLine="567"/>
        <w:jc w:val="both"/>
        <w:rPr>
          <w:szCs w:val="24"/>
        </w:rPr>
      </w:pPr>
      <w:r>
        <w:rPr>
          <w:szCs w:val="24"/>
        </w:rPr>
        <w:t>використовувати різні способи пошуку корисної інформації у довідникових джерелах, у тому числі за допомогою інформаційно-комунікативних технологій і критичного мислення;</w:t>
      </w:r>
    </w:p>
    <w:p w14:paraId="3682217A">
      <w:pPr>
        <w:pStyle w:val="24"/>
        <w:widowControl/>
        <w:numPr>
          <w:ilvl w:val="0"/>
          <w:numId w:val="30"/>
        </w:numPr>
        <w:tabs>
          <w:tab w:val="left" w:pos="851"/>
        </w:tabs>
        <w:spacing w:after="0" w:line="240" w:lineRule="auto"/>
        <w:ind w:left="0" w:firstLine="567"/>
        <w:jc w:val="both"/>
        <w:rPr>
          <w:szCs w:val="24"/>
        </w:rPr>
      </w:pPr>
      <w:r>
        <w:rPr>
          <w:szCs w:val="24"/>
        </w:rPr>
        <w:t>формування в учнів здатності творчо застосовувати набутий досвід з фізичної культури, використовувати сили природи для зміцнення здоров’я та фізичного вдосконалення;</w:t>
      </w:r>
    </w:p>
    <w:p w14:paraId="29EEB5E6">
      <w:pPr>
        <w:pStyle w:val="24"/>
        <w:widowControl/>
        <w:numPr>
          <w:ilvl w:val="0"/>
          <w:numId w:val="30"/>
        </w:numPr>
        <w:tabs>
          <w:tab w:val="left" w:pos="851"/>
        </w:tabs>
        <w:spacing w:after="0" w:line="240" w:lineRule="auto"/>
        <w:ind w:left="0" w:firstLine="567"/>
        <w:jc w:val="both"/>
        <w:rPr>
          <w:szCs w:val="24"/>
        </w:rPr>
      </w:pPr>
      <w:r>
        <w:rPr>
          <w:szCs w:val="24"/>
        </w:rPr>
        <w:t>розвиток в молодших школярів здатності використовувати навички самоконтролю і самооцінювання свого фізичного стану, дотримуватися санітарно-гігієнічних правил та безпечної поведінки в процесі фізкультурно-оздоровчої діяльності;</w:t>
      </w:r>
    </w:p>
    <w:p w14:paraId="1B44C6F0">
      <w:pPr>
        <w:pStyle w:val="24"/>
        <w:widowControl/>
        <w:numPr>
          <w:ilvl w:val="0"/>
          <w:numId w:val="30"/>
        </w:numPr>
        <w:tabs>
          <w:tab w:val="left" w:pos="851"/>
        </w:tabs>
        <w:spacing w:after="0" w:line="240" w:lineRule="auto"/>
        <w:ind w:left="0" w:firstLine="567"/>
        <w:jc w:val="both"/>
        <w:rPr>
          <w:szCs w:val="24"/>
        </w:rPr>
      </w:pPr>
      <w:r>
        <w:rPr>
          <w:szCs w:val="24"/>
        </w:rPr>
        <w:t>розвиток в учнів здатності спілкуватися і взаємодіяти з дорослими й однолітками, співпрацювати та досягати спільних командних цілей у процесі спортивно-ігрової діяльності, використовувати термінологічний апарат з фізичної культури рідною мовою під час фізкультурно-оздоровчої діяльності;</w:t>
      </w:r>
    </w:p>
    <w:p w14:paraId="283491D9">
      <w:pPr>
        <w:pStyle w:val="24"/>
        <w:widowControl/>
        <w:numPr>
          <w:ilvl w:val="0"/>
          <w:numId w:val="30"/>
        </w:numPr>
        <w:tabs>
          <w:tab w:val="left" w:pos="851"/>
        </w:tabs>
        <w:spacing w:after="0" w:line="240" w:lineRule="auto"/>
        <w:ind w:left="0" w:firstLine="567"/>
        <w:jc w:val="both"/>
        <w:rPr>
          <w:szCs w:val="24"/>
        </w:rPr>
      </w:pPr>
      <w:r>
        <w:rPr>
          <w:szCs w:val="24"/>
        </w:rPr>
        <w:t>виховання в молодших школярів емоційно-ціннісного ставлення до занять фізичною культурою та спортом, здатності добирати фізичні вправи для розвитку фізичних якостей з урахуванням індивідуальних можливостей, бажання керуватися правилами безпечної і чесної гри, уміння боротися, вигравати і програвати; формування зацікавленості досягненнями українських спортсменів на Олімпійських іграх та інших спортивних змаганнях.</w:t>
      </w:r>
    </w:p>
    <w:p w14:paraId="66BD8209">
      <w:pPr>
        <w:pStyle w:val="24"/>
        <w:widowControl/>
        <w:spacing w:after="0" w:line="240" w:lineRule="auto"/>
        <w:ind w:firstLine="567"/>
        <w:jc w:val="both"/>
        <w:rPr>
          <w:szCs w:val="24"/>
        </w:rPr>
      </w:pPr>
      <w:r>
        <w:rPr>
          <w:szCs w:val="24"/>
        </w:rPr>
        <w:t xml:space="preserve">Зазначена мета і завдання реалізуються за такими </w:t>
      </w:r>
      <w:r>
        <w:rPr>
          <w:rStyle w:val="18"/>
          <w:szCs w:val="24"/>
        </w:rPr>
        <w:t>змістовими лініями</w:t>
      </w:r>
      <w:r>
        <w:rPr>
          <w:szCs w:val="24"/>
        </w:rPr>
        <w:t>: «Рухова діяльність», «Ігрова та змагальна діяльність».</w:t>
      </w:r>
    </w:p>
    <w:p w14:paraId="08BDA105">
      <w:pPr>
        <w:pStyle w:val="24"/>
        <w:widowControl/>
        <w:spacing w:after="0" w:line="240" w:lineRule="auto"/>
        <w:ind w:firstLine="708" w:firstLineChars="0"/>
        <w:jc w:val="both"/>
        <w:rPr>
          <w:szCs w:val="24"/>
        </w:rPr>
      </w:pPr>
    </w:p>
    <w:p w14:paraId="7A58D6C5">
      <w:pPr>
        <w:pStyle w:val="24"/>
        <w:widowControl/>
        <w:spacing w:after="0" w:line="240" w:lineRule="auto"/>
        <w:ind w:firstLine="708" w:firstLineChars="0"/>
        <w:jc w:val="both"/>
        <w:rPr>
          <w:szCs w:val="24"/>
        </w:rPr>
      </w:pPr>
      <w:r>
        <w:rPr>
          <w:szCs w:val="24"/>
        </w:rPr>
        <w:t>У початковій школі може здійснюється поділ класів на групи при вивченні англійської мови та інформатики відповідно до чинних нормативів (наказ Міністерства освіти і науки України від 20.02.2002 № 128, зареєстрований в Міністерстві юстиції України від 06.03.2002 за № 229/6517).</w:t>
      </w:r>
    </w:p>
    <w:p w14:paraId="354D6D06">
      <w:pPr>
        <w:pStyle w:val="24"/>
        <w:widowControl/>
        <w:spacing w:after="0" w:line="240" w:lineRule="auto"/>
        <w:ind w:firstLine="567"/>
        <w:jc w:val="both"/>
        <w:rPr>
          <w:szCs w:val="24"/>
        </w:rPr>
      </w:pPr>
      <w:r>
        <w:rPr>
          <w:szCs w:val="24"/>
        </w:rPr>
        <w:t>При визначенні гранично допустимого навантаження учнів ураховані санітарно-гігієнічні норми та нормативну тривалість уроків у 1-х класах - 35 хвилин, у - 2-х класах - 40 хвилин.</w:t>
      </w:r>
    </w:p>
    <w:p w14:paraId="65BA3114">
      <w:pPr>
        <w:pStyle w:val="24"/>
        <w:widowControl/>
        <w:spacing w:after="0" w:line="240" w:lineRule="auto"/>
        <w:ind w:firstLine="567"/>
        <w:jc w:val="both"/>
        <w:rPr>
          <w:szCs w:val="24"/>
        </w:rPr>
      </w:pPr>
      <w:r>
        <w:rPr>
          <w:szCs w:val="24"/>
        </w:rPr>
        <w:t>Відповідно постанови Кабінету Міністрів України від 21.02.2018 № 87 «Про затвердження Державного стандарту початкової освіти» (у редакції постанови Кабінету Міністрів України від 24.07.2019 № 688) години фізичної культури не враховуються при визначенні гранично допустимого навантаження учнів.</w:t>
      </w:r>
    </w:p>
    <w:p w14:paraId="23A3EA2F">
      <w:pPr>
        <w:pStyle w:val="24"/>
        <w:widowControl/>
        <w:spacing w:after="0" w:line="240" w:lineRule="auto"/>
        <w:ind w:firstLine="567"/>
        <w:jc w:val="both"/>
        <w:rPr>
          <w:color w:val="FF0000"/>
          <w:szCs w:val="24"/>
        </w:rPr>
      </w:pPr>
      <w:r>
        <w:rPr>
          <w:szCs w:val="24"/>
        </w:rPr>
        <w:t xml:space="preserve">Гранична наповнюваність класів встановлюється відповідно до Закону України «Про загальну середню освіту». </w:t>
      </w:r>
    </w:p>
    <w:p w14:paraId="4FD190E8">
      <w:pPr>
        <w:pStyle w:val="24"/>
        <w:widowControl/>
        <w:spacing w:after="0" w:line="240" w:lineRule="auto"/>
        <w:ind w:firstLine="567"/>
        <w:jc w:val="both"/>
        <w:rPr>
          <w:szCs w:val="24"/>
        </w:rPr>
      </w:pPr>
      <w:r>
        <w:rPr>
          <w:szCs w:val="24"/>
        </w:rPr>
        <w:t>Навчальні плани зорієнтовані на роботу початкової школи за 5-денним навчальними тижнем.</w:t>
      </w:r>
    </w:p>
    <w:p w14:paraId="0347CCCE">
      <w:pPr>
        <w:pStyle w:val="24"/>
        <w:widowControl/>
        <w:spacing w:after="0" w:line="240" w:lineRule="auto"/>
        <w:jc w:val="center"/>
        <w:rPr>
          <w:i/>
          <w:iCs/>
          <w:szCs w:val="24"/>
        </w:rPr>
      </w:pPr>
      <w:r>
        <w:rPr>
          <w:rStyle w:val="18"/>
          <w:i/>
          <w:iCs/>
          <w:szCs w:val="24"/>
        </w:rPr>
        <w:t>Очікувані результати навчання здобувачів освіти</w:t>
      </w:r>
    </w:p>
    <w:p w14:paraId="3868A389">
      <w:pPr>
        <w:pStyle w:val="24"/>
        <w:widowControl/>
        <w:spacing w:after="0" w:line="240" w:lineRule="auto"/>
        <w:ind w:firstLine="567"/>
        <w:jc w:val="both"/>
        <w:rPr>
          <w:szCs w:val="24"/>
        </w:rPr>
      </w:pPr>
      <w:r>
        <w:rPr>
          <w:szCs w:val="24"/>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w:t>
      </w:r>
    </w:p>
    <w:p w14:paraId="525F8B62">
      <w:pPr>
        <w:pStyle w:val="24"/>
        <w:widowControl/>
        <w:spacing w:after="0" w:line="240" w:lineRule="auto"/>
        <w:ind w:firstLine="567"/>
        <w:jc w:val="both"/>
        <w:rPr>
          <w:szCs w:val="24"/>
        </w:rPr>
      </w:pPr>
      <w:r>
        <w:rPr>
          <w:szCs w:val="24"/>
        </w:rPr>
        <w:t>Зміст програми має потенціал для формування у здобувачів таких ключових компетентностей:</w:t>
      </w:r>
    </w:p>
    <w:p w14:paraId="25837190">
      <w:pPr>
        <w:pStyle w:val="24"/>
        <w:widowControl/>
        <w:spacing w:after="0" w:line="240" w:lineRule="auto"/>
        <w:ind w:firstLine="567"/>
        <w:jc w:val="both"/>
        <w:rPr>
          <w:szCs w:val="24"/>
        </w:rPr>
      </w:pPr>
      <w:r>
        <w:rPr>
          <w:szCs w:val="24"/>
        </w:rPr>
        <w:t>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14:paraId="275C025B">
      <w:pPr>
        <w:pStyle w:val="24"/>
        <w:widowControl/>
        <w:spacing w:after="0" w:line="240" w:lineRule="auto"/>
        <w:ind w:firstLine="567"/>
        <w:jc w:val="both"/>
        <w:rPr>
          <w:szCs w:val="24"/>
        </w:rPr>
      </w:pPr>
      <w:r>
        <w:rPr>
          <w:szCs w:val="24"/>
        </w:rPr>
        <w:t>2)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14:paraId="2445C37D">
      <w:pPr>
        <w:pStyle w:val="24"/>
        <w:widowControl/>
        <w:spacing w:after="0" w:line="240" w:lineRule="auto"/>
        <w:ind w:firstLine="567"/>
        <w:jc w:val="both"/>
        <w:rPr>
          <w:szCs w:val="24"/>
        </w:rPr>
      </w:pPr>
      <w:r>
        <w:rPr>
          <w:szCs w:val="24"/>
        </w:rPr>
        <w:t>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14:paraId="252D3A1B">
      <w:pPr>
        <w:pStyle w:val="24"/>
        <w:widowControl/>
        <w:spacing w:after="0" w:line="240" w:lineRule="auto"/>
        <w:ind w:firstLine="567"/>
        <w:jc w:val="both"/>
        <w:rPr>
          <w:szCs w:val="24"/>
        </w:rPr>
      </w:pPr>
      <w:r>
        <w:rPr>
          <w:szCs w:val="24"/>
        </w:rP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14:paraId="4EAC2EA5">
      <w:pPr>
        <w:pStyle w:val="24"/>
        <w:widowControl/>
        <w:spacing w:after="0" w:line="240" w:lineRule="auto"/>
        <w:ind w:firstLine="567"/>
        <w:jc w:val="both"/>
        <w:rPr>
          <w:szCs w:val="24"/>
        </w:rPr>
      </w:pPr>
      <w:r>
        <w:rPr>
          <w:szCs w:val="24"/>
        </w:rPr>
        <w:t>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14:paraId="2C1492BD">
      <w:pPr>
        <w:pStyle w:val="24"/>
        <w:widowControl/>
        <w:spacing w:after="0" w:line="240" w:lineRule="auto"/>
        <w:ind w:firstLine="567"/>
        <w:jc w:val="both"/>
        <w:rPr>
          <w:szCs w:val="24"/>
        </w:rPr>
      </w:pPr>
      <w:r>
        <w:rPr>
          <w:szCs w:val="24"/>
        </w:rP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14:paraId="6E5B3A87">
      <w:pPr>
        <w:pStyle w:val="24"/>
        <w:widowControl/>
        <w:spacing w:after="0" w:line="240" w:lineRule="auto"/>
        <w:ind w:firstLine="567"/>
        <w:jc w:val="both"/>
        <w:rPr>
          <w:szCs w:val="24"/>
        </w:rPr>
      </w:pPr>
      <w:r>
        <w:rPr>
          <w:szCs w:val="24"/>
        </w:rPr>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14:paraId="06FDFD64">
      <w:pPr>
        <w:pStyle w:val="24"/>
        <w:widowControl/>
        <w:spacing w:after="0" w:line="240" w:lineRule="auto"/>
        <w:ind w:firstLine="567"/>
        <w:jc w:val="both"/>
        <w:rPr>
          <w:szCs w:val="24"/>
        </w:rPr>
      </w:pPr>
      <w:r>
        <w:rPr>
          <w:szCs w:val="24"/>
        </w:rPr>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14:paraId="4089D27B">
      <w:pPr>
        <w:pStyle w:val="24"/>
        <w:widowControl/>
        <w:spacing w:after="0" w:line="240" w:lineRule="auto"/>
        <w:ind w:firstLine="567"/>
        <w:jc w:val="both"/>
        <w:rPr>
          <w:szCs w:val="24"/>
        </w:rPr>
      </w:pPr>
      <w:r>
        <w:rPr>
          <w:szCs w:val="24"/>
        </w:rPr>
        <w:t>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3 здоров’я і збереження здоров’я інших людей, дотримання здорового способу життя;</w:t>
      </w:r>
    </w:p>
    <w:p w14:paraId="66A107AD">
      <w:pPr>
        <w:pStyle w:val="24"/>
        <w:widowControl/>
        <w:spacing w:after="0" w:line="240" w:lineRule="auto"/>
        <w:ind w:firstLine="567"/>
        <w:jc w:val="both"/>
        <w:rPr>
          <w:szCs w:val="24"/>
        </w:rPr>
      </w:pPr>
      <w:r>
        <w:rPr>
          <w:szCs w:val="24"/>
        </w:rP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14:paraId="11ACA443">
      <w:pPr>
        <w:pStyle w:val="24"/>
        <w:widowControl/>
        <w:spacing w:after="0" w:line="240" w:lineRule="auto"/>
        <w:ind w:firstLine="567"/>
        <w:jc w:val="both"/>
        <w:rPr>
          <w:szCs w:val="24"/>
        </w:rPr>
      </w:pPr>
      <w:r>
        <w:rPr>
          <w:szCs w:val="24"/>
        </w:rP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14:paraId="58CC3937">
      <w:pPr>
        <w:pStyle w:val="24"/>
        <w:widowControl/>
        <w:spacing w:after="0" w:line="240" w:lineRule="auto"/>
        <w:ind w:firstLine="567"/>
        <w:jc w:val="both"/>
        <w:rPr>
          <w:szCs w:val="24"/>
        </w:rPr>
      </w:pPr>
      <w:r>
        <w:rPr>
          <w:szCs w:val="24"/>
        </w:rPr>
        <w:t>Спільними для всіх ключових компетентностей є такі вміння: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w:t>
      </w:r>
    </w:p>
    <w:p w14:paraId="4CB9E6BA">
      <w:pPr>
        <w:pStyle w:val="24"/>
        <w:widowControl/>
        <w:spacing w:after="0" w:line="240" w:lineRule="auto"/>
        <w:ind w:firstLine="567"/>
        <w:jc w:val="both"/>
        <w:rPr>
          <w:szCs w:val="24"/>
        </w:rPr>
      </w:pPr>
      <w:r>
        <w:rPr>
          <w:szCs w:val="24"/>
        </w:rPr>
        <w:t>Навчальний час, передбачений на варіативну складову може бути використаний на предмети інваріантної складової, на проведення індивідуальних та групових занять. Варіативна складова навчального плану закладу освіти визначається закладом загальної середньої освіти самостійно, враховуючи особливості організації освітнього процесу та індивідуальних освітніх потреб учнів, особливості регіону, рівень навчально-методичного та кадрового забезпечення закладу і відображається в навчальних планах закладів освіти.</w:t>
      </w:r>
    </w:p>
    <w:p w14:paraId="429B5A4A">
      <w:pPr>
        <w:pStyle w:val="24"/>
        <w:widowControl/>
        <w:spacing w:after="0" w:line="240" w:lineRule="auto"/>
        <w:ind w:firstLine="567"/>
        <w:jc w:val="both"/>
        <w:rPr>
          <w:szCs w:val="24"/>
        </w:rPr>
      </w:pPr>
      <w:r>
        <w:rPr>
          <w:szCs w:val="24"/>
        </w:rPr>
        <w:t>Враховуючи інтегрований характер компетентності, у процесі реалізації Типової освітньої програми або Освітніх програм рекомендується використовувати внутрішньо-предметні і міжпредметні зв’язки, які сприяють цілісності результатів початкової освіти та переносу умінь у нові ситуації.</w:t>
      </w:r>
    </w:p>
    <w:p w14:paraId="4939C2D8">
      <w:pPr>
        <w:pStyle w:val="24"/>
        <w:widowControl/>
        <w:spacing w:after="0" w:line="240" w:lineRule="auto"/>
        <w:ind w:firstLine="567"/>
        <w:jc w:val="both"/>
        <w:rPr>
          <w:szCs w:val="24"/>
        </w:rPr>
      </w:pPr>
      <w:r>
        <w:rPr>
          <w:szCs w:val="24"/>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5A727C06">
      <w:pPr>
        <w:pStyle w:val="2"/>
        <w:numPr>
          <w:ilvl w:val="0"/>
          <w:numId w:val="0"/>
        </w:numPr>
        <w:tabs>
          <w:tab w:val="left" w:pos="13516"/>
        </w:tabs>
        <w:spacing w:after="120"/>
        <w:jc w:val="center"/>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ОСВІТНЯ ПРОГРАМА</w:t>
      </w:r>
    </w:p>
    <w:p w14:paraId="68D1F37E">
      <w:pPr>
        <w:pStyle w:val="24"/>
        <w:spacing w:after="120" w:line="240" w:lineRule="auto"/>
        <w:jc w:val="center"/>
        <w:rPr>
          <w:rFonts w:hint="default" w:ascii="Times New Roman" w:hAnsi="Times New Roman" w:cs="Times New Roman"/>
          <w:b/>
          <w:bCs/>
          <w:color w:val="auto"/>
          <w:sz w:val="28"/>
          <w:szCs w:val="28"/>
          <w:lang w:bidi="ar-SA"/>
        </w:rPr>
      </w:pPr>
      <w:r>
        <w:rPr>
          <w:rFonts w:hint="default" w:ascii="Times New Roman" w:hAnsi="Times New Roman" w:cs="Times New Roman"/>
          <w:b/>
          <w:bCs/>
          <w:color w:val="auto"/>
          <w:sz w:val="28"/>
          <w:szCs w:val="28"/>
          <w:lang w:bidi="ar-SA"/>
        </w:rPr>
        <w:t>для 5-6-х класів – перший цикл базової середньої освіти – адаптаційний</w:t>
      </w:r>
    </w:p>
    <w:p w14:paraId="64AEC6CB">
      <w:pPr>
        <w:pStyle w:val="2"/>
        <w:numPr>
          <w:ilvl w:val="0"/>
          <w:numId w:val="0"/>
        </w:numPr>
        <w:tabs>
          <w:tab w:val="left" w:pos="13516"/>
        </w:tabs>
        <w:spacing w:after="120"/>
        <w:jc w:val="center"/>
        <w:rPr>
          <w:rFonts w:hint="default" w:ascii="Times New Roman" w:hAnsi="Times New Roman" w:cs="Times New Roman"/>
          <w:sz w:val="28"/>
          <w:szCs w:val="28"/>
        </w:rPr>
      </w:pPr>
      <w:r>
        <w:rPr>
          <w:rFonts w:hint="default" w:ascii="Times New Roman" w:hAnsi="Times New Roman" w:cs="Times New Roman"/>
          <w:b/>
          <w:bCs/>
          <w:color w:val="auto"/>
          <w:sz w:val="28"/>
          <w:szCs w:val="28"/>
        </w:rPr>
        <w:t>Загальні положення</w:t>
      </w:r>
    </w:p>
    <w:p w14:paraId="35C1E05E">
      <w:pPr>
        <w:pStyle w:val="24"/>
        <w:spacing w:after="0" w:line="240" w:lineRule="auto"/>
        <w:ind w:right="106" w:firstLine="567"/>
        <w:jc w:val="both"/>
        <w:rPr>
          <w:rFonts w:hint="default" w:ascii="Times New Roman" w:hAnsi="Times New Roman" w:cs="Times New Roman"/>
          <w:sz w:val="28"/>
          <w:szCs w:val="28"/>
          <w:highlight w:val="none"/>
        </w:rPr>
      </w:pPr>
      <w:r>
        <w:rPr>
          <w:rFonts w:hint="default" w:ascii="Times New Roman" w:hAnsi="Times New Roman" w:cs="Times New Roman"/>
          <w:sz w:val="28"/>
          <w:szCs w:val="28"/>
        </w:rPr>
        <w:t>Освітню програму для 5</w:t>
      </w:r>
      <w:r>
        <w:rPr>
          <w:rFonts w:hint="default" w:cs="Times New Roman"/>
          <w:sz w:val="28"/>
          <w:szCs w:val="28"/>
          <w:lang w:val="en-US"/>
        </w:rPr>
        <w:t>-6</w:t>
      </w:r>
      <w:r>
        <w:rPr>
          <w:rFonts w:hint="default" w:ascii="Times New Roman" w:hAnsi="Times New Roman" w:cs="Times New Roman"/>
          <w:sz w:val="28"/>
          <w:szCs w:val="28"/>
        </w:rPr>
        <w:t xml:space="preserve">-х класів </w:t>
      </w:r>
      <w:r>
        <w:rPr>
          <w:rFonts w:hint="default" w:ascii="Times New Roman" w:hAnsi="Times New Roman" w:cs="Times New Roman"/>
          <w:color w:val="auto"/>
          <w:sz w:val="28"/>
          <w:szCs w:val="28"/>
        </w:rPr>
        <w:t xml:space="preserve">з навчанням українською мовою </w:t>
      </w:r>
      <w:r>
        <w:rPr>
          <w:rFonts w:hint="default" w:ascii="Times New Roman" w:hAnsi="Times New Roman" w:cs="Times New Roman"/>
          <w:sz w:val="28"/>
          <w:szCs w:val="28"/>
        </w:rPr>
        <w:t xml:space="preserve">розроблено на основі Державного стандарту базової середньої освіти, затвердженого постановою Кабінету Міністрів України від 30.09.2020 № 898, Типової освітньої програми для 5-9 класів закладів загальної середньої освіти, затвердженої наказом Міністерства освіти і науки України від 19.02.2021 № 235 </w:t>
      </w:r>
      <w:r>
        <w:rPr>
          <w:rFonts w:hint="default" w:ascii="Times New Roman" w:hAnsi="Times New Roman" w:cs="Times New Roman"/>
          <w:sz w:val="28"/>
          <w:szCs w:val="28"/>
          <w:highlight w:val="none"/>
        </w:rPr>
        <w:t>(в редакції наказу Міністерства освіти і науки України від 09.08.2024 № 1120).</w:t>
      </w:r>
    </w:p>
    <w:p w14:paraId="299AC960">
      <w:pPr>
        <w:pStyle w:val="24"/>
        <w:spacing w:after="0" w:line="240" w:lineRule="auto"/>
        <w:ind w:right="109" w:firstLine="567"/>
        <w:jc w:val="both"/>
        <w:rPr>
          <w:rFonts w:hint="default" w:ascii="Times New Roman" w:hAnsi="Times New Roman" w:cs="Times New Roman"/>
          <w:sz w:val="28"/>
          <w:szCs w:val="28"/>
        </w:rPr>
      </w:pPr>
      <w:r>
        <w:rPr>
          <w:rFonts w:hint="default" w:ascii="Times New Roman" w:hAnsi="Times New Roman" w:cs="Times New Roman"/>
          <w:sz w:val="28"/>
          <w:szCs w:val="28"/>
        </w:rPr>
        <w:t>Під час розроблення освітньої програми враховано гарантовані державою права щодо академічної, організаційної, фінансової і кадрової автономії Закладу, а також права педагогічних працівників на академічну свободу.</w:t>
      </w:r>
    </w:p>
    <w:p w14:paraId="74B52932">
      <w:pPr>
        <w:pStyle w:val="24"/>
        <w:spacing w:after="0" w:line="240" w:lineRule="auto"/>
        <w:ind w:right="107" w:firstLine="567"/>
        <w:jc w:val="both"/>
        <w:rPr>
          <w:rFonts w:hint="default" w:ascii="Times New Roman" w:hAnsi="Times New Roman" w:cs="Times New Roman"/>
          <w:sz w:val="28"/>
          <w:szCs w:val="28"/>
        </w:rPr>
      </w:pPr>
      <w:r>
        <w:rPr>
          <w:rFonts w:hint="default" w:ascii="Times New Roman" w:hAnsi="Times New Roman" w:cs="Times New Roman"/>
          <w:sz w:val="28"/>
          <w:szCs w:val="28"/>
        </w:rPr>
        <w:t>Відповідно до Закону України «Про освіту» метою повної загальної середньої освіти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Досягнення цієї мети забезпечується через формування ключових компетентностей, необхідних кожній сучасній людині для успішної життєдіяльності.</w:t>
      </w:r>
    </w:p>
    <w:p w14:paraId="269FFF91">
      <w:pPr>
        <w:pStyle w:val="24"/>
        <w:rPr>
          <w:sz w:val="24"/>
          <w:szCs w:val="24"/>
        </w:rPr>
      </w:pPr>
    </w:p>
    <w:p w14:paraId="4DB71BAC">
      <w:pPr>
        <w:spacing w:after="120"/>
        <w:ind w:left="115" w:right="106" w:firstLine="567"/>
        <w:jc w:val="center"/>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Загальний обсяг навчального навантаження на адаптаційному циклі базової середньої освіти та його розподіл між освітніми галузями за роками навчання</w:t>
      </w:r>
    </w:p>
    <w:p w14:paraId="3B3379F8">
      <w:pPr>
        <w:pStyle w:val="24"/>
        <w:spacing w:after="0" w:line="240" w:lineRule="auto"/>
        <w:ind w:right="105" w:firstLine="567"/>
        <w:jc w:val="both"/>
        <w:rPr>
          <w:rFonts w:hint="default" w:ascii="Times New Roman" w:hAnsi="Times New Roman" w:cs="Times New Roman"/>
          <w:sz w:val="28"/>
          <w:szCs w:val="28"/>
        </w:rPr>
      </w:pPr>
      <w:r>
        <w:rPr>
          <w:rFonts w:hint="default" w:ascii="Times New Roman" w:hAnsi="Times New Roman" w:cs="Times New Roman"/>
          <w:sz w:val="28"/>
          <w:szCs w:val="28"/>
        </w:rPr>
        <w:t>Загальний обсяг навчального навантаження для учнів 5-6-х класів (адаптаційний цикл базової середньої освіти) сформовано відповідно до додатку 1 Типової освітньої програми для закладів з навчанням українською мовою</w:t>
      </w:r>
      <w:r>
        <w:rPr>
          <w:rFonts w:hint="default" w:cs="Times New Roman"/>
          <w:sz w:val="28"/>
          <w:szCs w:val="28"/>
          <w:lang w:val="uk-UA"/>
        </w:rPr>
        <w:t xml:space="preserve"> (затвердженої наказом МОН України від 09.08.2024 №1120)</w:t>
      </w:r>
      <w:r>
        <w:rPr>
          <w:rFonts w:hint="default" w:ascii="Times New Roman" w:hAnsi="Times New Roman" w:cs="Times New Roman"/>
          <w:sz w:val="28"/>
          <w:szCs w:val="28"/>
        </w:rPr>
        <w:t>.</w:t>
      </w:r>
    </w:p>
    <w:tbl>
      <w:tblPr>
        <w:tblStyle w:val="12"/>
        <w:tblpPr w:leftFromText="180" w:rightFromText="180" w:vertAnchor="text" w:horzAnchor="page" w:tblpX="1769" w:tblpY="481"/>
        <w:tblOverlap w:val="never"/>
        <w:tblW w:w="9639" w:type="dxa"/>
        <w:tblInd w:w="0" w:type="dxa"/>
        <w:tblLayout w:type="fixed"/>
        <w:tblCellMar>
          <w:top w:w="55" w:type="dxa"/>
          <w:left w:w="55" w:type="dxa"/>
          <w:bottom w:w="55" w:type="dxa"/>
          <w:right w:w="55" w:type="dxa"/>
        </w:tblCellMar>
      </w:tblPr>
      <w:tblGrid>
        <w:gridCol w:w="2712"/>
        <w:gridCol w:w="1992"/>
        <w:gridCol w:w="1140"/>
        <w:gridCol w:w="1344"/>
        <w:gridCol w:w="1140"/>
        <w:gridCol w:w="1311"/>
      </w:tblGrid>
      <w:tr w14:paraId="38A10A4B">
        <w:tblPrEx>
          <w:tblCellMar>
            <w:top w:w="55" w:type="dxa"/>
            <w:left w:w="55" w:type="dxa"/>
            <w:bottom w:w="55" w:type="dxa"/>
            <w:right w:w="55" w:type="dxa"/>
          </w:tblCellMar>
        </w:tblPrEx>
        <w:tc>
          <w:tcPr>
            <w:tcW w:w="2712" w:type="dxa"/>
            <w:vMerge w:val="restart"/>
            <w:tcBorders>
              <w:top w:val="single" w:color="000000" w:sz="4" w:space="0"/>
              <w:left w:val="single" w:color="000000" w:sz="4" w:space="0"/>
              <w:bottom w:val="single" w:color="000000" w:sz="4" w:space="0"/>
            </w:tcBorders>
            <w:shd w:val="clear" w:color="auto" w:fill="auto"/>
            <w:noWrap w:val="0"/>
            <w:vAlign w:val="top"/>
          </w:tcPr>
          <w:p w14:paraId="04B2C8C9">
            <w:pPr>
              <w:pStyle w:val="109"/>
              <w:widowControl/>
              <w:spacing w:before="0" w:after="120"/>
              <w:jc w:val="center"/>
              <w:rPr>
                <w:rFonts w:hint="default" w:ascii="Times New Roman" w:hAnsi="Times New Roman" w:cs="Times New Roman"/>
                <w:b/>
                <w:bCs/>
                <w:sz w:val="28"/>
                <w:szCs w:val="28"/>
              </w:rPr>
            </w:pPr>
            <w:r>
              <w:rPr>
                <w:rFonts w:hint="default" w:ascii="Times New Roman" w:hAnsi="Times New Roman" w:cs="Times New Roman"/>
                <w:b/>
                <w:bCs/>
                <w:sz w:val="28"/>
                <w:szCs w:val="28"/>
                <w:lang w:bidi="ar-SA"/>
              </w:rPr>
              <w:t>Назва освітньої галузі</w:t>
            </w:r>
          </w:p>
        </w:tc>
        <w:tc>
          <w:tcPr>
            <w:tcW w:w="1992" w:type="dxa"/>
            <w:vMerge w:val="restart"/>
            <w:tcBorders>
              <w:top w:val="single" w:color="000000" w:sz="4" w:space="0"/>
              <w:left w:val="single" w:color="000000" w:sz="4" w:space="0"/>
              <w:bottom w:val="single" w:color="000000" w:sz="4" w:space="0"/>
            </w:tcBorders>
            <w:shd w:val="clear" w:color="auto" w:fill="auto"/>
            <w:noWrap w:val="0"/>
            <w:vAlign w:val="top"/>
          </w:tcPr>
          <w:p w14:paraId="70161EB4">
            <w:pPr>
              <w:pStyle w:val="109"/>
              <w:widowControl/>
              <w:spacing w:before="0" w:after="120"/>
              <w:jc w:val="center"/>
              <w:rPr>
                <w:rFonts w:hint="default" w:ascii="Times New Roman" w:hAnsi="Times New Roman" w:cs="Times New Roman"/>
                <w:b/>
                <w:bCs/>
                <w:sz w:val="28"/>
                <w:szCs w:val="28"/>
              </w:rPr>
            </w:pPr>
            <w:r>
              <w:rPr>
                <w:rFonts w:hint="default" w:ascii="Times New Roman" w:hAnsi="Times New Roman" w:cs="Times New Roman"/>
                <w:b/>
                <w:bCs/>
                <w:sz w:val="28"/>
                <w:szCs w:val="28"/>
                <w:lang w:bidi="ar-SA"/>
              </w:rPr>
              <w:t>Навчальне навантаження</w:t>
            </w: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3E3C961">
            <w:pPr>
              <w:pStyle w:val="110"/>
              <w:spacing w:after="120"/>
              <w:jc w:val="center"/>
              <w:rPr>
                <w:rFonts w:hint="default" w:ascii="Times New Roman" w:hAnsi="Times New Roman" w:cs="Times New Roman"/>
                <w:b/>
                <w:bCs/>
                <w:sz w:val="28"/>
                <w:szCs w:val="28"/>
              </w:rPr>
            </w:pPr>
            <w:r>
              <w:rPr>
                <w:rFonts w:hint="default" w:ascii="Times New Roman" w:hAnsi="Times New Roman" w:cs="Times New Roman"/>
                <w:b/>
                <w:bCs/>
                <w:sz w:val="28"/>
                <w:szCs w:val="28"/>
              </w:rPr>
              <w:t>5 клас</w:t>
            </w:r>
          </w:p>
        </w:tc>
        <w:tc>
          <w:tcPr>
            <w:tcW w:w="2451" w:type="dxa"/>
            <w:gridSpan w:val="2"/>
            <w:tcBorders>
              <w:top w:val="single" w:color="000000" w:sz="4" w:space="0"/>
              <w:left w:val="single" w:color="000000" w:sz="4" w:space="0"/>
              <w:bottom w:val="single" w:color="000000" w:sz="4" w:space="0"/>
              <w:right w:val="single" w:color="000000" w:sz="4" w:space="0"/>
            </w:tcBorders>
            <w:noWrap w:val="0"/>
            <w:vAlign w:val="top"/>
          </w:tcPr>
          <w:p w14:paraId="1BAC7D87">
            <w:pPr>
              <w:pStyle w:val="110"/>
              <w:spacing w:after="120"/>
              <w:jc w:val="center"/>
              <w:rPr>
                <w:rFonts w:hint="default" w:ascii="Times New Roman" w:hAnsi="Times New Roman" w:cs="Times New Roman"/>
                <w:b/>
                <w:bCs/>
                <w:sz w:val="28"/>
                <w:szCs w:val="28"/>
              </w:rPr>
            </w:pPr>
            <w:r>
              <w:rPr>
                <w:rFonts w:hint="default" w:ascii="Times New Roman" w:hAnsi="Times New Roman" w:cs="Times New Roman"/>
                <w:b/>
                <w:bCs/>
                <w:sz w:val="28"/>
                <w:szCs w:val="28"/>
              </w:rPr>
              <w:t>6 клас</w:t>
            </w:r>
          </w:p>
        </w:tc>
      </w:tr>
      <w:tr w14:paraId="13877B14">
        <w:tblPrEx>
          <w:tblCellMar>
            <w:top w:w="55" w:type="dxa"/>
            <w:left w:w="55" w:type="dxa"/>
            <w:bottom w:w="55" w:type="dxa"/>
            <w:right w:w="55" w:type="dxa"/>
          </w:tblCellMar>
        </w:tblPrEx>
        <w:tc>
          <w:tcPr>
            <w:tcW w:w="2712" w:type="dxa"/>
            <w:vMerge w:val="continue"/>
            <w:tcBorders>
              <w:top w:val="single" w:color="000000" w:sz="4" w:space="0"/>
              <w:left w:val="single" w:color="000000" w:sz="4" w:space="0"/>
              <w:bottom w:val="single" w:color="000000" w:sz="4" w:space="0"/>
            </w:tcBorders>
            <w:shd w:val="clear" w:color="auto" w:fill="auto"/>
            <w:noWrap w:val="0"/>
            <w:vAlign w:val="top"/>
          </w:tcPr>
          <w:p w14:paraId="7B3BA579">
            <w:pPr>
              <w:pStyle w:val="110"/>
              <w:spacing w:after="120"/>
              <w:jc w:val="center"/>
              <w:rPr>
                <w:rFonts w:hint="default" w:ascii="Times New Roman" w:hAnsi="Times New Roman" w:cs="Times New Roman"/>
                <w:b/>
                <w:bCs/>
                <w:sz w:val="28"/>
                <w:szCs w:val="28"/>
              </w:rPr>
            </w:pPr>
          </w:p>
        </w:tc>
        <w:tc>
          <w:tcPr>
            <w:tcW w:w="1992" w:type="dxa"/>
            <w:vMerge w:val="continue"/>
            <w:tcBorders>
              <w:top w:val="single" w:color="000000" w:sz="4" w:space="0"/>
              <w:left w:val="single" w:color="000000" w:sz="4" w:space="0"/>
              <w:bottom w:val="single" w:color="000000" w:sz="4" w:space="0"/>
            </w:tcBorders>
            <w:shd w:val="clear" w:color="auto" w:fill="auto"/>
            <w:noWrap w:val="0"/>
            <w:vAlign w:val="top"/>
          </w:tcPr>
          <w:p w14:paraId="1E04F1E3">
            <w:pPr>
              <w:pStyle w:val="110"/>
              <w:spacing w:after="120"/>
              <w:jc w:val="center"/>
              <w:rPr>
                <w:rFonts w:hint="default" w:ascii="Times New Roman" w:hAnsi="Times New Roman" w:cs="Times New Roman"/>
                <w:b/>
                <w:bCs/>
                <w:sz w:val="28"/>
                <w:szCs w:val="28"/>
              </w:rPr>
            </w:pPr>
          </w:p>
        </w:tc>
        <w:tc>
          <w:tcPr>
            <w:tcW w:w="1140" w:type="dxa"/>
            <w:tcBorders>
              <w:left w:val="single" w:color="000000" w:sz="4" w:space="0"/>
              <w:bottom w:val="single" w:color="000000" w:sz="4" w:space="0"/>
            </w:tcBorders>
            <w:shd w:val="clear" w:color="auto" w:fill="auto"/>
            <w:noWrap w:val="0"/>
            <w:vAlign w:val="top"/>
          </w:tcPr>
          <w:p w14:paraId="5B194E5E">
            <w:pPr>
              <w:pStyle w:val="109"/>
              <w:widowControl/>
              <w:spacing w:before="0" w:after="120"/>
              <w:jc w:val="center"/>
              <w:rPr>
                <w:rFonts w:hint="default" w:ascii="Times New Roman" w:hAnsi="Times New Roman" w:cs="Times New Roman"/>
                <w:b/>
                <w:bCs/>
                <w:sz w:val="28"/>
                <w:szCs w:val="28"/>
              </w:rPr>
            </w:pPr>
            <w:r>
              <w:rPr>
                <w:rFonts w:hint="default" w:ascii="Times New Roman" w:hAnsi="Times New Roman" w:cs="Times New Roman"/>
                <w:b/>
                <w:bCs/>
                <w:sz w:val="28"/>
                <w:szCs w:val="28"/>
                <w:lang w:bidi="ar-SA"/>
              </w:rPr>
              <w:t>Мінімальне*</w:t>
            </w:r>
          </w:p>
        </w:tc>
        <w:tc>
          <w:tcPr>
            <w:tcW w:w="1344" w:type="dxa"/>
            <w:tcBorders>
              <w:left w:val="single" w:color="000000" w:sz="4" w:space="0"/>
              <w:bottom w:val="single" w:color="000000" w:sz="4" w:space="0"/>
              <w:right w:val="single" w:color="000000" w:sz="4" w:space="0"/>
            </w:tcBorders>
            <w:shd w:val="clear" w:color="auto" w:fill="auto"/>
            <w:noWrap w:val="0"/>
            <w:vAlign w:val="top"/>
          </w:tcPr>
          <w:p w14:paraId="095FBDE8">
            <w:pPr>
              <w:pStyle w:val="109"/>
              <w:widowControl/>
              <w:spacing w:before="0" w:after="120"/>
              <w:jc w:val="center"/>
              <w:rPr>
                <w:rFonts w:hint="default" w:ascii="Times New Roman" w:hAnsi="Times New Roman" w:cs="Times New Roman"/>
                <w:b/>
                <w:bCs/>
                <w:sz w:val="28"/>
                <w:szCs w:val="28"/>
              </w:rPr>
            </w:pPr>
            <w:r>
              <w:rPr>
                <w:rFonts w:hint="default" w:ascii="Times New Roman" w:hAnsi="Times New Roman" w:cs="Times New Roman"/>
                <w:b/>
                <w:bCs/>
                <w:sz w:val="28"/>
                <w:szCs w:val="28"/>
                <w:lang w:bidi="ar-SA"/>
              </w:rPr>
              <w:t>Максимальне*</w:t>
            </w:r>
          </w:p>
        </w:tc>
        <w:tc>
          <w:tcPr>
            <w:tcW w:w="1140" w:type="dxa"/>
            <w:tcBorders>
              <w:left w:val="single" w:color="000000" w:sz="4" w:space="0"/>
              <w:bottom w:val="single" w:color="000000" w:sz="4" w:space="0"/>
              <w:right w:val="single" w:color="000000" w:sz="4" w:space="0"/>
            </w:tcBorders>
            <w:noWrap w:val="0"/>
            <w:vAlign w:val="top"/>
          </w:tcPr>
          <w:p w14:paraId="480EBEB2">
            <w:pPr>
              <w:pStyle w:val="109"/>
              <w:widowControl/>
              <w:spacing w:before="0" w:after="120"/>
              <w:jc w:val="center"/>
              <w:rPr>
                <w:rFonts w:hint="default" w:ascii="Times New Roman" w:hAnsi="Times New Roman" w:cs="Times New Roman"/>
                <w:b/>
                <w:bCs/>
                <w:sz w:val="28"/>
                <w:szCs w:val="28"/>
                <w:lang w:bidi="ar-SA"/>
              </w:rPr>
            </w:pPr>
            <w:r>
              <w:rPr>
                <w:rFonts w:hint="default" w:ascii="Times New Roman" w:hAnsi="Times New Roman" w:cs="Times New Roman"/>
                <w:b/>
                <w:bCs/>
                <w:sz w:val="28"/>
                <w:szCs w:val="28"/>
                <w:lang w:bidi="ar-SA"/>
              </w:rPr>
              <w:t>Мінімальне*</w:t>
            </w:r>
          </w:p>
        </w:tc>
        <w:tc>
          <w:tcPr>
            <w:tcW w:w="1311" w:type="dxa"/>
            <w:tcBorders>
              <w:left w:val="single" w:color="000000" w:sz="4" w:space="0"/>
              <w:bottom w:val="single" w:color="000000" w:sz="4" w:space="0"/>
              <w:right w:val="single" w:color="000000" w:sz="4" w:space="0"/>
            </w:tcBorders>
            <w:noWrap w:val="0"/>
            <w:vAlign w:val="top"/>
          </w:tcPr>
          <w:p w14:paraId="46273386">
            <w:pPr>
              <w:pStyle w:val="109"/>
              <w:widowControl/>
              <w:spacing w:before="0" w:after="120"/>
              <w:jc w:val="center"/>
              <w:rPr>
                <w:rFonts w:hint="default" w:ascii="Times New Roman" w:hAnsi="Times New Roman" w:cs="Times New Roman"/>
                <w:b/>
                <w:bCs/>
                <w:sz w:val="28"/>
                <w:szCs w:val="28"/>
                <w:lang w:bidi="ar-SA"/>
              </w:rPr>
            </w:pPr>
            <w:r>
              <w:rPr>
                <w:rFonts w:hint="default" w:ascii="Times New Roman" w:hAnsi="Times New Roman" w:cs="Times New Roman"/>
                <w:b/>
                <w:bCs/>
                <w:sz w:val="28"/>
                <w:szCs w:val="28"/>
                <w:lang w:bidi="ar-SA"/>
              </w:rPr>
              <w:t>Максимальне</w:t>
            </w:r>
          </w:p>
        </w:tc>
      </w:tr>
      <w:tr w14:paraId="40083473">
        <w:tblPrEx>
          <w:tblCellMar>
            <w:top w:w="55" w:type="dxa"/>
            <w:left w:w="55" w:type="dxa"/>
            <w:bottom w:w="55" w:type="dxa"/>
            <w:right w:w="55" w:type="dxa"/>
          </w:tblCellMar>
        </w:tblPrEx>
        <w:tc>
          <w:tcPr>
            <w:tcW w:w="2712" w:type="dxa"/>
            <w:vMerge w:val="restart"/>
            <w:tcBorders>
              <w:left w:val="single" w:color="000000" w:sz="4" w:space="0"/>
              <w:bottom w:val="single" w:color="000000" w:sz="4" w:space="0"/>
            </w:tcBorders>
            <w:shd w:val="clear" w:color="auto" w:fill="auto"/>
            <w:noWrap w:val="0"/>
            <w:vAlign w:val="top"/>
          </w:tcPr>
          <w:p w14:paraId="50E21988">
            <w:pPr>
              <w:pStyle w:val="109"/>
              <w:widowControl/>
              <w:spacing w:before="0" w:after="120"/>
              <w:ind w:firstLine="87"/>
              <w:jc w:val="both"/>
              <w:rPr>
                <w:rFonts w:hint="default" w:ascii="Times New Roman" w:hAnsi="Times New Roman" w:cs="Times New Roman"/>
                <w:sz w:val="28"/>
                <w:szCs w:val="28"/>
              </w:rPr>
            </w:pPr>
            <w:r>
              <w:rPr>
                <w:rFonts w:hint="default" w:ascii="Times New Roman" w:hAnsi="Times New Roman" w:cs="Times New Roman"/>
                <w:sz w:val="28"/>
                <w:szCs w:val="28"/>
                <w:lang w:bidi="ar-SA"/>
              </w:rPr>
              <w:t>Мовно-літературна</w:t>
            </w:r>
          </w:p>
        </w:tc>
        <w:tc>
          <w:tcPr>
            <w:tcW w:w="1992" w:type="dxa"/>
            <w:tcBorders>
              <w:left w:val="single" w:color="000000" w:sz="4" w:space="0"/>
              <w:bottom w:val="single" w:color="000000" w:sz="4" w:space="0"/>
            </w:tcBorders>
            <w:shd w:val="clear" w:color="auto" w:fill="auto"/>
            <w:noWrap w:val="0"/>
            <w:vAlign w:val="top"/>
          </w:tcPr>
          <w:p w14:paraId="2C9562E9">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тиждень </w:t>
            </w:r>
          </w:p>
        </w:tc>
        <w:tc>
          <w:tcPr>
            <w:tcW w:w="1140" w:type="dxa"/>
            <w:tcBorders>
              <w:left w:val="single" w:color="000000" w:sz="4" w:space="0"/>
              <w:bottom w:val="single" w:color="000000" w:sz="4" w:space="0"/>
            </w:tcBorders>
            <w:shd w:val="clear" w:color="auto" w:fill="auto"/>
            <w:noWrap w:val="0"/>
            <w:vAlign w:val="top"/>
          </w:tcPr>
          <w:p w14:paraId="4ACF8247">
            <w:pPr>
              <w:pStyle w:val="109"/>
              <w:widowControl/>
              <w:spacing w:before="0" w:after="120"/>
              <w:jc w:val="center"/>
              <w:rPr>
                <w:rFonts w:hint="default" w:ascii="Times New Roman" w:hAnsi="Times New Roman" w:cs="Times New Roman"/>
                <w:sz w:val="28"/>
                <w:szCs w:val="28"/>
              </w:rPr>
            </w:pPr>
            <w:r>
              <w:rPr>
                <w:rFonts w:hint="default" w:ascii="Times New Roman" w:hAnsi="Times New Roman" w:cs="Times New Roman"/>
                <w:sz w:val="28"/>
                <w:szCs w:val="28"/>
                <w:lang w:bidi="ar-SA"/>
              </w:rPr>
              <w:t>10</w:t>
            </w:r>
          </w:p>
        </w:tc>
        <w:tc>
          <w:tcPr>
            <w:tcW w:w="1344" w:type="dxa"/>
            <w:tcBorders>
              <w:left w:val="single" w:color="000000" w:sz="4" w:space="0"/>
              <w:bottom w:val="single" w:color="000000" w:sz="4" w:space="0"/>
              <w:right w:val="single" w:color="000000" w:sz="4" w:space="0"/>
            </w:tcBorders>
            <w:shd w:val="clear" w:color="auto" w:fill="auto"/>
            <w:noWrap w:val="0"/>
            <w:vAlign w:val="top"/>
          </w:tcPr>
          <w:p w14:paraId="6079683A">
            <w:pPr>
              <w:pStyle w:val="109"/>
              <w:widowControl/>
              <w:spacing w:before="0" w:after="120"/>
              <w:jc w:val="center"/>
              <w:rPr>
                <w:rFonts w:hint="default" w:ascii="Times New Roman" w:hAnsi="Times New Roman" w:cs="Times New Roman"/>
                <w:sz w:val="28"/>
                <w:szCs w:val="28"/>
              </w:rPr>
            </w:pPr>
            <w:r>
              <w:rPr>
                <w:rFonts w:hint="default" w:ascii="Times New Roman" w:hAnsi="Times New Roman" w:cs="Times New Roman"/>
                <w:sz w:val="28"/>
                <w:szCs w:val="28"/>
                <w:lang w:bidi="ar-SA"/>
              </w:rPr>
              <w:t>13</w:t>
            </w:r>
          </w:p>
        </w:tc>
        <w:tc>
          <w:tcPr>
            <w:tcW w:w="1140" w:type="dxa"/>
            <w:tcBorders>
              <w:left w:val="single" w:color="000000" w:sz="4" w:space="0"/>
              <w:bottom w:val="single" w:color="000000" w:sz="4" w:space="0"/>
              <w:right w:val="single" w:color="000000" w:sz="4" w:space="0"/>
            </w:tcBorders>
            <w:noWrap w:val="0"/>
            <w:vAlign w:val="top"/>
          </w:tcPr>
          <w:p w14:paraId="621A6D6F">
            <w:pPr>
              <w:pStyle w:val="109"/>
              <w:widowControl/>
              <w:spacing w:before="0" w:after="120"/>
              <w:ind w:firstLine="567"/>
              <w:jc w:val="both"/>
              <w:rPr>
                <w:rFonts w:hint="default" w:ascii="Times New Roman" w:hAnsi="Times New Roman" w:cs="Times New Roman"/>
                <w:sz w:val="28"/>
                <w:szCs w:val="28"/>
                <w:lang w:bidi="ar-SA"/>
              </w:rPr>
            </w:pPr>
            <w:r>
              <w:rPr>
                <w:rFonts w:hint="default" w:ascii="Times New Roman" w:hAnsi="Times New Roman" w:cs="Times New Roman"/>
                <w:sz w:val="28"/>
                <w:szCs w:val="28"/>
                <w:lang w:bidi="ar-SA"/>
              </w:rPr>
              <w:t>10</w:t>
            </w:r>
          </w:p>
        </w:tc>
        <w:tc>
          <w:tcPr>
            <w:tcW w:w="1311" w:type="dxa"/>
            <w:tcBorders>
              <w:left w:val="single" w:color="000000" w:sz="4" w:space="0"/>
              <w:bottom w:val="single" w:color="000000" w:sz="4" w:space="0"/>
              <w:right w:val="single" w:color="000000" w:sz="4" w:space="0"/>
            </w:tcBorders>
            <w:noWrap w:val="0"/>
            <w:vAlign w:val="top"/>
          </w:tcPr>
          <w:p w14:paraId="3B3F3C0E">
            <w:pPr>
              <w:pStyle w:val="109"/>
              <w:widowControl/>
              <w:spacing w:before="0" w:after="120"/>
              <w:ind w:firstLine="567"/>
              <w:jc w:val="both"/>
              <w:rPr>
                <w:rFonts w:hint="default" w:ascii="Times New Roman" w:hAnsi="Times New Roman" w:cs="Times New Roman"/>
                <w:sz w:val="28"/>
                <w:szCs w:val="28"/>
                <w:lang w:bidi="ar-SA"/>
              </w:rPr>
            </w:pPr>
            <w:r>
              <w:rPr>
                <w:rFonts w:hint="default" w:ascii="Times New Roman" w:hAnsi="Times New Roman" w:cs="Times New Roman"/>
                <w:sz w:val="28"/>
                <w:szCs w:val="28"/>
                <w:lang w:bidi="ar-SA"/>
              </w:rPr>
              <w:t>13</w:t>
            </w:r>
          </w:p>
        </w:tc>
      </w:tr>
      <w:tr w14:paraId="1A9CD3C6">
        <w:tblPrEx>
          <w:tblCellMar>
            <w:top w:w="55" w:type="dxa"/>
            <w:left w:w="55" w:type="dxa"/>
            <w:bottom w:w="55" w:type="dxa"/>
            <w:right w:w="55" w:type="dxa"/>
          </w:tblCellMar>
        </w:tblPrEx>
        <w:tc>
          <w:tcPr>
            <w:tcW w:w="2712" w:type="dxa"/>
            <w:vMerge w:val="continue"/>
            <w:tcBorders>
              <w:left w:val="single" w:color="000000" w:sz="4" w:space="0"/>
              <w:bottom w:val="single" w:color="000000" w:sz="4" w:space="0"/>
            </w:tcBorders>
            <w:shd w:val="clear" w:color="auto" w:fill="auto"/>
            <w:noWrap w:val="0"/>
            <w:vAlign w:val="top"/>
          </w:tcPr>
          <w:p w14:paraId="666FB967">
            <w:pPr>
              <w:pStyle w:val="110"/>
              <w:spacing w:after="120"/>
              <w:ind w:firstLine="87"/>
              <w:jc w:val="both"/>
              <w:rPr>
                <w:rFonts w:hint="default" w:ascii="Times New Roman" w:hAnsi="Times New Roman" w:cs="Times New Roman"/>
                <w:sz w:val="28"/>
                <w:szCs w:val="28"/>
              </w:rPr>
            </w:pPr>
          </w:p>
        </w:tc>
        <w:tc>
          <w:tcPr>
            <w:tcW w:w="1992" w:type="dxa"/>
            <w:tcBorders>
              <w:left w:val="single" w:color="000000" w:sz="4" w:space="0"/>
              <w:bottom w:val="single" w:color="000000" w:sz="4" w:space="0"/>
            </w:tcBorders>
            <w:shd w:val="clear" w:color="auto" w:fill="auto"/>
            <w:noWrap w:val="0"/>
            <w:vAlign w:val="top"/>
          </w:tcPr>
          <w:p w14:paraId="56E87ED0">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рік </w:t>
            </w:r>
          </w:p>
        </w:tc>
        <w:tc>
          <w:tcPr>
            <w:tcW w:w="1140" w:type="dxa"/>
            <w:tcBorders>
              <w:left w:val="single" w:color="000000" w:sz="4" w:space="0"/>
              <w:bottom w:val="single" w:color="000000" w:sz="4" w:space="0"/>
            </w:tcBorders>
            <w:shd w:val="clear" w:color="auto" w:fill="auto"/>
            <w:noWrap w:val="0"/>
            <w:vAlign w:val="top"/>
          </w:tcPr>
          <w:p w14:paraId="76EAE84E">
            <w:pPr>
              <w:pStyle w:val="109"/>
              <w:widowControl/>
              <w:spacing w:before="0" w:after="120"/>
              <w:jc w:val="center"/>
              <w:rPr>
                <w:rFonts w:hint="default" w:ascii="Times New Roman" w:hAnsi="Times New Roman" w:cs="Times New Roman"/>
                <w:sz w:val="28"/>
                <w:szCs w:val="28"/>
              </w:rPr>
            </w:pPr>
            <w:r>
              <w:rPr>
                <w:rFonts w:hint="default" w:ascii="Times New Roman" w:hAnsi="Times New Roman" w:cs="Times New Roman"/>
                <w:sz w:val="28"/>
                <w:szCs w:val="28"/>
                <w:lang w:bidi="ar-SA"/>
              </w:rPr>
              <w:t>350</w:t>
            </w:r>
          </w:p>
        </w:tc>
        <w:tc>
          <w:tcPr>
            <w:tcW w:w="1344" w:type="dxa"/>
            <w:tcBorders>
              <w:left w:val="single" w:color="000000" w:sz="4" w:space="0"/>
              <w:bottom w:val="single" w:color="000000" w:sz="4" w:space="0"/>
              <w:right w:val="single" w:color="000000" w:sz="4" w:space="0"/>
            </w:tcBorders>
            <w:shd w:val="clear" w:color="auto" w:fill="auto"/>
            <w:noWrap w:val="0"/>
            <w:vAlign w:val="top"/>
          </w:tcPr>
          <w:p w14:paraId="62A883B8">
            <w:pPr>
              <w:pStyle w:val="109"/>
              <w:widowControl/>
              <w:spacing w:before="0" w:after="120"/>
              <w:jc w:val="center"/>
              <w:rPr>
                <w:rFonts w:hint="default" w:ascii="Times New Roman" w:hAnsi="Times New Roman" w:cs="Times New Roman"/>
                <w:sz w:val="28"/>
                <w:szCs w:val="28"/>
              </w:rPr>
            </w:pPr>
            <w:r>
              <w:rPr>
                <w:rFonts w:hint="default" w:ascii="Times New Roman" w:hAnsi="Times New Roman" w:cs="Times New Roman"/>
                <w:sz w:val="28"/>
                <w:szCs w:val="28"/>
                <w:lang w:bidi="ar-SA"/>
              </w:rPr>
              <w:t>455</w:t>
            </w:r>
          </w:p>
        </w:tc>
        <w:tc>
          <w:tcPr>
            <w:tcW w:w="1140" w:type="dxa"/>
            <w:tcBorders>
              <w:left w:val="single" w:color="000000" w:sz="4" w:space="0"/>
              <w:bottom w:val="single" w:color="000000" w:sz="4" w:space="0"/>
              <w:right w:val="single" w:color="000000" w:sz="4" w:space="0"/>
            </w:tcBorders>
            <w:noWrap w:val="0"/>
            <w:vAlign w:val="top"/>
          </w:tcPr>
          <w:p w14:paraId="031C9093">
            <w:pPr>
              <w:pStyle w:val="109"/>
              <w:widowControl/>
              <w:spacing w:before="0" w:after="120"/>
              <w:ind w:firstLine="567"/>
              <w:jc w:val="both"/>
              <w:rPr>
                <w:rFonts w:hint="default" w:ascii="Times New Roman" w:hAnsi="Times New Roman" w:cs="Times New Roman"/>
                <w:sz w:val="28"/>
                <w:szCs w:val="28"/>
                <w:lang w:bidi="ar-SA"/>
              </w:rPr>
            </w:pPr>
            <w:r>
              <w:rPr>
                <w:rFonts w:hint="default" w:ascii="Times New Roman" w:hAnsi="Times New Roman" w:cs="Times New Roman"/>
                <w:sz w:val="28"/>
                <w:szCs w:val="28"/>
                <w:lang w:bidi="ar-SA"/>
              </w:rPr>
              <w:t>350</w:t>
            </w:r>
          </w:p>
        </w:tc>
        <w:tc>
          <w:tcPr>
            <w:tcW w:w="1311" w:type="dxa"/>
            <w:tcBorders>
              <w:left w:val="single" w:color="000000" w:sz="4" w:space="0"/>
              <w:bottom w:val="single" w:color="000000" w:sz="4" w:space="0"/>
              <w:right w:val="single" w:color="000000" w:sz="4" w:space="0"/>
            </w:tcBorders>
            <w:noWrap w:val="0"/>
            <w:vAlign w:val="top"/>
          </w:tcPr>
          <w:p w14:paraId="11748C78">
            <w:pPr>
              <w:pStyle w:val="109"/>
              <w:widowControl/>
              <w:spacing w:before="0" w:after="120"/>
              <w:ind w:firstLine="567"/>
              <w:jc w:val="both"/>
              <w:rPr>
                <w:rFonts w:hint="default" w:ascii="Times New Roman" w:hAnsi="Times New Roman" w:cs="Times New Roman"/>
                <w:sz w:val="28"/>
                <w:szCs w:val="28"/>
                <w:lang w:bidi="ar-SA"/>
              </w:rPr>
            </w:pPr>
            <w:r>
              <w:rPr>
                <w:rFonts w:hint="default" w:ascii="Times New Roman" w:hAnsi="Times New Roman" w:cs="Times New Roman"/>
                <w:sz w:val="28"/>
                <w:szCs w:val="28"/>
                <w:lang w:bidi="ar-SA"/>
              </w:rPr>
              <w:t>455</w:t>
            </w:r>
          </w:p>
        </w:tc>
      </w:tr>
      <w:tr w14:paraId="05D74AF7">
        <w:tblPrEx>
          <w:tblCellMar>
            <w:top w:w="55" w:type="dxa"/>
            <w:left w:w="55" w:type="dxa"/>
            <w:bottom w:w="55" w:type="dxa"/>
            <w:right w:w="55" w:type="dxa"/>
          </w:tblCellMar>
        </w:tblPrEx>
        <w:tc>
          <w:tcPr>
            <w:tcW w:w="2712" w:type="dxa"/>
            <w:vMerge w:val="restart"/>
            <w:tcBorders>
              <w:left w:val="single" w:color="000000" w:sz="4" w:space="0"/>
              <w:bottom w:val="single" w:color="000000" w:sz="4" w:space="0"/>
            </w:tcBorders>
            <w:shd w:val="clear" w:color="auto" w:fill="auto"/>
            <w:noWrap w:val="0"/>
            <w:vAlign w:val="top"/>
          </w:tcPr>
          <w:p w14:paraId="300F8CED">
            <w:pPr>
              <w:pStyle w:val="109"/>
              <w:widowControl/>
              <w:spacing w:before="0" w:after="120"/>
              <w:ind w:firstLine="87"/>
              <w:jc w:val="center"/>
              <w:rPr>
                <w:rFonts w:hint="default" w:ascii="Times New Roman" w:hAnsi="Times New Roman" w:cs="Times New Roman"/>
                <w:sz w:val="28"/>
                <w:szCs w:val="28"/>
              </w:rPr>
            </w:pPr>
            <w:r>
              <w:rPr>
                <w:rFonts w:hint="default" w:ascii="Times New Roman" w:hAnsi="Times New Roman" w:cs="Times New Roman"/>
                <w:sz w:val="28"/>
                <w:szCs w:val="28"/>
                <w:lang w:bidi="ar-SA"/>
              </w:rPr>
              <w:t>Математична</w:t>
            </w:r>
          </w:p>
        </w:tc>
        <w:tc>
          <w:tcPr>
            <w:tcW w:w="1992" w:type="dxa"/>
            <w:tcBorders>
              <w:left w:val="single" w:color="000000" w:sz="4" w:space="0"/>
              <w:bottom w:val="single" w:color="000000" w:sz="4" w:space="0"/>
            </w:tcBorders>
            <w:shd w:val="clear" w:color="auto" w:fill="auto"/>
            <w:noWrap w:val="0"/>
            <w:vAlign w:val="top"/>
          </w:tcPr>
          <w:p w14:paraId="2B7078E1">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тиждень </w:t>
            </w:r>
          </w:p>
        </w:tc>
        <w:tc>
          <w:tcPr>
            <w:tcW w:w="1140" w:type="dxa"/>
            <w:tcBorders>
              <w:left w:val="single" w:color="000000" w:sz="4" w:space="0"/>
              <w:bottom w:val="single" w:color="000000" w:sz="4" w:space="0"/>
            </w:tcBorders>
            <w:shd w:val="clear" w:color="auto" w:fill="auto"/>
            <w:noWrap w:val="0"/>
            <w:vAlign w:val="top"/>
          </w:tcPr>
          <w:p w14:paraId="2B560404">
            <w:pPr>
              <w:pStyle w:val="109"/>
              <w:widowControl/>
              <w:spacing w:before="0" w:after="120"/>
              <w:jc w:val="center"/>
              <w:rPr>
                <w:rFonts w:hint="default" w:ascii="Times New Roman" w:hAnsi="Times New Roman" w:cs="Times New Roman"/>
                <w:sz w:val="28"/>
                <w:szCs w:val="28"/>
              </w:rPr>
            </w:pPr>
            <w:r>
              <w:rPr>
                <w:rFonts w:hint="default" w:ascii="Times New Roman" w:hAnsi="Times New Roman" w:cs="Times New Roman"/>
                <w:sz w:val="28"/>
                <w:szCs w:val="28"/>
                <w:lang w:bidi="ar-SA"/>
              </w:rPr>
              <w:t>4</w:t>
            </w:r>
          </w:p>
        </w:tc>
        <w:tc>
          <w:tcPr>
            <w:tcW w:w="1344" w:type="dxa"/>
            <w:tcBorders>
              <w:left w:val="single" w:color="000000" w:sz="4" w:space="0"/>
              <w:bottom w:val="single" w:color="000000" w:sz="4" w:space="0"/>
              <w:right w:val="single" w:color="000000" w:sz="4" w:space="0"/>
            </w:tcBorders>
            <w:shd w:val="clear" w:color="auto" w:fill="auto"/>
            <w:noWrap w:val="0"/>
            <w:vAlign w:val="top"/>
          </w:tcPr>
          <w:p w14:paraId="39309951">
            <w:pPr>
              <w:pStyle w:val="109"/>
              <w:widowControl/>
              <w:spacing w:before="0" w:after="120"/>
              <w:jc w:val="center"/>
              <w:rPr>
                <w:rFonts w:hint="default" w:ascii="Times New Roman" w:hAnsi="Times New Roman" w:cs="Times New Roman"/>
                <w:sz w:val="28"/>
                <w:szCs w:val="28"/>
              </w:rPr>
            </w:pPr>
            <w:r>
              <w:rPr>
                <w:rFonts w:hint="default" w:ascii="Times New Roman" w:hAnsi="Times New Roman" w:cs="Times New Roman"/>
                <w:sz w:val="28"/>
                <w:szCs w:val="28"/>
                <w:lang w:bidi="ar-SA"/>
              </w:rPr>
              <w:t>6</w:t>
            </w:r>
          </w:p>
        </w:tc>
        <w:tc>
          <w:tcPr>
            <w:tcW w:w="1140" w:type="dxa"/>
            <w:tcBorders>
              <w:left w:val="single" w:color="000000" w:sz="4" w:space="0"/>
              <w:bottom w:val="single" w:color="000000" w:sz="4" w:space="0"/>
              <w:right w:val="single" w:color="000000" w:sz="4" w:space="0"/>
            </w:tcBorders>
            <w:noWrap w:val="0"/>
            <w:vAlign w:val="top"/>
          </w:tcPr>
          <w:p w14:paraId="054371F0">
            <w:pPr>
              <w:pStyle w:val="109"/>
              <w:widowControl/>
              <w:spacing w:before="0" w:after="120"/>
              <w:ind w:firstLine="567"/>
              <w:jc w:val="both"/>
              <w:rPr>
                <w:rFonts w:hint="default" w:ascii="Times New Roman" w:hAnsi="Times New Roman" w:cs="Times New Roman"/>
                <w:sz w:val="28"/>
                <w:szCs w:val="28"/>
                <w:lang w:bidi="ar-SA"/>
              </w:rPr>
            </w:pPr>
            <w:r>
              <w:rPr>
                <w:rFonts w:hint="default" w:ascii="Times New Roman" w:hAnsi="Times New Roman" w:cs="Times New Roman"/>
                <w:sz w:val="28"/>
                <w:szCs w:val="28"/>
                <w:lang w:bidi="ar-SA"/>
              </w:rPr>
              <w:t>4</w:t>
            </w:r>
          </w:p>
        </w:tc>
        <w:tc>
          <w:tcPr>
            <w:tcW w:w="1311" w:type="dxa"/>
            <w:tcBorders>
              <w:left w:val="single" w:color="000000" w:sz="4" w:space="0"/>
              <w:bottom w:val="single" w:color="000000" w:sz="4" w:space="0"/>
              <w:right w:val="single" w:color="000000" w:sz="4" w:space="0"/>
            </w:tcBorders>
            <w:noWrap w:val="0"/>
            <w:vAlign w:val="top"/>
          </w:tcPr>
          <w:p w14:paraId="414A9971">
            <w:pPr>
              <w:pStyle w:val="109"/>
              <w:widowControl/>
              <w:spacing w:before="0" w:after="120"/>
              <w:ind w:firstLine="567"/>
              <w:jc w:val="both"/>
              <w:rPr>
                <w:rFonts w:hint="default" w:ascii="Times New Roman" w:hAnsi="Times New Roman" w:cs="Times New Roman"/>
                <w:sz w:val="28"/>
                <w:szCs w:val="28"/>
                <w:lang w:bidi="ar-SA"/>
              </w:rPr>
            </w:pPr>
            <w:r>
              <w:rPr>
                <w:rFonts w:hint="default" w:ascii="Times New Roman" w:hAnsi="Times New Roman" w:cs="Times New Roman"/>
                <w:sz w:val="28"/>
                <w:szCs w:val="28"/>
                <w:lang w:bidi="ar-SA"/>
              </w:rPr>
              <w:t>6</w:t>
            </w:r>
          </w:p>
        </w:tc>
      </w:tr>
      <w:tr w14:paraId="0B0EF416">
        <w:tblPrEx>
          <w:tblCellMar>
            <w:top w:w="55" w:type="dxa"/>
            <w:left w:w="55" w:type="dxa"/>
            <w:bottom w:w="55" w:type="dxa"/>
            <w:right w:w="55" w:type="dxa"/>
          </w:tblCellMar>
        </w:tblPrEx>
        <w:tc>
          <w:tcPr>
            <w:tcW w:w="2712" w:type="dxa"/>
            <w:vMerge w:val="continue"/>
            <w:tcBorders>
              <w:left w:val="single" w:color="000000" w:sz="4" w:space="0"/>
              <w:bottom w:val="single" w:color="000000" w:sz="4" w:space="0"/>
            </w:tcBorders>
            <w:shd w:val="clear" w:color="auto" w:fill="auto"/>
            <w:noWrap w:val="0"/>
            <w:vAlign w:val="top"/>
          </w:tcPr>
          <w:p w14:paraId="70FAC37A">
            <w:pPr>
              <w:pStyle w:val="110"/>
              <w:spacing w:after="120"/>
              <w:ind w:firstLine="87"/>
              <w:jc w:val="both"/>
              <w:rPr>
                <w:rFonts w:hint="default" w:ascii="Times New Roman" w:hAnsi="Times New Roman" w:cs="Times New Roman"/>
                <w:sz w:val="28"/>
                <w:szCs w:val="28"/>
              </w:rPr>
            </w:pPr>
          </w:p>
        </w:tc>
        <w:tc>
          <w:tcPr>
            <w:tcW w:w="1992" w:type="dxa"/>
            <w:tcBorders>
              <w:left w:val="single" w:color="000000" w:sz="4" w:space="0"/>
              <w:bottom w:val="single" w:color="000000" w:sz="4" w:space="0"/>
            </w:tcBorders>
            <w:shd w:val="clear" w:color="auto" w:fill="auto"/>
            <w:noWrap w:val="0"/>
            <w:vAlign w:val="top"/>
          </w:tcPr>
          <w:p w14:paraId="72FB2D95">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рік </w:t>
            </w:r>
          </w:p>
        </w:tc>
        <w:tc>
          <w:tcPr>
            <w:tcW w:w="1140" w:type="dxa"/>
            <w:tcBorders>
              <w:left w:val="single" w:color="000000" w:sz="4" w:space="0"/>
              <w:bottom w:val="single" w:color="000000" w:sz="4" w:space="0"/>
            </w:tcBorders>
            <w:shd w:val="clear" w:color="auto" w:fill="auto"/>
            <w:noWrap w:val="0"/>
            <w:vAlign w:val="top"/>
          </w:tcPr>
          <w:p w14:paraId="08BAFA49">
            <w:pPr>
              <w:pStyle w:val="109"/>
              <w:widowControl/>
              <w:spacing w:before="0" w:after="120"/>
              <w:jc w:val="center"/>
              <w:rPr>
                <w:rFonts w:hint="default" w:ascii="Times New Roman" w:hAnsi="Times New Roman" w:cs="Times New Roman"/>
                <w:sz w:val="28"/>
                <w:szCs w:val="28"/>
              </w:rPr>
            </w:pPr>
            <w:r>
              <w:rPr>
                <w:rFonts w:hint="default" w:ascii="Times New Roman" w:hAnsi="Times New Roman" w:cs="Times New Roman"/>
                <w:sz w:val="28"/>
                <w:szCs w:val="28"/>
                <w:lang w:bidi="ar-SA"/>
              </w:rPr>
              <w:t>140</w:t>
            </w:r>
          </w:p>
        </w:tc>
        <w:tc>
          <w:tcPr>
            <w:tcW w:w="1344" w:type="dxa"/>
            <w:tcBorders>
              <w:left w:val="single" w:color="000000" w:sz="4" w:space="0"/>
              <w:bottom w:val="single" w:color="000000" w:sz="4" w:space="0"/>
              <w:right w:val="single" w:color="000000" w:sz="4" w:space="0"/>
            </w:tcBorders>
            <w:shd w:val="clear" w:color="auto" w:fill="auto"/>
            <w:noWrap w:val="0"/>
            <w:vAlign w:val="top"/>
          </w:tcPr>
          <w:p w14:paraId="04E60D3D">
            <w:pPr>
              <w:pStyle w:val="109"/>
              <w:widowControl/>
              <w:spacing w:before="0" w:after="120"/>
              <w:jc w:val="center"/>
              <w:rPr>
                <w:rFonts w:hint="default" w:ascii="Times New Roman" w:hAnsi="Times New Roman" w:cs="Times New Roman"/>
                <w:sz w:val="28"/>
                <w:szCs w:val="28"/>
              </w:rPr>
            </w:pPr>
            <w:r>
              <w:rPr>
                <w:rFonts w:hint="default" w:ascii="Times New Roman" w:hAnsi="Times New Roman" w:cs="Times New Roman"/>
                <w:sz w:val="28"/>
                <w:szCs w:val="28"/>
                <w:lang w:bidi="ar-SA"/>
              </w:rPr>
              <w:t>210</w:t>
            </w:r>
          </w:p>
        </w:tc>
        <w:tc>
          <w:tcPr>
            <w:tcW w:w="1140" w:type="dxa"/>
            <w:tcBorders>
              <w:left w:val="single" w:color="000000" w:sz="4" w:space="0"/>
              <w:bottom w:val="single" w:color="000000" w:sz="4" w:space="0"/>
              <w:right w:val="single" w:color="000000" w:sz="4" w:space="0"/>
            </w:tcBorders>
            <w:noWrap w:val="0"/>
            <w:vAlign w:val="top"/>
          </w:tcPr>
          <w:p w14:paraId="28CE734F">
            <w:pPr>
              <w:pStyle w:val="109"/>
              <w:widowControl/>
              <w:spacing w:before="0" w:after="120"/>
              <w:ind w:firstLine="567"/>
              <w:jc w:val="both"/>
              <w:rPr>
                <w:rFonts w:hint="default" w:ascii="Times New Roman" w:hAnsi="Times New Roman" w:cs="Times New Roman"/>
                <w:sz w:val="28"/>
                <w:szCs w:val="28"/>
                <w:lang w:bidi="ar-SA"/>
              </w:rPr>
            </w:pPr>
            <w:r>
              <w:rPr>
                <w:rFonts w:hint="default" w:ascii="Times New Roman" w:hAnsi="Times New Roman" w:cs="Times New Roman"/>
                <w:sz w:val="28"/>
                <w:szCs w:val="28"/>
                <w:lang w:bidi="ar-SA"/>
              </w:rPr>
              <w:t>140</w:t>
            </w:r>
          </w:p>
        </w:tc>
        <w:tc>
          <w:tcPr>
            <w:tcW w:w="1311" w:type="dxa"/>
            <w:tcBorders>
              <w:left w:val="single" w:color="000000" w:sz="4" w:space="0"/>
              <w:bottom w:val="single" w:color="000000" w:sz="4" w:space="0"/>
              <w:right w:val="single" w:color="000000" w:sz="4" w:space="0"/>
            </w:tcBorders>
            <w:noWrap w:val="0"/>
            <w:vAlign w:val="top"/>
          </w:tcPr>
          <w:p w14:paraId="3053CFF3">
            <w:pPr>
              <w:pStyle w:val="109"/>
              <w:widowControl/>
              <w:spacing w:before="0" w:after="120"/>
              <w:ind w:firstLine="567"/>
              <w:jc w:val="both"/>
              <w:rPr>
                <w:rFonts w:hint="default" w:ascii="Times New Roman" w:hAnsi="Times New Roman" w:cs="Times New Roman"/>
                <w:sz w:val="28"/>
                <w:szCs w:val="28"/>
                <w:lang w:bidi="ar-SA"/>
              </w:rPr>
            </w:pPr>
            <w:r>
              <w:rPr>
                <w:rFonts w:hint="default" w:ascii="Times New Roman" w:hAnsi="Times New Roman" w:cs="Times New Roman"/>
                <w:sz w:val="28"/>
                <w:szCs w:val="28"/>
                <w:lang w:bidi="ar-SA"/>
              </w:rPr>
              <w:t>210</w:t>
            </w:r>
          </w:p>
        </w:tc>
      </w:tr>
      <w:tr w14:paraId="5FD2BF2F">
        <w:tblPrEx>
          <w:tblCellMar>
            <w:top w:w="55" w:type="dxa"/>
            <w:left w:w="55" w:type="dxa"/>
            <w:bottom w:w="55" w:type="dxa"/>
            <w:right w:w="55" w:type="dxa"/>
          </w:tblCellMar>
        </w:tblPrEx>
        <w:tc>
          <w:tcPr>
            <w:tcW w:w="2712" w:type="dxa"/>
            <w:vMerge w:val="restart"/>
            <w:tcBorders>
              <w:left w:val="single" w:color="000000" w:sz="4" w:space="0"/>
              <w:bottom w:val="single" w:color="000000" w:sz="4" w:space="0"/>
            </w:tcBorders>
            <w:shd w:val="clear" w:color="auto" w:fill="auto"/>
            <w:noWrap w:val="0"/>
            <w:vAlign w:val="top"/>
          </w:tcPr>
          <w:p w14:paraId="14E11658">
            <w:pPr>
              <w:pStyle w:val="109"/>
              <w:widowControl/>
              <w:spacing w:before="0" w:after="120"/>
              <w:ind w:firstLine="87"/>
              <w:jc w:val="center"/>
              <w:rPr>
                <w:rFonts w:hint="default" w:ascii="Times New Roman" w:hAnsi="Times New Roman" w:cs="Times New Roman"/>
                <w:sz w:val="28"/>
                <w:szCs w:val="28"/>
              </w:rPr>
            </w:pPr>
            <w:r>
              <w:rPr>
                <w:rFonts w:hint="default" w:ascii="Times New Roman" w:hAnsi="Times New Roman" w:cs="Times New Roman"/>
                <w:sz w:val="28"/>
                <w:szCs w:val="28"/>
                <w:lang w:bidi="ar-SA"/>
              </w:rPr>
              <w:t>Природнича</w:t>
            </w:r>
          </w:p>
        </w:tc>
        <w:tc>
          <w:tcPr>
            <w:tcW w:w="1992" w:type="dxa"/>
            <w:tcBorders>
              <w:left w:val="single" w:color="000000" w:sz="4" w:space="0"/>
              <w:bottom w:val="single" w:color="000000" w:sz="4" w:space="0"/>
            </w:tcBorders>
            <w:shd w:val="clear" w:color="auto" w:fill="auto"/>
            <w:noWrap w:val="0"/>
            <w:vAlign w:val="top"/>
          </w:tcPr>
          <w:p w14:paraId="485AA854">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тиждень </w:t>
            </w:r>
          </w:p>
        </w:tc>
        <w:tc>
          <w:tcPr>
            <w:tcW w:w="1140" w:type="dxa"/>
            <w:tcBorders>
              <w:left w:val="single" w:color="000000" w:sz="4" w:space="0"/>
              <w:bottom w:val="single" w:color="000000" w:sz="4" w:space="0"/>
            </w:tcBorders>
            <w:shd w:val="clear" w:color="auto" w:fill="auto"/>
            <w:noWrap w:val="0"/>
            <w:vAlign w:val="top"/>
          </w:tcPr>
          <w:p w14:paraId="2BBDFE53">
            <w:pPr>
              <w:pStyle w:val="109"/>
              <w:widowControl/>
              <w:spacing w:before="0" w:after="120"/>
              <w:jc w:val="center"/>
              <w:rPr>
                <w:rFonts w:hint="default" w:ascii="Times New Roman" w:hAnsi="Times New Roman" w:cs="Times New Roman"/>
                <w:sz w:val="28"/>
                <w:szCs w:val="28"/>
              </w:rPr>
            </w:pPr>
            <w:r>
              <w:rPr>
                <w:rFonts w:hint="default" w:ascii="Times New Roman" w:hAnsi="Times New Roman" w:cs="Times New Roman"/>
                <w:sz w:val="28"/>
                <w:szCs w:val="28"/>
                <w:lang w:bidi="ar-SA"/>
              </w:rPr>
              <w:t>1,5</w:t>
            </w:r>
          </w:p>
        </w:tc>
        <w:tc>
          <w:tcPr>
            <w:tcW w:w="1344" w:type="dxa"/>
            <w:tcBorders>
              <w:left w:val="single" w:color="000000" w:sz="4" w:space="0"/>
              <w:bottom w:val="single" w:color="000000" w:sz="4" w:space="0"/>
              <w:right w:val="single" w:color="000000" w:sz="4" w:space="0"/>
            </w:tcBorders>
            <w:shd w:val="clear" w:color="auto" w:fill="auto"/>
            <w:noWrap w:val="0"/>
            <w:vAlign w:val="top"/>
          </w:tcPr>
          <w:p w14:paraId="4707200F">
            <w:pPr>
              <w:pStyle w:val="109"/>
              <w:widowControl/>
              <w:spacing w:before="0" w:after="120"/>
              <w:jc w:val="center"/>
              <w:rPr>
                <w:rFonts w:hint="default" w:ascii="Times New Roman" w:hAnsi="Times New Roman" w:cs="Times New Roman"/>
                <w:sz w:val="28"/>
                <w:szCs w:val="28"/>
              </w:rPr>
            </w:pPr>
            <w:r>
              <w:rPr>
                <w:rFonts w:hint="default" w:ascii="Times New Roman" w:hAnsi="Times New Roman" w:cs="Times New Roman"/>
                <w:sz w:val="28"/>
                <w:szCs w:val="28"/>
                <w:lang w:bidi="ar-SA"/>
              </w:rPr>
              <w:t>3</w:t>
            </w:r>
          </w:p>
        </w:tc>
        <w:tc>
          <w:tcPr>
            <w:tcW w:w="1140" w:type="dxa"/>
            <w:tcBorders>
              <w:left w:val="single" w:color="000000" w:sz="4" w:space="0"/>
              <w:bottom w:val="single" w:color="000000" w:sz="4" w:space="0"/>
              <w:right w:val="single" w:color="000000" w:sz="4" w:space="0"/>
            </w:tcBorders>
            <w:noWrap w:val="0"/>
            <w:vAlign w:val="top"/>
          </w:tcPr>
          <w:p w14:paraId="46E08C48">
            <w:pPr>
              <w:pStyle w:val="109"/>
              <w:widowControl/>
              <w:spacing w:before="0" w:after="120"/>
              <w:ind w:firstLine="567"/>
              <w:jc w:val="both"/>
              <w:rPr>
                <w:rFonts w:hint="default" w:ascii="Times New Roman" w:hAnsi="Times New Roman" w:cs="Times New Roman"/>
                <w:sz w:val="28"/>
                <w:szCs w:val="28"/>
                <w:lang w:bidi="ar-SA"/>
              </w:rPr>
            </w:pPr>
            <w:r>
              <w:rPr>
                <w:rFonts w:hint="default" w:ascii="Times New Roman" w:hAnsi="Times New Roman" w:cs="Times New Roman"/>
                <w:sz w:val="28"/>
                <w:szCs w:val="28"/>
                <w:lang w:bidi="ar-SA"/>
              </w:rPr>
              <w:t>2</w:t>
            </w:r>
          </w:p>
        </w:tc>
        <w:tc>
          <w:tcPr>
            <w:tcW w:w="1311" w:type="dxa"/>
            <w:tcBorders>
              <w:left w:val="single" w:color="000000" w:sz="4" w:space="0"/>
              <w:bottom w:val="single" w:color="000000" w:sz="4" w:space="0"/>
              <w:right w:val="single" w:color="000000" w:sz="4" w:space="0"/>
            </w:tcBorders>
            <w:noWrap w:val="0"/>
            <w:vAlign w:val="top"/>
          </w:tcPr>
          <w:p w14:paraId="5C59F1B1">
            <w:pPr>
              <w:pStyle w:val="109"/>
              <w:widowControl/>
              <w:spacing w:before="0" w:after="120"/>
              <w:ind w:firstLine="567"/>
              <w:jc w:val="both"/>
              <w:rPr>
                <w:rFonts w:hint="default" w:ascii="Times New Roman" w:hAnsi="Times New Roman" w:cs="Times New Roman"/>
                <w:sz w:val="28"/>
                <w:szCs w:val="28"/>
                <w:lang w:bidi="ar-SA"/>
              </w:rPr>
            </w:pPr>
            <w:r>
              <w:rPr>
                <w:rFonts w:hint="default" w:ascii="Times New Roman" w:hAnsi="Times New Roman" w:cs="Times New Roman"/>
                <w:sz w:val="28"/>
                <w:szCs w:val="28"/>
                <w:lang w:bidi="ar-SA"/>
              </w:rPr>
              <w:t>5</w:t>
            </w:r>
          </w:p>
        </w:tc>
      </w:tr>
      <w:tr w14:paraId="446126EC">
        <w:tblPrEx>
          <w:tblCellMar>
            <w:top w:w="55" w:type="dxa"/>
            <w:left w:w="55" w:type="dxa"/>
            <w:bottom w:w="55" w:type="dxa"/>
            <w:right w:w="55" w:type="dxa"/>
          </w:tblCellMar>
        </w:tblPrEx>
        <w:tc>
          <w:tcPr>
            <w:tcW w:w="2712" w:type="dxa"/>
            <w:vMerge w:val="continue"/>
            <w:tcBorders>
              <w:left w:val="single" w:color="000000" w:sz="4" w:space="0"/>
              <w:bottom w:val="single" w:color="000000" w:sz="4" w:space="0"/>
            </w:tcBorders>
            <w:shd w:val="clear" w:color="auto" w:fill="auto"/>
            <w:noWrap w:val="0"/>
            <w:vAlign w:val="top"/>
          </w:tcPr>
          <w:p w14:paraId="2F054A3B">
            <w:pPr>
              <w:pStyle w:val="110"/>
              <w:spacing w:after="120"/>
              <w:ind w:firstLine="87"/>
              <w:jc w:val="both"/>
              <w:rPr>
                <w:rFonts w:hint="default" w:ascii="Times New Roman" w:hAnsi="Times New Roman" w:cs="Times New Roman"/>
                <w:sz w:val="28"/>
                <w:szCs w:val="28"/>
              </w:rPr>
            </w:pPr>
          </w:p>
        </w:tc>
        <w:tc>
          <w:tcPr>
            <w:tcW w:w="1992" w:type="dxa"/>
            <w:tcBorders>
              <w:left w:val="single" w:color="000000" w:sz="4" w:space="0"/>
              <w:bottom w:val="single" w:color="000000" w:sz="4" w:space="0"/>
            </w:tcBorders>
            <w:shd w:val="clear" w:color="auto" w:fill="auto"/>
            <w:noWrap w:val="0"/>
            <w:vAlign w:val="top"/>
          </w:tcPr>
          <w:p w14:paraId="65C0447A">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рік </w:t>
            </w:r>
          </w:p>
        </w:tc>
        <w:tc>
          <w:tcPr>
            <w:tcW w:w="1140" w:type="dxa"/>
            <w:tcBorders>
              <w:left w:val="single" w:color="000000" w:sz="4" w:space="0"/>
              <w:bottom w:val="single" w:color="000000" w:sz="4" w:space="0"/>
            </w:tcBorders>
            <w:shd w:val="clear" w:color="auto" w:fill="auto"/>
            <w:noWrap w:val="0"/>
            <w:vAlign w:val="top"/>
          </w:tcPr>
          <w:p w14:paraId="2A8B8494">
            <w:pPr>
              <w:pStyle w:val="109"/>
              <w:widowControl/>
              <w:spacing w:before="0" w:after="120"/>
              <w:jc w:val="center"/>
              <w:rPr>
                <w:rFonts w:hint="default" w:ascii="Times New Roman" w:hAnsi="Times New Roman" w:cs="Times New Roman"/>
                <w:sz w:val="28"/>
                <w:szCs w:val="28"/>
              </w:rPr>
            </w:pPr>
            <w:r>
              <w:rPr>
                <w:rFonts w:hint="default" w:ascii="Times New Roman" w:hAnsi="Times New Roman" w:cs="Times New Roman"/>
                <w:sz w:val="28"/>
                <w:szCs w:val="28"/>
                <w:lang w:bidi="ar-SA"/>
              </w:rPr>
              <w:t>52,5</w:t>
            </w:r>
          </w:p>
        </w:tc>
        <w:tc>
          <w:tcPr>
            <w:tcW w:w="1344" w:type="dxa"/>
            <w:tcBorders>
              <w:left w:val="single" w:color="000000" w:sz="4" w:space="0"/>
              <w:bottom w:val="single" w:color="000000" w:sz="4" w:space="0"/>
              <w:right w:val="single" w:color="000000" w:sz="4" w:space="0"/>
            </w:tcBorders>
            <w:shd w:val="clear" w:color="auto" w:fill="auto"/>
            <w:noWrap w:val="0"/>
            <w:vAlign w:val="top"/>
          </w:tcPr>
          <w:p w14:paraId="1359B115">
            <w:pPr>
              <w:pStyle w:val="109"/>
              <w:widowControl/>
              <w:spacing w:before="0" w:after="120"/>
              <w:jc w:val="center"/>
              <w:rPr>
                <w:rFonts w:hint="default" w:ascii="Times New Roman" w:hAnsi="Times New Roman" w:cs="Times New Roman"/>
                <w:sz w:val="28"/>
                <w:szCs w:val="28"/>
              </w:rPr>
            </w:pPr>
            <w:r>
              <w:rPr>
                <w:rFonts w:hint="default" w:ascii="Times New Roman" w:hAnsi="Times New Roman" w:cs="Times New Roman"/>
                <w:sz w:val="28"/>
                <w:szCs w:val="28"/>
                <w:lang w:bidi="ar-SA"/>
              </w:rPr>
              <w:t>105</w:t>
            </w:r>
          </w:p>
        </w:tc>
        <w:tc>
          <w:tcPr>
            <w:tcW w:w="1140" w:type="dxa"/>
            <w:tcBorders>
              <w:left w:val="single" w:color="000000" w:sz="4" w:space="0"/>
              <w:bottom w:val="single" w:color="000000" w:sz="4" w:space="0"/>
              <w:right w:val="single" w:color="000000" w:sz="4" w:space="0"/>
            </w:tcBorders>
            <w:noWrap w:val="0"/>
            <w:vAlign w:val="top"/>
          </w:tcPr>
          <w:p w14:paraId="5C79D14C">
            <w:pPr>
              <w:pStyle w:val="109"/>
              <w:widowControl/>
              <w:spacing w:before="0" w:after="120"/>
              <w:ind w:firstLine="567"/>
              <w:jc w:val="both"/>
              <w:rPr>
                <w:rFonts w:hint="default" w:ascii="Times New Roman" w:hAnsi="Times New Roman" w:cs="Times New Roman"/>
                <w:sz w:val="28"/>
                <w:szCs w:val="28"/>
                <w:lang w:bidi="ar-SA"/>
              </w:rPr>
            </w:pPr>
            <w:r>
              <w:rPr>
                <w:rFonts w:hint="default" w:ascii="Times New Roman" w:hAnsi="Times New Roman" w:cs="Times New Roman"/>
                <w:sz w:val="28"/>
                <w:szCs w:val="28"/>
                <w:lang w:bidi="ar-SA"/>
              </w:rPr>
              <w:t>70</w:t>
            </w:r>
          </w:p>
        </w:tc>
        <w:tc>
          <w:tcPr>
            <w:tcW w:w="1311" w:type="dxa"/>
            <w:tcBorders>
              <w:left w:val="single" w:color="000000" w:sz="4" w:space="0"/>
              <w:bottom w:val="single" w:color="000000" w:sz="4" w:space="0"/>
              <w:right w:val="single" w:color="000000" w:sz="4" w:space="0"/>
            </w:tcBorders>
            <w:noWrap w:val="0"/>
            <w:vAlign w:val="top"/>
          </w:tcPr>
          <w:p w14:paraId="2EBE857A">
            <w:pPr>
              <w:pStyle w:val="109"/>
              <w:widowControl/>
              <w:spacing w:before="0" w:after="120"/>
              <w:ind w:firstLine="567"/>
              <w:jc w:val="both"/>
              <w:rPr>
                <w:rFonts w:hint="default" w:ascii="Times New Roman" w:hAnsi="Times New Roman" w:cs="Times New Roman"/>
                <w:sz w:val="28"/>
                <w:szCs w:val="28"/>
                <w:lang w:bidi="ar-SA"/>
              </w:rPr>
            </w:pPr>
            <w:r>
              <w:rPr>
                <w:rFonts w:hint="default" w:ascii="Times New Roman" w:hAnsi="Times New Roman" w:cs="Times New Roman"/>
                <w:sz w:val="28"/>
                <w:szCs w:val="28"/>
                <w:lang w:bidi="ar-SA"/>
              </w:rPr>
              <w:t>175</w:t>
            </w:r>
          </w:p>
        </w:tc>
      </w:tr>
      <w:tr w14:paraId="17F21D46">
        <w:tblPrEx>
          <w:tblCellMar>
            <w:top w:w="55" w:type="dxa"/>
            <w:left w:w="55" w:type="dxa"/>
            <w:bottom w:w="55" w:type="dxa"/>
            <w:right w:w="55" w:type="dxa"/>
          </w:tblCellMar>
        </w:tblPrEx>
        <w:tc>
          <w:tcPr>
            <w:tcW w:w="2712" w:type="dxa"/>
            <w:vMerge w:val="restart"/>
            <w:tcBorders>
              <w:left w:val="single" w:color="000000" w:sz="4" w:space="0"/>
              <w:bottom w:val="single" w:color="000000" w:sz="4" w:space="0"/>
            </w:tcBorders>
            <w:shd w:val="clear" w:color="auto" w:fill="auto"/>
            <w:noWrap w:val="0"/>
            <w:vAlign w:val="top"/>
          </w:tcPr>
          <w:p w14:paraId="253C120B">
            <w:pPr>
              <w:pStyle w:val="109"/>
              <w:widowControl/>
              <w:spacing w:before="0" w:after="120"/>
              <w:ind w:firstLine="87"/>
              <w:jc w:val="center"/>
              <w:rPr>
                <w:rFonts w:hint="default" w:ascii="Times New Roman" w:hAnsi="Times New Roman" w:cs="Times New Roman"/>
                <w:sz w:val="28"/>
                <w:szCs w:val="28"/>
              </w:rPr>
            </w:pPr>
            <w:r>
              <w:rPr>
                <w:rFonts w:hint="default" w:ascii="Times New Roman" w:hAnsi="Times New Roman" w:cs="Times New Roman"/>
                <w:sz w:val="28"/>
                <w:szCs w:val="28"/>
                <w:lang w:bidi="ar-SA"/>
              </w:rPr>
              <w:t>Соціальна і здоров’язбережувальна</w:t>
            </w:r>
          </w:p>
        </w:tc>
        <w:tc>
          <w:tcPr>
            <w:tcW w:w="1992" w:type="dxa"/>
            <w:tcBorders>
              <w:left w:val="single" w:color="000000" w:sz="4" w:space="0"/>
              <w:bottom w:val="single" w:color="000000" w:sz="4" w:space="0"/>
            </w:tcBorders>
            <w:shd w:val="clear" w:color="auto" w:fill="auto"/>
            <w:noWrap w:val="0"/>
            <w:vAlign w:val="top"/>
          </w:tcPr>
          <w:p w14:paraId="7EE6F0FD">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тиждень </w:t>
            </w:r>
          </w:p>
        </w:tc>
        <w:tc>
          <w:tcPr>
            <w:tcW w:w="1140" w:type="dxa"/>
            <w:tcBorders>
              <w:left w:val="single" w:color="000000" w:sz="4" w:space="0"/>
              <w:bottom w:val="single" w:color="000000" w:sz="4" w:space="0"/>
            </w:tcBorders>
            <w:shd w:val="clear" w:color="auto" w:fill="auto"/>
            <w:noWrap w:val="0"/>
            <w:vAlign w:val="top"/>
          </w:tcPr>
          <w:p w14:paraId="37137EA6">
            <w:pPr>
              <w:pStyle w:val="109"/>
              <w:widowControl/>
              <w:spacing w:before="0" w:after="120"/>
              <w:jc w:val="center"/>
              <w:rPr>
                <w:rFonts w:hint="default" w:ascii="Times New Roman" w:hAnsi="Times New Roman" w:cs="Times New Roman"/>
                <w:sz w:val="28"/>
                <w:szCs w:val="28"/>
              </w:rPr>
            </w:pPr>
            <w:r>
              <w:rPr>
                <w:rFonts w:hint="default" w:ascii="Times New Roman" w:hAnsi="Times New Roman" w:cs="Times New Roman"/>
                <w:sz w:val="28"/>
                <w:szCs w:val="28"/>
                <w:lang w:bidi="ar-SA"/>
              </w:rPr>
              <w:t>1</w:t>
            </w:r>
          </w:p>
        </w:tc>
        <w:tc>
          <w:tcPr>
            <w:tcW w:w="1344" w:type="dxa"/>
            <w:tcBorders>
              <w:left w:val="single" w:color="000000" w:sz="4" w:space="0"/>
              <w:bottom w:val="single" w:color="000000" w:sz="4" w:space="0"/>
              <w:right w:val="single" w:color="000000" w:sz="4" w:space="0"/>
            </w:tcBorders>
            <w:shd w:val="clear" w:color="auto" w:fill="auto"/>
            <w:noWrap w:val="0"/>
            <w:vAlign w:val="top"/>
          </w:tcPr>
          <w:p w14:paraId="4172A1CB">
            <w:pPr>
              <w:pStyle w:val="109"/>
              <w:widowControl/>
              <w:spacing w:before="0" w:after="120"/>
              <w:jc w:val="center"/>
              <w:rPr>
                <w:rFonts w:hint="default" w:ascii="Times New Roman" w:hAnsi="Times New Roman" w:cs="Times New Roman"/>
                <w:sz w:val="28"/>
                <w:szCs w:val="28"/>
              </w:rPr>
            </w:pPr>
            <w:r>
              <w:rPr>
                <w:rFonts w:hint="default" w:ascii="Times New Roman" w:hAnsi="Times New Roman" w:cs="Times New Roman"/>
                <w:sz w:val="28"/>
                <w:szCs w:val="28"/>
                <w:lang w:bidi="ar-SA"/>
              </w:rPr>
              <w:t>3</w:t>
            </w:r>
          </w:p>
        </w:tc>
        <w:tc>
          <w:tcPr>
            <w:tcW w:w="1140" w:type="dxa"/>
            <w:tcBorders>
              <w:left w:val="single" w:color="000000" w:sz="4" w:space="0"/>
              <w:bottom w:val="single" w:color="000000" w:sz="4" w:space="0"/>
              <w:right w:val="single" w:color="000000" w:sz="4" w:space="0"/>
            </w:tcBorders>
            <w:noWrap w:val="0"/>
            <w:vAlign w:val="top"/>
          </w:tcPr>
          <w:p w14:paraId="7C4522FA">
            <w:pPr>
              <w:pStyle w:val="109"/>
              <w:widowControl/>
              <w:spacing w:before="0" w:after="120"/>
              <w:ind w:firstLine="567"/>
              <w:jc w:val="both"/>
              <w:rPr>
                <w:rFonts w:hint="default" w:ascii="Times New Roman" w:hAnsi="Times New Roman" w:cs="Times New Roman"/>
                <w:sz w:val="28"/>
                <w:szCs w:val="28"/>
                <w:lang w:bidi="ar-SA"/>
              </w:rPr>
            </w:pPr>
            <w:r>
              <w:rPr>
                <w:rFonts w:hint="default" w:ascii="Times New Roman" w:hAnsi="Times New Roman" w:cs="Times New Roman"/>
                <w:sz w:val="28"/>
                <w:szCs w:val="28"/>
                <w:lang w:bidi="ar-SA"/>
              </w:rPr>
              <w:t>1</w:t>
            </w:r>
          </w:p>
        </w:tc>
        <w:tc>
          <w:tcPr>
            <w:tcW w:w="1311" w:type="dxa"/>
            <w:tcBorders>
              <w:left w:val="single" w:color="000000" w:sz="4" w:space="0"/>
              <w:bottom w:val="single" w:color="000000" w:sz="4" w:space="0"/>
              <w:right w:val="single" w:color="000000" w:sz="4" w:space="0"/>
            </w:tcBorders>
            <w:noWrap w:val="0"/>
            <w:vAlign w:val="top"/>
          </w:tcPr>
          <w:p w14:paraId="266B9E44">
            <w:pPr>
              <w:pStyle w:val="109"/>
              <w:widowControl/>
              <w:spacing w:before="0" w:after="120"/>
              <w:ind w:firstLine="567"/>
              <w:jc w:val="both"/>
              <w:rPr>
                <w:rFonts w:hint="default" w:ascii="Times New Roman" w:hAnsi="Times New Roman" w:cs="Times New Roman"/>
                <w:sz w:val="28"/>
                <w:szCs w:val="28"/>
                <w:lang w:bidi="ar-SA"/>
              </w:rPr>
            </w:pPr>
            <w:r>
              <w:rPr>
                <w:rFonts w:hint="default" w:ascii="Times New Roman" w:hAnsi="Times New Roman" w:cs="Times New Roman"/>
                <w:sz w:val="28"/>
                <w:szCs w:val="28"/>
                <w:lang w:bidi="ar-SA"/>
              </w:rPr>
              <w:t>3</w:t>
            </w:r>
          </w:p>
        </w:tc>
      </w:tr>
      <w:tr w14:paraId="6368FDDA">
        <w:tblPrEx>
          <w:tblCellMar>
            <w:top w:w="55" w:type="dxa"/>
            <w:left w:w="55" w:type="dxa"/>
            <w:bottom w:w="55" w:type="dxa"/>
            <w:right w:w="55" w:type="dxa"/>
          </w:tblCellMar>
        </w:tblPrEx>
        <w:tc>
          <w:tcPr>
            <w:tcW w:w="2712" w:type="dxa"/>
            <w:vMerge w:val="continue"/>
            <w:tcBorders>
              <w:left w:val="single" w:color="000000" w:sz="4" w:space="0"/>
              <w:bottom w:val="single" w:color="000000" w:sz="4" w:space="0"/>
            </w:tcBorders>
            <w:shd w:val="clear" w:color="auto" w:fill="auto"/>
            <w:noWrap w:val="0"/>
            <w:vAlign w:val="top"/>
          </w:tcPr>
          <w:p w14:paraId="789FE837">
            <w:pPr>
              <w:pStyle w:val="110"/>
              <w:spacing w:after="120"/>
              <w:ind w:firstLine="87"/>
              <w:jc w:val="both"/>
              <w:rPr>
                <w:rFonts w:hint="default" w:ascii="Times New Roman" w:hAnsi="Times New Roman" w:cs="Times New Roman"/>
                <w:sz w:val="28"/>
                <w:szCs w:val="28"/>
              </w:rPr>
            </w:pPr>
          </w:p>
        </w:tc>
        <w:tc>
          <w:tcPr>
            <w:tcW w:w="1992" w:type="dxa"/>
            <w:tcBorders>
              <w:left w:val="single" w:color="000000" w:sz="4" w:space="0"/>
              <w:bottom w:val="single" w:color="000000" w:sz="4" w:space="0"/>
            </w:tcBorders>
            <w:shd w:val="clear" w:color="auto" w:fill="auto"/>
            <w:noWrap w:val="0"/>
            <w:vAlign w:val="top"/>
          </w:tcPr>
          <w:p w14:paraId="6DD4BFC3">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рік </w:t>
            </w:r>
          </w:p>
        </w:tc>
        <w:tc>
          <w:tcPr>
            <w:tcW w:w="1140" w:type="dxa"/>
            <w:tcBorders>
              <w:left w:val="single" w:color="000000" w:sz="4" w:space="0"/>
              <w:bottom w:val="single" w:color="000000" w:sz="4" w:space="0"/>
            </w:tcBorders>
            <w:shd w:val="clear" w:color="auto" w:fill="auto"/>
            <w:noWrap w:val="0"/>
            <w:vAlign w:val="top"/>
          </w:tcPr>
          <w:p w14:paraId="69F33DA9">
            <w:pPr>
              <w:pStyle w:val="109"/>
              <w:widowControl/>
              <w:spacing w:before="0" w:after="120"/>
              <w:jc w:val="center"/>
              <w:rPr>
                <w:rFonts w:hint="default" w:ascii="Times New Roman" w:hAnsi="Times New Roman" w:cs="Times New Roman"/>
                <w:sz w:val="28"/>
                <w:szCs w:val="28"/>
              </w:rPr>
            </w:pPr>
            <w:r>
              <w:rPr>
                <w:rFonts w:hint="default" w:ascii="Times New Roman" w:hAnsi="Times New Roman" w:cs="Times New Roman"/>
                <w:sz w:val="28"/>
                <w:szCs w:val="28"/>
                <w:lang w:bidi="ar-SA"/>
              </w:rPr>
              <w:t>35</w:t>
            </w:r>
          </w:p>
        </w:tc>
        <w:tc>
          <w:tcPr>
            <w:tcW w:w="1344" w:type="dxa"/>
            <w:tcBorders>
              <w:left w:val="single" w:color="000000" w:sz="4" w:space="0"/>
              <w:bottom w:val="single" w:color="000000" w:sz="4" w:space="0"/>
              <w:right w:val="single" w:color="000000" w:sz="4" w:space="0"/>
            </w:tcBorders>
            <w:shd w:val="clear" w:color="auto" w:fill="auto"/>
            <w:noWrap w:val="0"/>
            <w:vAlign w:val="top"/>
          </w:tcPr>
          <w:p w14:paraId="699AE72A">
            <w:pPr>
              <w:pStyle w:val="109"/>
              <w:widowControl/>
              <w:spacing w:before="0" w:after="120"/>
              <w:jc w:val="center"/>
              <w:rPr>
                <w:rFonts w:hint="default" w:ascii="Times New Roman" w:hAnsi="Times New Roman" w:cs="Times New Roman"/>
                <w:sz w:val="28"/>
                <w:szCs w:val="28"/>
              </w:rPr>
            </w:pPr>
            <w:r>
              <w:rPr>
                <w:rFonts w:hint="default" w:ascii="Times New Roman" w:hAnsi="Times New Roman" w:cs="Times New Roman"/>
                <w:sz w:val="28"/>
                <w:szCs w:val="28"/>
                <w:lang w:bidi="ar-SA"/>
              </w:rPr>
              <w:t>105</w:t>
            </w:r>
          </w:p>
        </w:tc>
        <w:tc>
          <w:tcPr>
            <w:tcW w:w="1140" w:type="dxa"/>
            <w:tcBorders>
              <w:left w:val="single" w:color="000000" w:sz="4" w:space="0"/>
              <w:bottom w:val="single" w:color="000000" w:sz="4" w:space="0"/>
              <w:right w:val="single" w:color="000000" w:sz="4" w:space="0"/>
            </w:tcBorders>
            <w:noWrap w:val="0"/>
            <w:vAlign w:val="top"/>
          </w:tcPr>
          <w:p w14:paraId="4CFEA2C9">
            <w:pPr>
              <w:pStyle w:val="109"/>
              <w:widowControl/>
              <w:spacing w:before="0" w:after="120"/>
              <w:ind w:firstLine="567"/>
              <w:jc w:val="both"/>
              <w:rPr>
                <w:rFonts w:hint="default" w:ascii="Times New Roman" w:hAnsi="Times New Roman" w:cs="Times New Roman"/>
                <w:sz w:val="28"/>
                <w:szCs w:val="28"/>
                <w:lang w:bidi="ar-SA"/>
              </w:rPr>
            </w:pPr>
            <w:r>
              <w:rPr>
                <w:rFonts w:hint="default" w:ascii="Times New Roman" w:hAnsi="Times New Roman" w:cs="Times New Roman"/>
                <w:sz w:val="28"/>
                <w:szCs w:val="28"/>
                <w:lang w:bidi="ar-SA"/>
              </w:rPr>
              <w:t>35</w:t>
            </w:r>
          </w:p>
        </w:tc>
        <w:tc>
          <w:tcPr>
            <w:tcW w:w="1311" w:type="dxa"/>
            <w:tcBorders>
              <w:left w:val="single" w:color="000000" w:sz="4" w:space="0"/>
              <w:bottom w:val="single" w:color="000000" w:sz="4" w:space="0"/>
              <w:right w:val="single" w:color="000000" w:sz="4" w:space="0"/>
            </w:tcBorders>
            <w:noWrap w:val="0"/>
            <w:vAlign w:val="top"/>
          </w:tcPr>
          <w:p w14:paraId="643CBEEF">
            <w:pPr>
              <w:pStyle w:val="109"/>
              <w:widowControl/>
              <w:spacing w:before="0" w:after="120"/>
              <w:ind w:firstLine="567"/>
              <w:jc w:val="both"/>
              <w:rPr>
                <w:rFonts w:hint="default" w:ascii="Times New Roman" w:hAnsi="Times New Roman" w:cs="Times New Roman"/>
                <w:sz w:val="28"/>
                <w:szCs w:val="28"/>
                <w:lang w:bidi="ar-SA"/>
              </w:rPr>
            </w:pPr>
            <w:r>
              <w:rPr>
                <w:rFonts w:hint="default" w:ascii="Times New Roman" w:hAnsi="Times New Roman" w:cs="Times New Roman"/>
                <w:sz w:val="28"/>
                <w:szCs w:val="28"/>
                <w:lang w:bidi="ar-SA"/>
              </w:rPr>
              <w:t>105</w:t>
            </w:r>
          </w:p>
        </w:tc>
      </w:tr>
      <w:tr w14:paraId="35766035">
        <w:tblPrEx>
          <w:tblCellMar>
            <w:top w:w="55" w:type="dxa"/>
            <w:left w:w="55" w:type="dxa"/>
            <w:bottom w:w="55" w:type="dxa"/>
            <w:right w:w="55" w:type="dxa"/>
          </w:tblCellMar>
        </w:tblPrEx>
        <w:trPr>
          <w:trHeight w:val="90" w:hRule="atLeast"/>
        </w:trPr>
        <w:tc>
          <w:tcPr>
            <w:tcW w:w="2712" w:type="dxa"/>
            <w:vMerge w:val="restart"/>
            <w:tcBorders>
              <w:left w:val="single" w:color="000000" w:sz="4" w:space="0"/>
              <w:bottom w:val="single" w:color="000000" w:sz="4" w:space="0"/>
            </w:tcBorders>
            <w:shd w:val="clear" w:color="auto" w:fill="auto"/>
            <w:noWrap w:val="0"/>
            <w:vAlign w:val="top"/>
          </w:tcPr>
          <w:p w14:paraId="66DCA1C6">
            <w:pPr>
              <w:pStyle w:val="109"/>
              <w:widowControl/>
              <w:spacing w:before="0" w:after="120"/>
              <w:ind w:firstLine="87"/>
              <w:jc w:val="center"/>
              <w:rPr>
                <w:rFonts w:hint="default" w:ascii="Times New Roman" w:hAnsi="Times New Roman" w:cs="Times New Roman"/>
                <w:sz w:val="28"/>
                <w:szCs w:val="28"/>
              </w:rPr>
            </w:pPr>
            <w:r>
              <w:rPr>
                <w:rFonts w:hint="default" w:ascii="Times New Roman" w:hAnsi="Times New Roman" w:cs="Times New Roman"/>
                <w:sz w:val="28"/>
                <w:szCs w:val="28"/>
                <w:lang w:bidi="ar-SA"/>
              </w:rPr>
              <w:t>Громадянська та історична</w:t>
            </w:r>
          </w:p>
        </w:tc>
        <w:tc>
          <w:tcPr>
            <w:tcW w:w="1992" w:type="dxa"/>
            <w:tcBorders>
              <w:left w:val="single" w:color="000000" w:sz="4" w:space="0"/>
              <w:bottom w:val="single" w:color="000000" w:sz="4" w:space="0"/>
            </w:tcBorders>
            <w:shd w:val="clear" w:color="auto" w:fill="auto"/>
            <w:noWrap w:val="0"/>
            <w:vAlign w:val="top"/>
          </w:tcPr>
          <w:p w14:paraId="6E499110">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тиждень </w:t>
            </w:r>
          </w:p>
        </w:tc>
        <w:tc>
          <w:tcPr>
            <w:tcW w:w="1140" w:type="dxa"/>
            <w:tcBorders>
              <w:left w:val="single" w:color="000000" w:sz="4" w:space="0"/>
              <w:bottom w:val="single" w:color="000000" w:sz="4" w:space="0"/>
            </w:tcBorders>
            <w:shd w:val="clear" w:color="auto" w:fill="auto"/>
            <w:noWrap w:val="0"/>
            <w:vAlign w:val="top"/>
          </w:tcPr>
          <w:p w14:paraId="5F1CB84E">
            <w:pPr>
              <w:pStyle w:val="109"/>
              <w:widowControl/>
              <w:spacing w:before="0" w:after="120"/>
              <w:jc w:val="center"/>
              <w:rPr>
                <w:rFonts w:hint="default" w:ascii="Times New Roman" w:hAnsi="Times New Roman" w:cs="Times New Roman"/>
                <w:sz w:val="28"/>
                <w:szCs w:val="28"/>
              </w:rPr>
            </w:pPr>
            <w:r>
              <w:rPr>
                <w:rFonts w:hint="default" w:ascii="Times New Roman" w:hAnsi="Times New Roman" w:cs="Times New Roman"/>
                <w:sz w:val="28"/>
                <w:szCs w:val="28"/>
                <w:lang w:bidi="ar-SA"/>
              </w:rPr>
              <w:t>1</w:t>
            </w:r>
          </w:p>
        </w:tc>
        <w:tc>
          <w:tcPr>
            <w:tcW w:w="1344" w:type="dxa"/>
            <w:tcBorders>
              <w:left w:val="single" w:color="000000" w:sz="4" w:space="0"/>
              <w:bottom w:val="single" w:color="000000" w:sz="4" w:space="0"/>
              <w:right w:val="single" w:color="000000" w:sz="4" w:space="0"/>
            </w:tcBorders>
            <w:shd w:val="clear" w:color="auto" w:fill="auto"/>
            <w:noWrap w:val="0"/>
            <w:vAlign w:val="top"/>
          </w:tcPr>
          <w:p w14:paraId="4795399C">
            <w:pPr>
              <w:pStyle w:val="109"/>
              <w:widowControl/>
              <w:spacing w:before="0" w:after="120"/>
              <w:jc w:val="center"/>
              <w:rPr>
                <w:rFonts w:hint="default" w:ascii="Times New Roman" w:hAnsi="Times New Roman" w:cs="Times New Roman"/>
                <w:sz w:val="28"/>
                <w:szCs w:val="28"/>
              </w:rPr>
            </w:pPr>
            <w:r>
              <w:rPr>
                <w:rFonts w:hint="default" w:ascii="Times New Roman" w:hAnsi="Times New Roman" w:cs="Times New Roman"/>
                <w:sz w:val="28"/>
                <w:szCs w:val="28"/>
                <w:lang w:bidi="ar-SA"/>
              </w:rPr>
              <w:t>2</w:t>
            </w:r>
          </w:p>
        </w:tc>
        <w:tc>
          <w:tcPr>
            <w:tcW w:w="1140" w:type="dxa"/>
            <w:tcBorders>
              <w:left w:val="single" w:color="000000" w:sz="4" w:space="0"/>
              <w:bottom w:val="single" w:color="000000" w:sz="4" w:space="0"/>
              <w:right w:val="single" w:color="000000" w:sz="4" w:space="0"/>
            </w:tcBorders>
            <w:noWrap w:val="0"/>
            <w:vAlign w:val="top"/>
          </w:tcPr>
          <w:p w14:paraId="4D41F635">
            <w:pPr>
              <w:pStyle w:val="109"/>
              <w:widowControl/>
              <w:spacing w:before="0" w:after="120"/>
              <w:ind w:firstLine="420" w:firstLineChars="150"/>
              <w:jc w:val="both"/>
              <w:rPr>
                <w:rFonts w:hint="default" w:ascii="Times New Roman" w:hAnsi="Times New Roman" w:cs="Times New Roman"/>
                <w:sz w:val="28"/>
                <w:szCs w:val="28"/>
                <w:lang w:bidi="ar-SA"/>
              </w:rPr>
            </w:pPr>
            <w:r>
              <w:rPr>
                <w:rFonts w:hint="default" w:ascii="Times New Roman" w:hAnsi="Times New Roman" w:cs="Times New Roman"/>
                <w:sz w:val="28"/>
                <w:szCs w:val="28"/>
                <w:lang w:bidi="ar-SA"/>
              </w:rPr>
              <w:t>1,5</w:t>
            </w:r>
          </w:p>
        </w:tc>
        <w:tc>
          <w:tcPr>
            <w:tcW w:w="1311" w:type="dxa"/>
            <w:tcBorders>
              <w:left w:val="single" w:color="000000" w:sz="4" w:space="0"/>
              <w:bottom w:val="single" w:color="000000" w:sz="4" w:space="0"/>
              <w:right w:val="single" w:color="000000" w:sz="4" w:space="0"/>
            </w:tcBorders>
            <w:noWrap w:val="0"/>
            <w:vAlign w:val="top"/>
          </w:tcPr>
          <w:p w14:paraId="59EC1BB0">
            <w:pPr>
              <w:pStyle w:val="109"/>
              <w:widowControl/>
              <w:spacing w:before="0" w:after="120"/>
              <w:ind w:firstLine="567"/>
              <w:jc w:val="both"/>
              <w:rPr>
                <w:rFonts w:hint="default" w:ascii="Times New Roman" w:hAnsi="Times New Roman" w:cs="Times New Roman"/>
                <w:sz w:val="28"/>
                <w:szCs w:val="28"/>
                <w:lang w:bidi="ar-SA"/>
              </w:rPr>
            </w:pPr>
            <w:r>
              <w:rPr>
                <w:rFonts w:hint="default" w:ascii="Times New Roman" w:hAnsi="Times New Roman" w:cs="Times New Roman"/>
                <w:sz w:val="28"/>
                <w:szCs w:val="28"/>
                <w:lang w:bidi="ar-SA"/>
              </w:rPr>
              <w:t>3</w:t>
            </w:r>
          </w:p>
        </w:tc>
      </w:tr>
      <w:tr w14:paraId="35BD85BF">
        <w:tblPrEx>
          <w:tblCellMar>
            <w:top w:w="55" w:type="dxa"/>
            <w:left w:w="55" w:type="dxa"/>
            <w:bottom w:w="55" w:type="dxa"/>
            <w:right w:w="55" w:type="dxa"/>
          </w:tblCellMar>
        </w:tblPrEx>
        <w:tc>
          <w:tcPr>
            <w:tcW w:w="2712" w:type="dxa"/>
            <w:vMerge w:val="continue"/>
            <w:tcBorders>
              <w:left w:val="single" w:color="000000" w:sz="4" w:space="0"/>
              <w:bottom w:val="single" w:color="000000" w:sz="4" w:space="0"/>
            </w:tcBorders>
            <w:shd w:val="clear" w:color="auto" w:fill="auto"/>
            <w:noWrap w:val="0"/>
            <w:vAlign w:val="top"/>
          </w:tcPr>
          <w:p w14:paraId="6B6A5F88">
            <w:pPr>
              <w:pStyle w:val="110"/>
              <w:spacing w:after="120"/>
              <w:ind w:firstLine="87"/>
              <w:jc w:val="both"/>
              <w:rPr>
                <w:rFonts w:hint="default" w:ascii="Times New Roman" w:hAnsi="Times New Roman" w:cs="Times New Roman"/>
                <w:sz w:val="28"/>
                <w:szCs w:val="28"/>
              </w:rPr>
            </w:pPr>
          </w:p>
        </w:tc>
        <w:tc>
          <w:tcPr>
            <w:tcW w:w="1992" w:type="dxa"/>
            <w:tcBorders>
              <w:left w:val="single" w:color="000000" w:sz="4" w:space="0"/>
              <w:bottom w:val="single" w:color="000000" w:sz="4" w:space="0"/>
            </w:tcBorders>
            <w:shd w:val="clear" w:color="auto" w:fill="auto"/>
            <w:noWrap w:val="0"/>
            <w:vAlign w:val="top"/>
          </w:tcPr>
          <w:p w14:paraId="3973613A">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рік </w:t>
            </w:r>
          </w:p>
        </w:tc>
        <w:tc>
          <w:tcPr>
            <w:tcW w:w="1140" w:type="dxa"/>
            <w:tcBorders>
              <w:left w:val="single" w:color="000000" w:sz="4" w:space="0"/>
              <w:bottom w:val="single" w:color="000000" w:sz="4" w:space="0"/>
            </w:tcBorders>
            <w:shd w:val="clear" w:color="auto" w:fill="auto"/>
            <w:noWrap w:val="0"/>
            <w:vAlign w:val="top"/>
          </w:tcPr>
          <w:p w14:paraId="38BFD947">
            <w:pPr>
              <w:pStyle w:val="109"/>
              <w:widowControl/>
              <w:spacing w:before="0" w:after="120"/>
              <w:jc w:val="center"/>
              <w:rPr>
                <w:rFonts w:hint="default" w:ascii="Times New Roman" w:hAnsi="Times New Roman" w:cs="Times New Roman"/>
                <w:sz w:val="28"/>
                <w:szCs w:val="28"/>
              </w:rPr>
            </w:pPr>
            <w:r>
              <w:rPr>
                <w:rFonts w:hint="default" w:ascii="Times New Roman" w:hAnsi="Times New Roman" w:cs="Times New Roman"/>
                <w:sz w:val="28"/>
                <w:szCs w:val="28"/>
                <w:lang w:bidi="ar-SA"/>
              </w:rPr>
              <w:t>35</w:t>
            </w:r>
          </w:p>
        </w:tc>
        <w:tc>
          <w:tcPr>
            <w:tcW w:w="1344" w:type="dxa"/>
            <w:tcBorders>
              <w:left w:val="single" w:color="000000" w:sz="4" w:space="0"/>
              <w:bottom w:val="single" w:color="000000" w:sz="4" w:space="0"/>
              <w:right w:val="single" w:color="000000" w:sz="4" w:space="0"/>
            </w:tcBorders>
            <w:shd w:val="clear" w:color="auto" w:fill="auto"/>
            <w:noWrap w:val="0"/>
            <w:vAlign w:val="top"/>
          </w:tcPr>
          <w:p w14:paraId="31004F19">
            <w:pPr>
              <w:pStyle w:val="109"/>
              <w:widowControl/>
              <w:spacing w:before="0" w:after="120"/>
              <w:jc w:val="center"/>
              <w:rPr>
                <w:rFonts w:hint="default" w:ascii="Times New Roman" w:hAnsi="Times New Roman" w:cs="Times New Roman"/>
                <w:sz w:val="28"/>
                <w:szCs w:val="28"/>
              </w:rPr>
            </w:pPr>
            <w:r>
              <w:rPr>
                <w:rFonts w:hint="default" w:ascii="Times New Roman" w:hAnsi="Times New Roman" w:cs="Times New Roman"/>
                <w:sz w:val="28"/>
                <w:szCs w:val="28"/>
                <w:lang w:bidi="ar-SA"/>
              </w:rPr>
              <w:t>70</w:t>
            </w:r>
          </w:p>
        </w:tc>
        <w:tc>
          <w:tcPr>
            <w:tcW w:w="1140" w:type="dxa"/>
            <w:tcBorders>
              <w:left w:val="single" w:color="000000" w:sz="4" w:space="0"/>
              <w:bottom w:val="single" w:color="000000" w:sz="4" w:space="0"/>
              <w:right w:val="single" w:color="000000" w:sz="4" w:space="0"/>
            </w:tcBorders>
            <w:noWrap w:val="0"/>
            <w:vAlign w:val="top"/>
          </w:tcPr>
          <w:p w14:paraId="3FE7305B">
            <w:pPr>
              <w:pStyle w:val="109"/>
              <w:widowControl/>
              <w:spacing w:before="0" w:after="120"/>
              <w:ind w:firstLine="280" w:firstLineChars="100"/>
              <w:jc w:val="left"/>
              <w:rPr>
                <w:rFonts w:hint="default" w:ascii="Times New Roman" w:hAnsi="Times New Roman" w:cs="Times New Roman"/>
                <w:sz w:val="28"/>
                <w:szCs w:val="28"/>
                <w:lang w:bidi="ar-SA"/>
              </w:rPr>
            </w:pPr>
            <w:r>
              <w:rPr>
                <w:rFonts w:hint="default" w:ascii="Times New Roman" w:hAnsi="Times New Roman" w:cs="Times New Roman"/>
                <w:sz w:val="28"/>
                <w:szCs w:val="28"/>
                <w:lang w:bidi="ar-SA"/>
              </w:rPr>
              <w:t>52,5</w:t>
            </w:r>
          </w:p>
        </w:tc>
        <w:tc>
          <w:tcPr>
            <w:tcW w:w="1311" w:type="dxa"/>
            <w:tcBorders>
              <w:left w:val="single" w:color="000000" w:sz="4" w:space="0"/>
              <w:bottom w:val="single" w:color="000000" w:sz="4" w:space="0"/>
              <w:right w:val="single" w:color="000000" w:sz="4" w:space="0"/>
            </w:tcBorders>
            <w:noWrap w:val="0"/>
            <w:vAlign w:val="top"/>
          </w:tcPr>
          <w:p w14:paraId="056C632C">
            <w:pPr>
              <w:pStyle w:val="109"/>
              <w:widowControl/>
              <w:spacing w:before="0" w:after="120"/>
              <w:ind w:firstLine="567"/>
              <w:jc w:val="both"/>
              <w:rPr>
                <w:rFonts w:hint="default" w:ascii="Times New Roman" w:hAnsi="Times New Roman" w:cs="Times New Roman"/>
                <w:sz w:val="28"/>
                <w:szCs w:val="28"/>
                <w:lang w:bidi="ar-SA"/>
              </w:rPr>
            </w:pPr>
            <w:r>
              <w:rPr>
                <w:rFonts w:hint="default" w:ascii="Times New Roman" w:hAnsi="Times New Roman" w:cs="Times New Roman"/>
                <w:sz w:val="28"/>
                <w:szCs w:val="28"/>
                <w:lang w:bidi="ar-SA"/>
              </w:rPr>
              <w:t>105</w:t>
            </w:r>
          </w:p>
        </w:tc>
      </w:tr>
      <w:tr w14:paraId="4D24A76E">
        <w:tblPrEx>
          <w:tblCellMar>
            <w:top w:w="55" w:type="dxa"/>
            <w:left w:w="55" w:type="dxa"/>
            <w:bottom w:w="55" w:type="dxa"/>
            <w:right w:w="55" w:type="dxa"/>
          </w:tblCellMar>
        </w:tblPrEx>
        <w:tc>
          <w:tcPr>
            <w:tcW w:w="2712" w:type="dxa"/>
            <w:vMerge w:val="restart"/>
            <w:tcBorders>
              <w:left w:val="single" w:color="000000" w:sz="4" w:space="0"/>
              <w:bottom w:val="single" w:color="000000" w:sz="4" w:space="0"/>
            </w:tcBorders>
            <w:shd w:val="clear" w:color="auto" w:fill="auto"/>
            <w:noWrap w:val="0"/>
            <w:vAlign w:val="top"/>
          </w:tcPr>
          <w:p w14:paraId="0F66E20C">
            <w:pPr>
              <w:pStyle w:val="109"/>
              <w:widowControl/>
              <w:spacing w:before="0" w:after="120"/>
              <w:ind w:firstLine="87"/>
              <w:jc w:val="center"/>
              <w:rPr>
                <w:rFonts w:hint="default" w:ascii="Times New Roman" w:hAnsi="Times New Roman" w:cs="Times New Roman"/>
                <w:sz w:val="28"/>
                <w:szCs w:val="28"/>
              </w:rPr>
            </w:pPr>
            <w:r>
              <w:rPr>
                <w:rFonts w:hint="default" w:ascii="Times New Roman" w:hAnsi="Times New Roman" w:cs="Times New Roman"/>
                <w:sz w:val="28"/>
                <w:szCs w:val="28"/>
                <w:lang w:bidi="ar-SA"/>
              </w:rPr>
              <w:t>Технологічна</w:t>
            </w:r>
          </w:p>
        </w:tc>
        <w:tc>
          <w:tcPr>
            <w:tcW w:w="1992" w:type="dxa"/>
            <w:tcBorders>
              <w:left w:val="single" w:color="000000" w:sz="4" w:space="0"/>
              <w:bottom w:val="single" w:color="000000" w:sz="4" w:space="0"/>
            </w:tcBorders>
            <w:shd w:val="clear" w:color="auto" w:fill="auto"/>
            <w:noWrap w:val="0"/>
            <w:vAlign w:val="top"/>
          </w:tcPr>
          <w:p w14:paraId="79FDB0B5">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тиждень </w:t>
            </w:r>
          </w:p>
        </w:tc>
        <w:tc>
          <w:tcPr>
            <w:tcW w:w="1140" w:type="dxa"/>
            <w:tcBorders>
              <w:left w:val="single" w:color="000000" w:sz="4" w:space="0"/>
              <w:bottom w:val="single" w:color="000000" w:sz="4" w:space="0"/>
            </w:tcBorders>
            <w:shd w:val="clear" w:color="auto" w:fill="auto"/>
            <w:noWrap w:val="0"/>
            <w:vAlign w:val="top"/>
          </w:tcPr>
          <w:p w14:paraId="0DFEA7E3">
            <w:pPr>
              <w:pStyle w:val="109"/>
              <w:widowControl/>
              <w:spacing w:before="0" w:after="120"/>
              <w:jc w:val="center"/>
              <w:rPr>
                <w:rFonts w:hint="default" w:ascii="Times New Roman" w:hAnsi="Times New Roman" w:cs="Times New Roman"/>
                <w:sz w:val="28"/>
                <w:szCs w:val="28"/>
              </w:rPr>
            </w:pPr>
            <w:r>
              <w:rPr>
                <w:rFonts w:hint="default" w:ascii="Times New Roman" w:hAnsi="Times New Roman" w:cs="Times New Roman"/>
                <w:sz w:val="28"/>
                <w:szCs w:val="28"/>
                <w:lang w:bidi="ar-SA"/>
              </w:rPr>
              <w:t>1</w:t>
            </w:r>
          </w:p>
        </w:tc>
        <w:tc>
          <w:tcPr>
            <w:tcW w:w="1344" w:type="dxa"/>
            <w:tcBorders>
              <w:left w:val="single" w:color="000000" w:sz="4" w:space="0"/>
              <w:bottom w:val="single" w:color="000000" w:sz="4" w:space="0"/>
              <w:right w:val="single" w:color="000000" w:sz="4" w:space="0"/>
            </w:tcBorders>
            <w:shd w:val="clear" w:color="auto" w:fill="auto"/>
            <w:noWrap w:val="0"/>
            <w:vAlign w:val="top"/>
          </w:tcPr>
          <w:p w14:paraId="43321B3F">
            <w:pPr>
              <w:pStyle w:val="109"/>
              <w:widowControl/>
              <w:spacing w:before="0" w:after="120"/>
              <w:jc w:val="center"/>
              <w:rPr>
                <w:rFonts w:hint="default" w:ascii="Times New Roman" w:hAnsi="Times New Roman" w:cs="Times New Roman"/>
                <w:sz w:val="28"/>
                <w:szCs w:val="28"/>
              </w:rPr>
            </w:pPr>
            <w:r>
              <w:rPr>
                <w:rFonts w:hint="default" w:ascii="Times New Roman" w:hAnsi="Times New Roman" w:cs="Times New Roman"/>
                <w:sz w:val="28"/>
                <w:szCs w:val="28"/>
                <w:lang w:bidi="ar-SA"/>
              </w:rPr>
              <w:t>3</w:t>
            </w:r>
          </w:p>
        </w:tc>
        <w:tc>
          <w:tcPr>
            <w:tcW w:w="1140" w:type="dxa"/>
            <w:tcBorders>
              <w:left w:val="single" w:color="000000" w:sz="4" w:space="0"/>
              <w:bottom w:val="single" w:color="000000" w:sz="4" w:space="0"/>
              <w:right w:val="single" w:color="000000" w:sz="4" w:space="0"/>
            </w:tcBorders>
            <w:noWrap w:val="0"/>
            <w:vAlign w:val="top"/>
          </w:tcPr>
          <w:p w14:paraId="2D786856">
            <w:pPr>
              <w:pStyle w:val="109"/>
              <w:widowControl/>
              <w:spacing w:before="0" w:after="120"/>
              <w:ind w:firstLine="567"/>
              <w:jc w:val="both"/>
              <w:rPr>
                <w:rFonts w:hint="default" w:ascii="Times New Roman" w:hAnsi="Times New Roman" w:cs="Times New Roman"/>
                <w:sz w:val="28"/>
                <w:szCs w:val="28"/>
                <w:lang w:bidi="ar-SA"/>
              </w:rPr>
            </w:pPr>
            <w:r>
              <w:rPr>
                <w:rFonts w:hint="default" w:ascii="Times New Roman" w:hAnsi="Times New Roman" w:cs="Times New Roman"/>
                <w:sz w:val="28"/>
                <w:szCs w:val="28"/>
                <w:lang w:bidi="ar-SA"/>
              </w:rPr>
              <w:t>1</w:t>
            </w:r>
          </w:p>
        </w:tc>
        <w:tc>
          <w:tcPr>
            <w:tcW w:w="1311" w:type="dxa"/>
            <w:tcBorders>
              <w:left w:val="single" w:color="000000" w:sz="4" w:space="0"/>
              <w:bottom w:val="single" w:color="000000" w:sz="4" w:space="0"/>
              <w:right w:val="single" w:color="000000" w:sz="4" w:space="0"/>
            </w:tcBorders>
            <w:noWrap w:val="0"/>
            <w:vAlign w:val="top"/>
          </w:tcPr>
          <w:p w14:paraId="6AEE0681">
            <w:pPr>
              <w:pStyle w:val="109"/>
              <w:widowControl/>
              <w:spacing w:before="0" w:after="120"/>
              <w:ind w:firstLine="567"/>
              <w:jc w:val="both"/>
              <w:rPr>
                <w:rFonts w:hint="default" w:ascii="Times New Roman" w:hAnsi="Times New Roman" w:cs="Times New Roman"/>
                <w:sz w:val="28"/>
                <w:szCs w:val="28"/>
                <w:lang w:bidi="ar-SA"/>
              </w:rPr>
            </w:pPr>
            <w:r>
              <w:rPr>
                <w:rFonts w:hint="default" w:ascii="Times New Roman" w:hAnsi="Times New Roman" w:cs="Times New Roman"/>
                <w:sz w:val="28"/>
                <w:szCs w:val="28"/>
                <w:lang w:bidi="ar-SA"/>
              </w:rPr>
              <w:t>3</w:t>
            </w:r>
          </w:p>
        </w:tc>
      </w:tr>
      <w:tr w14:paraId="55763DDC">
        <w:tblPrEx>
          <w:tblCellMar>
            <w:top w:w="55" w:type="dxa"/>
            <w:left w:w="55" w:type="dxa"/>
            <w:bottom w:w="55" w:type="dxa"/>
            <w:right w:w="55" w:type="dxa"/>
          </w:tblCellMar>
        </w:tblPrEx>
        <w:tc>
          <w:tcPr>
            <w:tcW w:w="2712" w:type="dxa"/>
            <w:vMerge w:val="continue"/>
            <w:tcBorders>
              <w:left w:val="single" w:color="000000" w:sz="4" w:space="0"/>
              <w:bottom w:val="single" w:color="000000" w:sz="4" w:space="0"/>
            </w:tcBorders>
            <w:shd w:val="clear" w:color="auto" w:fill="auto"/>
            <w:noWrap w:val="0"/>
            <w:vAlign w:val="top"/>
          </w:tcPr>
          <w:p w14:paraId="303D0F98">
            <w:pPr>
              <w:pStyle w:val="110"/>
              <w:spacing w:after="120"/>
              <w:ind w:firstLine="87"/>
              <w:jc w:val="both"/>
              <w:rPr>
                <w:rFonts w:hint="default" w:ascii="Times New Roman" w:hAnsi="Times New Roman" w:cs="Times New Roman"/>
                <w:sz w:val="28"/>
                <w:szCs w:val="28"/>
              </w:rPr>
            </w:pPr>
          </w:p>
        </w:tc>
        <w:tc>
          <w:tcPr>
            <w:tcW w:w="1992" w:type="dxa"/>
            <w:tcBorders>
              <w:left w:val="single" w:color="000000" w:sz="4" w:space="0"/>
              <w:bottom w:val="single" w:color="000000" w:sz="4" w:space="0"/>
            </w:tcBorders>
            <w:shd w:val="clear" w:color="auto" w:fill="auto"/>
            <w:noWrap w:val="0"/>
            <w:vAlign w:val="top"/>
          </w:tcPr>
          <w:p w14:paraId="3D69375D">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рік </w:t>
            </w:r>
          </w:p>
        </w:tc>
        <w:tc>
          <w:tcPr>
            <w:tcW w:w="1140" w:type="dxa"/>
            <w:tcBorders>
              <w:left w:val="single" w:color="000000" w:sz="4" w:space="0"/>
              <w:bottom w:val="single" w:color="000000" w:sz="4" w:space="0"/>
            </w:tcBorders>
            <w:shd w:val="clear" w:color="auto" w:fill="auto"/>
            <w:noWrap w:val="0"/>
            <w:vAlign w:val="top"/>
          </w:tcPr>
          <w:p w14:paraId="2B87AC07">
            <w:pPr>
              <w:pStyle w:val="109"/>
              <w:widowControl/>
              <w:spacing w:before="0" w:after="120"/>
              <w:jc w:val="center"/>
              <w:rPr>
                <w:rFonts w:hint="default" w:ascii="Times New Roman" w:hAnsi="Times New Roman" w:cs="Times New Roman"/>
                <w:sz w:val="28"/>
                <w:szCs w:val="28"/>
              </w:rPr>
            </w:pPr>
            <w:r>
              <w:rPr>
                <w:rFonts w:hint="default" w:ascii="Times New Roman" w:hAnsi="Times New Roman" w:cs="Times New Roman"/>
                <w:sz w:val="28"/>
                <w:szCs w:val="28"/>
                <w:lang w:bidi="ar-SA"/>
              </w:rPr>
              <w:t>35</w:t>
            </w:r>
          </w:p>
        </w:tc>
        <w:tc>
          <w:tcPr>
            <w:tcW w:w="1344" w:type="dxa"/>
            <w:tcBorders>
              <w:left w:val="single" w:color="000000" w:sz="4" w:space="0"/>
              <w:bottom w:val="single" w:color="000000" w:sz="4" w:space="0"/>
              <w:right w:val="single" w:color="000000" w:sz="4" w:space="0"/>
            </w:tcBorders>
            <w:shd w:val="clear" w:color="auto" w:fill="auto"/>
            <w:noWrap w:val="0"/>
            <w:vAlign w:val="top"/>
          </w:tcPr>
          <w:p w14:paraId="0A28E203">
            <w:pPr>
              <w:pStyle w:val="109"/>
              <w:widowControl/>
              <w:spacing w:before="0" w:after="120"/>
              <w:jc w:val="center"/>
              <w:rPr>
                <w:rFonts w:hint="default" w:ascii="Times New Roman" w:hAnsi="Times New Roman" w:cs="Times New Roman"/>
                <w:sz w:val="28"/>
                <w:szCs w:val="28"/>
              </w:rPr>
            </w:pPr>
            <w:r>
              <w:rPr>
                <w:rFonts w:hint="default" w:ascii="Times New Roman" w:hAnsi="Times New Roman" w:cs="Times New Roman"/>
                <w:sz w:val="28"/>
                <w:szCs w:val="28"/>
                <w:lang w:bidi="ar-SA"/>
              </w:rPr>
              <w:t>105</w:t>
            </w:r>
          </w:p>
        </w:tc>
        <w:tc>
          <w:tcPr>
            <w:tcW w:w="1140" w:type="dxa"/>
            <w:tcBorders>
              <w:left w:val="single" w:color="000000" w:sz="4" w:space="0"/>
              <w:bottom w:val="single" w:color="000000" w:sz="4" w:space="0"/>
              <w:right w:val="single" w:color="000000" w:sz="4" w:space="0"/>
            </w:tcBorders>
            <w:noWrap w:val="0"/>
            <w:vAlign w:val="top"/>
          </w:tcPr>
          <w:p w14:paraId="6EBD85CB">
            <w:pPr>
              <w:pStyle w:val="109"/>
              <w:widowControl/>
              <w:spacing w:before="0" w:after="120"/>
              <w:ind w:firstLine="567"/>
              <w:jc w:val="both"/>
              <w:rPr>
                <w:rFonts w:hint="default" w:ascii="Times New Roman" w:hAnsi="Times New Roman" w:cs="Times New Roman"/>
                <w:sz w:val="28"/>
                <w:szCs w:val="28"/>
                <w:lang w:bidi="ar-SA"/>
              </w:rPr>
            </w:pPr>
            <w:r>
              <w:rPr>
                <w:rFonts w:hint="default" w:ascii="Times New Roman" w:hAnsi="Times New Roman" w:cs="Times New Roman"/>
                <w:sz w:val="28"/>
                <w:szCs w:val="28"/>
                <w:lang w:bidi="ar-SA"/>
              </w:rPr>
              <w:t>35</w:t>
            </w:r>
          </w:p>
        </w:tc>
        <w:tc>
          <w:tcPr>
            <w:tcW w:w="1311" w:type="dxa"/>
            <w:tcBorders>
              <w:left w:val="single" w:color="000000" w:sz="4" w:space="0"/>
              <w:bottom w:val="single" w:color="000000" w:sz="4" w:space="0"/>
              <w:right w:val="single" w:color="000000" w:sz="4" w:space="0"/>
            </w:tcBorders>
            <w:noWrap w:val="0"/>
            <w:vAlign w:val="top"/>
          </w:tcPr>
          <w:p w14:paraId="1A073471">
            <w:pPr>
              <w:pStyle w:val="109"/>
              <w:widowControl/>
              <w:spacing w:before="0" w:after="120"/>
              <w:ind w:firstLine="567"/>
              <w:jc w:val="both"/>
              <w:rPr>
                <w:rFonts w:hint="default" w:ascii="Times New Roman" w:hAnsi="Times New Roman" w:cs="Times New Roman"/>
                <w:sz w:val="28"/>
                <w:szCs w:val="28"/>
                <w:lang w:bidi="ar-SA"/>
              </w:rPr>
            </w:pPr>
            <w:r>
              <w:rPr>
                <w:rFonts w:hint="default" w:ascii="Times New Roman" w:hAnsi="Times New Roman" w:cs="Times New Roman"/>
                <w:sz w:val="28"/>
                <w:szCs w:val="28"/>
                <w:lang w:bidi="ar-SA"/>
              </w:rPr>
              <w:t>105</w:t>
            </w:r>
          </w:p>
        </w:tc>
      </w:tr>
      <w:tr w14:paraId="27E0C435">
        <w:tblPrEx>
          <w:tblCellMar>
            <w:top w:w="55" w:type="dxa"/>
            <w:left w:w="55" w:type="dxa"/>
            <w:bottom w:w="55" w:type="dxa"/>
            <w:right w:w="55" w:type="dxa"/>
          </w:tblCellMar>
        </w:tblPrEx>
        <w:tc>
          <w:tcPr>
            <w:tcW w:w="2712" w:type="dxa"/>
            <w:vMerge w:val="restart"/>
            <w:tcBorders>
              <w:left w:val="single" w:color="000000" w:sz="4" w:space="0"/>
              <w:bottom w:val="single" w:color="000000" w:sz="4" w:space="0"/>
            </w:tcBorders>
            <w:shd w:val="clear" w:color="auto" w:fill="auto"/>
            <w:noWrap w:val="0"/>
            <w:vAlign w:val="top"/>
          </w:tcPr>
          <w:p w14:paraId="4CC08294">
            <w:pPr>
              <w:pStyle w:val="109"/>
              <w:widowControl/>
              <w:spacing w:before="0" w:after="120"/>
              <w:ind w:firstLine="87"/>
              <w:jc w:val="center"/>
              <w:rPr>
                <w:rFonts w:hint="default" w:ascii="Times New Roman" w:hAnsi="Times New Roman" w:cs="Times New Roman"/>
                <w:sz w:val="28"/>
                <w:szCs w:val="28"/>
              </w:rPr>
            </w:pPr>
            <w:r>
              <w:rPr>
                <w:rFonts w:hint="default" w:ascii="Times New Roman" w:hAnsi="Times New Roman" w:cs="Times New Roman"/>
                <w:sz w:val="28"/>
                <w:szCs w:val="28"/>
                <w:lang w:bidi="ar-SA"/>
              </w:rPr>
              <w:t>Інформатична</w:t>
            </w:r>
          </w:p>
        </w:tc>
        <w:tc>
          <w:tcPr>
            <w:tcW w:w="1992" w:type="dxa"/>
            <w:tcBorders>
              <w:left w:val="single" w:color="000000" w:sz="4" w:space="0"/>
              <w:bottom w:val="single" w:color="000000" w:sz="4" w:space="0"/>
            </w:tcBorders>
            <w:shd w:val="clear" w:color="auto" w:fill="auto"/>
            <w:noWrap w:val="0"/>
            <w:vAlign w:val="top"/>
          </w:tcPr>
          <w:p w14:paraId="4EBDD91F">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тиждень </w:t>
            </w:r>
          </w:p>
        </w:tc>
        <w:tc>
          <w:tcPr>
            <w:tcW w:w="1140" w:type="dxa"/>
            <w:tcBorders>
              <w:left w:val="single" w:color="000000" w:sz="4" w:space="0"/>
              <w:bottom w:val="single" w:color="000000" w:sz="4" w:space="0"/>
            </w:tcBorders>
            <w:shd w:val="clear" w:color="auto" w:fill="auto"/>
            <w:noWrap w:val="0"/>
            <w:vAlign w:val="top"/>
          </w:tcPr>
          <w:p w14:paraId="74D4EF46">
            <w:pPr>
              <w:pStyle w:val="109"/>
              <w:widowControl/>
              <w:spacing w:before="0" w:after="120"/>
              <w:jc w:val="center"/>
              <w:rPr>
                <w:rFonts w:hint="default" w:ascii="Times New Roman" w:hAnsi="Times New Roman" w:cs="Times New Roman"/>
                <w:sz w:val="28"/>
                <w:szCs w:val="28"/>
              </w:rPr>
            </w:pPr>
            <w:r>
              <w:rPr>
                <w:rFonts w:hint="default" w:ascii="Times New Roman" w:hAnsi="Times New Roman" w:cs="Times New Roman"/>
                <w:sz w:val="28"/>
                <w:szCs w:val="28"/>
                <w:lang w:bidi="ar-SA"/>
              </w:rPr>
              <w:t>1</w:t>
            </w:r>
          </w:p>
        </w:tc>
        <w:tc>
          <w:tcPr>
            <w:tcW w:w="1344" w:type="dxa"/>
            <w:tcBorders>
              <w:left w:val="single" w:color="000000" w:sz="4" w:space="0"/>
              <w:bottom w:val="single" w:color="000000" w:sz="4" w:space="0"/>
              <w:right w:val="single" w:color="000000" w:sz="4" w:space="0"/>
            </w:tcBorders>
            <w:shd w:val="clear" w:color="auto" w:fill="auto"/>
            <w:noWrap w:val="0"/>
            <w:vAlign w:val="top"/>
          </w:tcPr>
          <w:p w14:paraId="69C102A1">
            <w:pPr>
              <w:pStyle w:val="109"/>
              <w:widowControl/>
              <w:spacing w:before="0" w:after="120"/>
              <w:jc w:val="center"/>
              <w:rPr>
                <w:rFonts w:hint="default" w:ascii="Times New Roman" w:hAnsi="Times New Roman" w:cs="Times New Roman"/>
                <w:sz w:val="28"/>
                <w:szCs w:val="28"/>
              </w:rPr>
            </w:pPr>
            <w:r>
              <w:rPr>
                <w:rFonts w:hint="default" w:ascii="Times New Roman" w:hAnsi="Times New Roman" w:cs="Times New Roman"/>
                <w:sz w:val="28"/>
                <w:szCs w:val="28"/>
                <w:lang w:bidi="ar-SA"/>
              </w:rPr>
              <w:t>2</w:t>
            </w:r>
          </w:p>
        </w:tc>
        <w:tc>
          <w:tcPr>
            <w:tcW w:w="1140" w:type="dxa"/>
            <w:tcBorders>
              <w:left w:val="single" w:color="000000" w:sz="4" w:space="0"/>
              <w:bottom w:val="single" w:color="000000" w:sz="4" w:space="0"/>
              <w:right w:val="single" w:color="000000" w:sz="4" w:space="0"/>
            </w:tcBorders>
            <w:noWrap w:val="0"/>
            <w:vAlign w:val="top"/>
          </w:tcPr>
          <w:p w14:paraId="606DAACB">
            <w:pPr>
              <w:pStyle w:val="109"/>
              <w:widowControl/>
              <w:spacing w:before="0" w:after="120"/>
              <w:ind w:firstLine="567"/>
              <w:jc w:val="both"/>
              <w:rPr>
                <w:rFonts w:hint="default" w:ascii="Times New Roman" w:hAnsi="Times New Roman" w:cs="Times New Roman"/>
                <w:sz w:val="28"/>
                <w:szCs w:val="28"/>
                <w:lang w:bidi="ar-SA"/>
              </w:rPr>
            </w:pPr>
            <w:r>
              <w:rPr>
                <w:rFonts w:hint="default" w:ascii="Times New Roman" w:hAnsi="Times New Roman" w:cs="Times New Roman"/>
                <w:sz w:val="28"/>
                <w:szCs w:val="28"/>
                <w:lang w:bidi="ar-SA"/>
              </w:rPr>
              <w:t>1</w:t>
            </w:r>
          </w:p>
        </w:tc>
        <w:tc>
          <w:tcPr>
            <w:tcW w:w="1311" w:type="dxa"/>
            <w:tcBorders>
              <w:left w:val="single" w:color="000000" w:sz="4" w:space="0"/>
              <w:bottom w:val="single" w:color="000000" w:sz="4" w:space="0"/>
              <w:right w:val="single" w:color="000000" w:sz="4" w:space="0"/>
            </w:tcBorders>
            <w:noWrap w:val="0"/>
            <w:vAlign w:val="top"/>
          </w:tcPr>
          <w:p w14:paraId="3D29C2CA">
            <w:pPr>
              <w:pStyle w:val="109"/>
              <w:widowControl/>
              <w:spacing w:before="0" w:after="120"/>
              <w:ind w:firstLine="567"/>
              <w:jc w:val="both"/>
              <w:rPr>
                <w:rFonts w:hint="default" w:ascii="Times New Roman" w:hAnsi="Times New Roman" w:cs="Times New Roman"/>
                <w:sz w:val="28"/>
                <w:szCs w:val="28"/>
                <w:lang w:bidi="ar-SA"/>
              </w:rPr>
            </w:pPr>
            <w:r>
              <w:rPr>
                <w:rFonts w:hint="default" w:ascii="Times New Roman" w:hAnsi="Times New Roman" w:cs="Times New Roman"/>
                <w:sz w:val="28"/>
                <w:szCs w:val="28"/>
                <w:lang w:bidi="ar-SA"/>
              </w:rPr>
              <w:t>2</w:t>
            </w:r>
          </w:p>
        </w:tc>
      </w:tr>
      <w:tr w14:paraId="7E0FAD81">
        <w:tblPrEx>
          <w:tblCellMar>
            <w:top w:w="55" w:type="dxa"/>
            <w:left w:w="55" w:type="dxa"/>
            <w:bottom w:w="55" w:type="dxa"/>
            <w:right w:w="55" w:type="dxa"/>
          </w:tblCellMar>
        </w:tblPrEx>
        <w:tc>
          <w:tcPr>
            <w:tcW w:w="2712" w:type="dxa"/>
            <w:vMerge w:val="continue"/>
            <w:tcBorders>
              <w:left w:val="single" w:color="000000" w:sz="4" w:space="0"/>
              <w:bottom w:val="single" w:color="000000" w:sz="4" w:space="0"/>
            </w:tcBorders>
            <w:shd w:val="clear" w:color="auto" w:fill="auto"/>
            <w:noWrap w:val="0"/>
            <w:vAlign w:val="top"/>
          </w:tcPr>
          <w:p w14:paraId="0A388635">
            <w:pPr>
              <w:pStyle w:val="110"/>
              <w:spacing w:after="120"/>
              <w:ind w:firstLine="87"/>
              <w:jc w:val="both"/>
              <w:rPr>
                <w:rFonts w:hint="default" w:ascii="Times New Roman" w:hAnsi="Times New Roman" w:cs="Times New Roman"/>
                <w:sz w:val="28"/>
                <w:szCs w:val="28"/>
              </w:rPr>
            </w:pPr>
          </w:p>
        </w:tc>
        <w:tc>
          <w:tcPr>
            <w:tcW w:w="1992" w:type="dxa"/>
            <w:tcBorders>
              <w:left w:val="single" w:color="000000" w:sz="4" w:space="0"/>
              <w:bottom w:val="single" w:color="000000" w:sz="4" w:space="0"/>
            </w:tcBorders>
            <w:shd w:val="clear" w:color="auto" w:fill="auto"/>
            <w:noWrap w:val="0"/>
            <w:vAlign w:val="top"/>
          </w:tcPr>
          <w:p w14:paraId="1D43E10D">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рік </w:t>
            </w:r>
          </w:p>
        </w:tc>
        <w:tc>
          <w:tcPr>
            <w:tcW w:w="1140" w:type="dxa"/>
            <w:tcBorders>
              <w:left w:val="single" w:color="000000" w:sz="4" w:space="0"/>
              <w:bottom w:val="single" w:color="000000" w:sz="4" w:space="0"/>
            </w:tcBorders>
            <w:shd w:val="clear" w:color="auto" w:fill="auto"/>
            <w:noWrap w:val="0"/>
            <w:vAlign w:val="top"/>
          </w:tcPr>
          <w:p w14:paraId="3CD2F2A5">
            <w:pPr>
              <w:pStyle w:val="109"/>
              <w:widowControl/>
              <w:spacing w:before="0" w:after="120"/>
              <w:jc w:val="center"/>
              <w:rPr>
                <w:rFonts w:hint="default" w:ascii="Times New Roman" w:hAnsi="Times New Roman" w:cs="Times New Roman"/>
                <w:sz w:val="28"/>
                <w:szCs w:val="28"/>
              </w:rPr>
            </w:pPr>
            <w:r>
              <w:rPr>
                <w:rFonts w:hint="default" w:ascii="Times New Roman" w:hAnsi="Times New Roman" w:cs="Times New Roman"/>
                <w:sz w:val="28"/>
                <w:szCs w:val="28"/>
                <w:lang w:bidi="ar-SA"/>
              </w:rPr>
              <w:t>35</w:t>
            </w:r>
          </w:p>
        </w:tc>
        <w:tc>
          <w:tcPr>
            <w:tcW w:w="1344" w:type="dxa"/>
            <w:tcBorders>
              <w:left w:val="single" w:color="000000" w:sz="4" w:space="0"/>
              <w:bottom w:val="single" w:color="000000" w:sz="4" w:space="0"/>
              <w:right w:val="single" w:color="000000" w:sz="4" w:space="0"/>
            </w:tcBorders>
            <w:shd w:val="clear" w:color="auto" w:fill="auto"/>
            <w:noWrap w:val="0"/>
            <w:vAlign w:val="top"/>
          </w:tcPr>
          <w:p w14:paraId="285B6989">
            <w:pPr>
              <w:pStyle w:val="109"/>
              <w:widowControl/>
              <w:spacing w:before="0" w:after="120"/>
              <w:jc w:val="center"/>
              <w:rPr>
                <w:rFonts w:hint="default" w:ascii="Times New Roman" w:hAnsi="Times New Roman" w:cs="Times New Roman"/>
                <w:sz w:val="28"/>
                <w:szCs w:val="28"/>
              </w:rPr>
            </w:pPr>
            <w:r>
              <w:rPr>
                <w:rFonts w:hint="default" w:ascii="Times New Roman" w:hAnsi="Times New Roman" w:cs="Times New Roman"/>
                <w:sz w:val="28"/>
                <w:szCs w:val="28"/>
                <w:lang w:bidi="ar-SA"/>
              </w:rPr>
              <w:t>70</w:t>
            </w:r>
          </w:p>
        </w:tc>
        <w:tc>
          <w:tcPr>
            <w:tcW w:w="1140" w:type="dxa"/>
            <w:tcBorders>
              <w:left w:val="single" w:color="000000" w:sz="4" w:space="0"/>
              <w:bottom w:val="single" w:color="000000" w:sz="4" w:space="0"/>
              <w:right w:val="single" w:color="000000" w:sz="4" w:space="0"/>
            </w:tcBorders>
            <w:noWrap w:val="0"/>
            <w:vAlign w:val="top"/>
          </w:tcPr>
          <w:p w14:paraId="460229F2">
            <w:pPr>
              <w:pStyle w:val="109"/>
              <w:widowControl/>
              <w:spacing w:before="0" w:after="120"/>
              <w:ind w:firstLine="567"/>
              <w:jc w:val="both"/>
              <w:rPr>
                <w:rFonts w:hint="default" w:ascii="Times New Roman" w:hAnsi="Times New Roman" w:cs="Times New Roman"/>
                <w:sz w:val="28"/>
                <w:szCs w:val="28"/>
                <w:lang w:bidi="ar-SA"/>
              </w:rPr>
            </w:pPr>
            <w:r>
              <w:rPr>
                <w:rFonts w:hint="default" w:ascii="Times New Roman" w:hAnsi="Times New Roman" w:cs="Times New Roman"/>
                <w:sz w:val="28"/>
                <w:szCs w:val="28"/>
                <w:lang w:bidi="ar-SA"/>
              </w:rPr>
              <w:t>35</w:t>
            </w:r>
          </w:p>
        </w:tc>
        <w:tc>
          <w:tcPr>
            <w:tcW w:w="1311" w:type="dxa"/>
            <w:tcBorders>
              <w:left w:val="single" w:color="000000" w:sz="4" w:space="0"/>
              <w:bottom w:val="single" w:color="000000" w:sz="4" w:space="0"/>
              <w:right w:val="single" w:color="000000" w:sz="4" w:space="0"/>
            </w:tcBorders>
            <w:noWrap w:val="0"/>
            <w:vAlign w:val="top"/>
          </w:tcPr>
          <w:p w14:paraId="438A7D42">
            <w:pPr>
              <w:pStyle w:val="109"/>
              <w:widowControl/>
              <w:spacing w:before="0" w:after="120"/>
              <w:ind w:firstLine="567"/>
              <w:jc w:val="both"/>
              <w:rPr>
                <w:rFonts w:hint="default" w:ascii="Times New Roman" w:hAnsi="Times New Roman" w:cs="Times New Roman"/>
                <w:sz w:val="28"/>
                <w:szCs w:val="28"/>
                <w:lang w:bidi="ar-SA"/>
              </w:rPr>
            </w:pPr>
            <w:r>
              <w:rPr>
                <w:rFonts w:hint="default" w:ascii="Times New Roman" w:hAnsi="Times New Roman" w:cs="Times New Roman"/>
                <w:sz w:val="28"/>
                <w:szCs w:val="28"/>
                <w:lang w:bidi="ar-SA"/>
              </w:rPr>
              <w:t>70</w:t>
            </w:r>
          </w:p>
        </w:tc>
      </w:tr>
      <w:tr w14:paraId="3BAE9D73">
        <w:tblPrEx>
          <w:tblCellMar>
            <w:top w:w="55" w:type="dxa"/>
            <w:left w:w="55" w:type="dxa"/>
            <w:bottom w:w="55" w:type="dxa"/>
            <w:right w:w="55" w:type="dxa"/>
          </w:tblCellMar>
        </w:tblPrEx>
        <w:tc>
          <w:tcPr>
            <w:tcW w:w="2712" w:type="dxa"/>
            <w:vMerge w:val="restart"/>
            <w:tcBorders>
              <w:left w:val="single" w:color="000000" w:sz="4" w:space="0"/>
              <w:bottom w:val="single" w:color="000000" w:sz="4" w:space="0"/>
            </w:tcBorders>
            <w:shd w:val="clear" w:color="auto" w:fill="auto"/>
            <w:noWrap w:val="0"/>
            <w:vAlign w:val="top"/>
          </w:tcPr>
          <w:p w14:paraId="3DFAAA9A">
            <w:pPr>
              <w:pStyle w:val="109"/>
              <w:widowControl/>
              <w:spacing w:before="0" w:after="120"/>
              <w:ind w:firstLine="87"/>
              <w:jc w:val="center"/>
              <w:rPr>
                <w:rFonts w:hint="default" w:ascii="Times New Roman" w:hAnsi="Times New Roman" w:cs="Times New Roman"/>
                <w:sz w:val="28"/>
                <w:szCs w:val="28"/>
              </w:rPr>
            </w:pPr>
            <w:r>
              <w:rPr>
                <w:rFonts w:hint="default" w:ascii="Times New Roman" w:hAnsi="Times New Roman" w:cs="Times New Roman"/>
                <w:sz w:val="28"/>
                <w:szCs w:val="28"/>
                <w:lang w:bidi="ar-SA"/>
              </w:rPr>
              <w:t>Мистецька</w:t>
            </w:r>
          </w:p>
        </w:tc>
        <w:tc>
          <w:tcPr>
            <w:tcW w:w="1992" w:type="dxa"/>
            <w:tcBorders>
              <w:left w:val="single" w:color="000000" w:sz="4" w:space="0"/>
              <w:bottom w:val="single" w:color="000000" w:sz="4" w:space="0"/>
            </w:tcBorders>
            <w:shd w:val="clear" w:color="auto" w:fill="auto"/>
            <w:noWrap w:val="0"/>
            <w:vAlign w:val="top"/>
          </w:tcPr>
          <w:p w14:paraId="71E2ED44">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тиждень </w:t>
            </w:r>
          </w:p>
        </w:tc>
        <w:tc>
          <w:tcPr>
            <w:tcW w:w="1140" w:type="dxa"/>
            <w:tcBorders>
              <w:left w:val="single" w:color="000000" w:sz="4" w:space="0"/>
              <w:bottom w:val="single" w:color="000000" w:sz="4" w:space="0"/>
            </w:tcBorders>
            <w:shd w:val="clear" w:color="auto" w:fill="auto"/>
            <w:noWrap w:val="0"/>
            <w:vAlign w:val="top"/>
          </w:tcPr>
          <w:p w14:paraId="5C413BE8">
            <w:pPr>
              <w:pStyle w:val="109"/>
              <w:widowControl/>
              <w:spacing w:before="0" w:after="120"/>
              <w:jc w:val="center"/>
              <w:rPr>
                <w:rFonts w:hint="default" w:ascii="Times New Roman" w:hAnsi="Times New Roman" w:cs="Times New Roman"/>
                <w:sz w:val="28"/>
                <w:szCs w:val="28"/>
              </w:rPr>
            </w:pPr>
            <w:r>
              <w:rPr>
                <w:rFonts w:hint="default" w:ascii="Times New Roman" w:hAnsi="Times New Roman" w:cs="Times New Roman"/>
                <w:sz w:val="28"/>
                <w:szCs w:val="28"/>
                <w:lang w:bidi="ar-SA"/>
              </w:rPr>
              <w:t>1</w:t>
            </w:r>
          </w:p>
        </w:tc>
        <w:tc>
          <w:tcPr>
            <w:tcW w:w="1344" w:type="dxa"/>
            <w:tcBorders>
              <w:left w:val="single" w:color="000000" w:sz="4" w:space="0"/>
              <w:bottom w:val="single" w:color="000000" w:sz="4" w:space="0"/>
              <w:right w:val="single" w:color="000000" w:sz="4" w:space="0"/>
            </w:tcBorders>
            <w:shd w:val="clear" w:color="auto" w:fill="auto"/>
            <w:noWrap w:val="0"/>
            <w:vAlign w:val="top"/>
          </w:tcPr>
          <w:p w14:paraId="7B7E36EF">
            <w:pPr>
              <w:pStyle w:val="109"/>
              <w:widowControl/>
              <w:spacing w:before="0" w:after="120"/>
              <w:jc w:val="center"/>
              <w:rPr>
                <w:rFonts w:hint="default" w:ascii="Times New Roman" w:hAnsi="Times New Roman" w:cs="Times New Roman"/>
                <w:sz w:val="28"/>
                <w:szCs w:val="28"/>
              </w:rPr>
            </w:pPr>
            <w:r>
              <w:rPr>
                <w:rFonts w:hint="default" w:ascii="Times New Roman" w:hAnsi="Times New Roman" w:cs="Times New Roman"/>
                <w:sz w:val="28"/>
                <w:szCs w:val="28"/>
                <w:lang w:bidi="ar-SA"/>
              </w:rPr>
              <w:t>3</w:t>
            </w:r>
          </w:p>
        </w:tc>
        <w:tc>
          <w:tcPr>
            <w:tcW w:w="1140" w:type="dxa"/>
            <w:tcBorders>
              <w:left w:val="single" w:color="000000" w:sz="4" w:space="0"/>
              <w:bottom w:val="single" w:color="000000" w:sz="4" w:space="0"/>
              <w:right w:val="single" w:color="000000" w:sz="4" w:space="0"/>
            </w:tcBorders>
            <w:noWrap w:val="0"/>
            <w:vAlign w:val="top"/>
          </w:tcPr>
          <w:p w14:paraId="35453A9A">
            <w:pPr>
              <w:pStyle w:val="109"/>
              <w:widowControl/>
              <w:spacing w:before="0" w:after="120"/>
              <w:ind w:firstLine="567"/>
              <w:jc w:val="both"/>
              <w:rPr>
                <w:rFonts w:hint="default" w:ascii="Times New Roman" w:hAnsi="Times New Roman" w:cs="Times New Roman"/>
                <w:sz w:val="28"/>
                <w:szCs w:val="28"/>
                <w:lang w:bidi="ar-SA"/>
              </w:rPr>
            </w:pPr>
            <w:r>
              <w:rPr>
                <w:rFonts w:hint="default" w:ascii="Times New Roman" w:hAnsi="Times New Roman" w:cs="Times New Roman"/>
                <w:sz w:val="28"/>
                <w:szCs w:val="28"/>
                <w:lang w:bidi="ar-SA"/>
              </w:rPr>
              <w:t>1</w:t>
            </w:r>
          </w:p>
        </w:tc>
        <w:tc>
          <w:tcPr>
            <w:tcW w:w="1311" w:type="dxa"/>
            <w:tcBorders>
              <w:left w:val="single" w:color="000000" w:sz="4" w:space="0"/>
              <w:bottom w:val="single" w:color="000000" w:sz="4" w:space="0"/>
              <w:right w:val="single" w:color="000000" w:sz="4" w:space="0"/>
            </w:tcBorders>
            <w:noWrap w:val="0"/>
            <w:vAlign w:val="top"/>
          </w:tcPr>
          <w:p w14:paraId="78B48310">
            <w:pPr>
              <w:pStyle w:val="109"/>
              <w:widowControl/>
              <w:spacing w:before="0" w:after="120"/>
              <w:ind w:firstLine="567"/>
              <w:jc w:val="both"/>
              <w:rPr>
                <w:rFonts w:hint="default" w:ascii="Times New Roman" w:hAnsi="Times New Roman" w:cs="Times New Roman"/>
                <w:sz w:val="28"/>
                <w:szCs w:val="28"/>
                <w:lang w:bidi="ar-SA"/>
              </w:rPr>
            </w:pPr>
            <w:r>
              <w:rPr>
                <w:rFonts w:hint="default" w:ascii="Times New Roman" w:hAnsi="Times New Roman" w:cs="Times New Roman"/>
                <w:sz w:val="28"/>
                <w:szCs w:val="28"/>
                <w:lang w:bidi="ar-SA"/>
              </w:rPr>
              <w:t>3</w:t>
            </w:r>
          </w:p>
        </w:tc>
      </w:tr>
      <w:tr w14:paraId="66E16473">
        <w:tblPrEx>
          <w:tblCellMar>
            <w:top w:w="55" w:type="dxa"/>
            <w:left w:w="55" w:type="dxa"/>
            <w:bottom w:w="55" w:type="dxa"/>
            <w:right w:w="55" w:type="dxa"/>
          </w:tblCellMar>
        </w:tblPrEx>
        <w:tc>
          <w:tcPr>
            <w:tcW w:w="2712" w:type="dxa"/>
            <w:vMerge w:val="continue"/>
            <w:tcBorders>
              <w:left w:val="single" w:color="000000" w:sz="4" w:space="0"/>
              <w:bottom w:val="single" w:color="000000" w:sz="4" w:space="0"/>
            </w:tcBorders>
            <w:shd w:val="clear" w:color="auto" w:fill="auto"/>
            <w:noWrap w:val="0"/>
            <w:vAlign w:val="top"/>
          </w:tcPr>
          <w:p w14:paraId="7A549152">
            <w:pPr>
              <w:pStyle w:val="110"/>
              <w:spacing w:after="120"/>
              <w:ind w:firstLine="87"/>
              <w:jc w:val="both"/>
              <w:rPr>
                <w:rFonts w:hint="default" w:ascii="Times New Roman" w:hAnsi="Times New Roman" w:cs="Times New Roman"/>
                <w:sz w:val="28"/>
                <w:szCs w:val="28"/>
              </w:rPr>
            </w:pPr>
          </w:p>
        </w:tc>
        <w:tc>
          <w:tcPr>
            <w:tcW w:w="1992" w:type="dxa"/>
            <w:tcBorders>
              <w:left w:val="single" w:color="000000" w:sz="4" w:space="0"/>
              <w:bottom w:val="single" w:color="000000" w:sz="4" w:space="0"/>
            </w:tcBorders>
            <w:shd w:val="clear" w:color="auto" w:fill="auto"/>
            <w:noWrap w:val="0"/>
            <w:vAlign w:val="top"/>
          </w:tcPr>
          <w:p w14:paraId="2D67A140">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рік </w:t>
            </w:r>
          </w:p>
        </w:tc>
        <w:tc>
          <w:tcPr>
            <w:tcW w:w="1140" w:type="dxa"/>
            <w:tcBorders>
              <w:left w:val="single" w:color="000000" w:sz="4" w:space="0"/>
              <w:bottom w:val="single" w:color="000000" w:sz="4" w:space="0"/>
            </w:tcBorders>
            <w:shd w:val="clear" w:color="auto" w:fill="auto"/>
            <w:noWrap w:val="0"/>
            <w:vAlign w:val="top"/>
          </w:tcPr>
          <w:p w14:paraId="6C92FE43">
            <w:pPr>
              <w:pStyle w:val="109"/>
              <w:widowControl/>
              <w:spacing w:before="0" w:after="120"/>
              <w:jc w:val="center"/>
              <w:rPr>
                <w:rFonts w:hint="default" w:ascii="Times New Roman" w:hAnsi="Times New Roman" w:cs="Times New Roman"/>
                <w:sz w:val="28"/>
                <w:szCs w:val="28"/>
              </w:rPr>
            </w:pPr>
            <w:r>
              <w:rPr>
                <w:rFonts w:hint="default" w:ascii="Times New Roman" w:hAnsi="Times New Roman" w:cs="Times New Roman"/>
                <w:sz w:val="28"/>
                <w:szCs w:val="28"/>
                <w:lang w:bidi="ar-SA"/>
              </w:rPr>
              <w:t>35</w:t>
            </w:r>
          </w:p>
        </w:tc>
        <w:tc>
          <w:tcPr>
            <w:tcW w:w="1344" w:type="dxa"/>
            <w:tcBorders>
              <w:left w:val="single" w:color="000000" w:sz="4" w:space="0"/>
              <w:bottom w:val="single" w:color="000000" w:sz="4" w:space="0"/>
              <w:right w:val="single" w:color="000000" w:sz="4" w:space="0"/>
            </w:tcBorders>
            <w:shd w:val="clear" w:color="auto" w:fill="auto"/>
            <w:noWrap w:val="0"/>
            <w:vAlign w:val="top"/>
          </w:tcPr>
          <w:p w14:paraId="788E6A47">
            <w:pPr>
              <w:pStyle w:val="109"/>
              <w:widowControl/>
              <w:spacing w:before="0" w:after="120"/>
              <w:jc w:val="center"/>
              <w:rPr>
                <w:rFonts w:hint="default" w:ascii="Times New Roman" w:hAnsi="Times New Roman" w:cs="Times New Roman"/>
                <w:sz w:val="28"/>
                <w:szCs w:val="28"/>
              </w:rPr>
            </w:pPr>
            <w:r>
              <w:rPr>
                <w:rFonts w:hint="default" w:ascii="Times New Roman" w:hAnsi="Times New Roman" w:cs="Times New Roman"/>
                <w:sz w:val="28"/>
                <w:szCs w:val="28"/>
                <w:lang w:bidi="ar-SA"/>
              </w:rPr>
              <w:t>105</w:t>
            </w:r>
          </w:p>
        </w:tc>
        <w:tc>
          <w:tcPr>
            <w:tcW w:w="1140" w:type="dxa"/>
            <w:tcBorders>
              <w:left w:val="single" w:color="000000" w:sz="4" w:space="0"/>
              <w:bottom w:val="single" w:color="000000" w:sz="4" w:space="0"/>
              <w:right w:val="single" w:color="000000" w:sz="4" w:space="0"/>
            </w:tcBorders>
            <w:noWrap w:val="0"/>
            <w:vAlign w:val="top"/>
          </w:tcPr>
          <w:p w14:paraId="630CDA43">
            <w:pPr>
              <w:pStyle w:val="109"/>
              <w:widowControl/>
              <w:spacing w:before="0" w:after="120"/>
              <w:ind w:firstLine="567"/>
              <w:jc w:val="both"/>
              <w:rPr>
                <w:rFonts w:hint="default" w:ascii="Times New Roman" w:hAnsi="Times New Roman" w:cs="Times New Roman"/>
                <w:sz w:val="28"/>
                <w:szCs w:val="28"/>
                <w:lang w:bidi="ar-SA"/>
              </w:rPr>
            </w:pPr>
            <w:r>
              <w:rPr>
                <w:rFonts w:hint="default" w:ascii="Times New Roman" w:hAnsi="Times New Roman" w:cs="Times New Roman"/>
                <w:sz w:val="28"/>
                <w:szCs w:val="28"/>
                <w:lang w:bidi="ar-SA"/>
              </w:rPr>
              <w:t>35</w:t>
            </w:r>
          </w:p>
        </w:tc>
        <w:tc>
          <w:tcPr>
            <w:tcW w:w="1311" w:type="dxa"/>
            <w:tcBorders>
              <w:left w:val="single" w:color="000000" w:sz="4" w:space="0"/>
              <w:bottom w:val="single" w:color="000000" w:sz="4" w:space="0"/>
              <w:right w:val="single" w:color="000000" w:sz="4" w:space="0"/>
            </w:tcBorders>
            <w:noWrap w:val="0"/>
            <w:vAlign w:val="top"/>
          </w:tcPr>
          <w:p w14:paraId="4780BB08">
            <w:pPr>
              <w:pStyle w:val="109"/>
              <w:widowControl/>
              <w:spacing w:before="0" w:after="120"/>
              <w:ind w:firstLine="567"/>
              <w:jc w:val="both"/>
              <w:rPr>
                <w:rFonts w:hint="default" w:ascii="Times New Roman" w:hAnsi="Times New Roman" w:cs="Times New Roman"/>
                <w:sz w:val="28"/>
                <w:szCs w:val="28"/>
                <w:lang w:bidi="ar-SA"/>
              </w:rPr>
            </w:pPr>
            <w:r>
              <w:rPr>
                <w:rFonts w:hint="default" w:ascii="Times New Roman" w:hAnsi="Times New Roman" w:cs="Times New Roman"/>
                <w:sz w:val="28"/>
                <w:szCs w:val="28"/>
                <w:lang w:bidi="ar-SA"/>
              </w:rPr>
              <w:t>105</w:t>
            </w:r>
          </w:p>
        </w:tc>
      </w:tr>
      <w:tr w14:paraId="429DD9E5">
        <w:tblPrEx>
          <w:tblCellMar>
            <w:top w:w="55" w:type="dxa"/>
            <w:left w:w="55" w:type="dxa"/>
            <w:bottom w:w="55" w:type="dxa"/>
            <w:right w:w="55" w:type="dxa"/>
          </w:tblCellMar>
        </w:tblPrEx>
        <w:tc>
          <w:tcPr>
            <w:tcW w:w="2712" w:type="dxa"/>
            <w:vMerge w:val="restart"/>
            <w:tcBorders>
              <w:left w:val="single" w:color="000000" w:sz="4" w:space="0"/>
              <w:bottom w:val="single" w:color="000000" w:sz="4" w:space="0"/>
            </w:tcBorders>
            <w:shd w:val="clear" w:color="auto" w:fill="auto"/>
            <w:noWrap w:val="0"/>
            <w:vAlign w:val="top"/>
          </w:tcPr>
          <w:p w14:paraId="391A70B3">
            <w:pPr>
              <w:pStyle w:val="109"/>
              <w:widowControl/>
              <w:spacing w:before="0" w:after="120"/>
              <w:ind w:firstLine="87"/>
              <w:jc w:val="center"/>
              <w:rPr>
                <w:rFonts w:hint="default" w:ascii="Times New Roman" w:hAnsi="Times New Roman" w:cs="Times New Roman"/>
                <w:sz w:val="28"/>
                <w:szCs w:val="28"/>
              </w:rPr>
            </w:pPr>
            <w:r>
              <w:rPr>
                <w:rFonts w:hint="default" w:ascii="Times New Roman" w:hAnsi="Times New Roman" w:cs="Times New Roman"/>
                <w:sz w:val="28"/>
                <w:szCs w:val="28"/>
                <w:lang w:bidi="ar-SA"/>
              </w:rPr>
              <w:t>Фізична культура***</w:t>
            </w:r>
          </w:p>
        </w:tc>
        <w:tc>
          <w:tcPr>
            <w:tcW w:w="1992" w:type="dxa"/>
            <w:tcBorders>
              <w:left w:val="single" w:color="000000" w:sz="4" w:space="0"/>
              <w:bottom w:val="single" w:color="000000" w:sz="4" w:space="0"/>
            </w:tcBorders>
            <w:shd w:val="clear" w:color="auto" w:fill="auto"/>
            <w:noWrap w:val="0"/>
            <w:vAlign w:val="top"/>
          </w:tcPr>
          <w:p w14:paraId="47EE0572">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тиждень </w:t>
            </w:r>
          </w:p>
        </w:tc>
        <w:tc>
          <w:tcPr>
            <w:tcW w:w="1140" w:type="dxa"/>
            <w:tcBorders>
              <w:left w:val="single" w:color="000000" w:sz="4" w:space="0"/>
              <w:bottom w:val="single" w:color="000000" w:sz="4" w:space="0"/>
            </w:tcBorders>
            <w:shd w:val="clear" w:color="auto" w:fill="auto"/>
            <w:noWrap w:val="0"/>
            <w:vAlign w:val="top"/>
          </w:tcPr>
          <w:p w14:paraId="3D1A8FDE">
            <w:pPr>
              <w:pStyle w:val="109"/>
              <w:widowControl/>
              <w:spacing w:before="0" w:after="120"/>
              <w:jc w:val="center"/>
              <w:rPr>
                <w:rFonts w:hint="default" w:ascii="Times New Roman" w:hAnsi="Times New Roman" w:cs="Times New Roman"/>
                <w:sz w:val="28"/>
                <w:szCs w:val="28"/>
              </w:rPr>
            </w:pPr>
            <w:r>
              <w:rPr>
                <w:rFonts w:hint="default" w:ascii="Times New Roman" w:hAnsi="Times New Roman" w:cs="Times New Roman"/>
                <w:sz w:val="28"/>
                <w:szCs w:val="28"/>
                <w:lang w:bidi="ar-SA"/>
              </w:rPr>
              <w:t>3</w:t>
            </w:r>
          </w:p>
        </w:tc>
        <w:tc>
          <w:tcPr>
            <w:tcW w:w="1344" w:type="dxa"/>
            <w:tcBorders>
              <w:left w:val="single" w:color="000000" w:sz="4" w:space="0"/>
              <w:bottom w:val="single" w:color="000000" w:sz="4" w:space="0"/>
              <w:right w:val="single" w:color="000000" w:sz="4" w:space="0"/>
            </w:tcBorders>
            <w:shd w:val="clear" w:color="auto" w:fill="auto"/>
            <w:noWrap w:val="0"/>
            <w:vAlign w:val="top"/>
          </w:tcPr>
          <w:p w14:paraId="0AF98420">
            <w:pPr>
              <w:pStyle w:val="109"/>
              <w:widowControl/>
              <w:spacing w:before="0" w:after="120"/>
              <w:jc w:val="center"/>
              <w:rPr>
                <w:rFonts w:hint="default" w:ascii="Times New Roman" w:hAnsi="Times New Roman" w:cs="Times New Roman"/>
                <w:sz w:val="28"/>
                <w:szCs w:val="28"/>
              </w:rPr>
            </w:pPr>
            <w:r>
              <w:rPr>
                <w:rFonts w:hint="default" w:ascii="Times New Roman" w:hAnsi="Times New Roman" w:cs="Times New Roman"/>
                <w:sz w:val="28"/>
                <w:szCs w:val="28"/>
                <w:lang w:bidi="ar-SA"/>
              </w:rPr>
              <w:t>3</w:t>
            </w:r>
          </w:p>
        </w:tc>
        <w:tc>
          <w:tcPr>
            <w:tcW w:w="1140" w:type="dxa"/>
            <w:tcBorders>
              <w:left w:val="single" w:color="000000" w:sz="4" w:space="0"/>
              <w:bottom w:val="single" w:color="000000" w:sz="4" w:space="0"/>
              <w:right w:val="single" w:color="000000" w:sz="4" w:space="0"/>
            </w:tcBorders>
            <w:noWrap w:val="0"/>
            <w:vAlign w:val="top"/>
          </w:tcPr>
          <w:p w14:paraId="302934C9">
            <w:pPr>
              <w:pStyle w:val="109"/>
              <w:widowControl/>
              <w:spacing w:before="0" w:after="120"/>
              <w:ind w:firstLine="567"/>
              <w:jc w:val="both"/>
              <w:rPr>
                <w:rFonts w:hint="default" w:ascii="Times New Roman" w:hAnsi="Times New Roman" w:cs="Times New Roman"/>
                <w:sz w:val="28"/>
                <w:szCs w:val="28"/>
                <w:lang w:bidi="ar-SA"/>
              </w:rPr>
            </w:pPr>
            <w:r>
              <w:rPr>
                <w:rFonts w:hint="default" w:ascii="Times New Roman" w:hAnsi="Times New Roman" w:cs="Times New Roman"/>
                <w:sz w:val="28"/>
                <w:szCs w:val="28"/>
                <w:lang w:bidi="ar-SA"/>
              </w:rPr>
              <w:t>3</w:t>
            </w:r>
          </w:p>
        </w:tc>
        <w:tc>
          <w:tcPr>
            <w:tcW w:w="1311" w:type="dxa"/>
            <w:tcBorders>
              <w:left w:val="single" w:color="000000" w:sz="4" w:space="0"/>
              <w:bottom w:val="single" w:color="000000" w:sz="4" w:space="0"/>
              <w:right w:val="single" w:color="000000" w:sz="4" w:space="0"/>
            </w:tcBorders>
            <w:noWrap w:val="0"/>
            <w:vAlign w:val="top"/>
          </w:tcPr>
          <w:p w14:paraId="0EEAFBD7">
            <w:pPr>
              <w:pStyle w:val="109"/>
              <w:widowControl/>
              <w:spacing w:before="0" w:after="120"/>
              <w:ind w:firstLine="567"/>
              <w:jc w:val="both"/>
              <w:rPr>
                <w:rFonts w:hint="default" w:ascii="Times New Roman" w:hAnsi="Times New Roman" w:cs="Times New Roman"/>
                <w:sz w:val="28"/>
                <w:szCs w:val="28"/>
                <w:lang w:bidi="ar-SA"/>
              </w:rPr>
            </w:pPr>
            <w:r>
              <w:rPr>
                <w:rFonts w:hint="default" w:ascii="Times New Roman" w:hAnsi="Times New Roman" w:cs="Times New Roman"/>
                <w:sz w:val="28"/>
                <w:szCs w:val="28"/>
                <w:lang w:bidi="ar-SA"/>
              </w:rPr>
              <w:t>3</w:t>
            </w:r>
          </w:p>
        </w:tc>
      </w:tr>
      <w:tr w14:paraId="7DFED9F4">
        <w:tblPrEx>
          <w:tblCellMar>
            <w:top w:w="55" w:type="dxa"/>
            <w:left w:w="55" w:type="dxa"/>
            <w:bottom w:w="55" w:type="dxa"/>
            <w:right w:w="55" w:type="dxa"/>
          </w:tblCellMar>
        </w:tblPrEx>
        <w:tc>
          <w:tcPr>
            <w:tcW w:w="2712" w:type="dxa"/>
            <w:vMerge w:val="continue"/>
            <w:tcBorders>
              <w:left w:val="single" w:color="000000" w:sz="4" w:space="0"/>
              <w:bottom w:val="single" w:color="000000" w:sz="4" w:space="0"/>
            </w:tcBorders>
            <w:shd w:val="clear" w:color="auto" w:fill="auto"/>
            <w:noWrap w:val="0"/>
            <w:vAlign w:val="top"/>
          </w:tcPr>
          <w:p w14:paraId="0DD51B80">
            <w:pPr>
              <w:pStyle w:val="110"/>
              <w:spacing w:after="120"/>
              <w:ind w:firstLine="87"/>
              <w:jc w:val="both"/>
              <w:rPr>
                <w:rFonts w:hint="default" w:ascii="Times New Roman" w:hAnsi="Times New Roman" w:cs="Times New Roman"/>
                <w:sz w:val="28"/>
                <w:szCs w:val="28"/>
              </w:rPr>
            </w:pPr>
          </w:p>
        </w:tc>
        <w:tc>
          <w:tcPr>
            <w:tcW w:w="1992" w:type="dxa"/>
            <w:tcBorders>
              <w:left w:val="single" w:color="000000" w:sz="4" w:space="0"/>
              <w:bottom w:val="single" w:color="000000" w:sz="4" w:space="0"/>
            </w:tcBorders>
            <w:shd w:val="clear" w:color="auto" w:fill="auto"/>
            <w:noWrap w:val="0"/>
            <w:vAlign w:val="top"/>
          </w:tcPr>
          <w:p w14:paraId="23408D25">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рік </w:t>
            </w:r>
          </w:p>
        </w:tc>
        <w:tc>
          <w:tcPr>
            <w:tcW w:w="1140" w:type="dxa"/>
            <w:tcBorders>
              <w:left w:val="single" w:color="000000" w:sz="4" w:space="0"/>
              <w:bottom w:val="single" w:color="000000" w:sz="4" w:space="0"/>
            </w:tcBorders>
            <w:shd w:val="clear" w:color="auto" w:fill="auto"/>
            <w:noWrap w:val="0"/>
            <w:vAlign w:val="top"/>
          </w:tcPr>
          <w:p w14:paraId="08F2F7B4">
            <w:pPr>
              <w:pStyle w:val="109"/>
              <w:widowControl/>
              <w:spacing w:before="0" w:after="120"/>
              <w:jc w:val="center"/>
              <w:rPr>
                <w:rFonts w:hint="default" w:ascii="Times New Roman" w:hAnsi="Times New Roman" w:cs="Times New Roman"/>
                <w:sz w:val="28"/>
                <w:szCs w:val="28"/>
              </w:rPr>
            </w:pPr>
            <w:r>
              <w:rPr>
                <w:rFonts w:hint="default" w:ascii="Times New Roman" w:hAnsi="Times New Roman" w:cs="Times New Roman"/>
                <w:sz w:val="28"/>
                <w:szCs w:val="28"/>
                <w:lang w:bidi="ar-SA"/>
              </w:rPr>
              <w:t>105</w:t>
            </w:r>
          </w:p>
        </w:tc>
        <w:tc>
          <w:tcPr>
            <w:tcW w:w="1344" w:type="dxa"/>
            <w:tcBorders>
              <w:left w:val="single" w:color="000000" w:sz="4" w:space="0"/>
              <w:bottom w:val="single" w:color="000000" w:sz="4" w:space="0"/>
              <w:right w:val="single" w:color="000000" w:sz="4" w:space="0"/>
            </w:tcBorders>
            <w:shd w:val="clear" w:color="auto" w:fill="auto"/>
            <w:noWrap w:val="0"/>
            <w:vAlign w:val="top"/>
          </w:tcPr>
          <w:p w14:paraId="2B9353CA">
            <w:pPr>
              <w:pStyle w:val="109"/>
              <w:widowControl/>
              <w:spacing w:before="0" w:after="120"/>
              <w:jc w:val="center"/>
              <w:rPr>
                <w:rFonts w:hint="default" w:ascii="Times New Roman" w:hAnsi="Times New Roman" w:cs="Times New Roman"/>
                <w:sz w:val="28"/>
                <w:szCs w:val="28"/>
              </w:rPr>
            </w:pPr>
            <w:r>
              <w:rPr>
                <w:rFonts w:hint="default" w:ascii="Times New Roman" w:hAnsi="Times New Roman" w:cs="Times New Roman"/>
                <w:sz w:val="28"/>
                <w:szCs w:val="28"/>
                <w:lang w:bidi="ar-SA"/>
              </w:rPr>
              <w:t>105</w:t>
            </w:r>
          </w:p>
        </w:tc>
        <w:tc>
          <w:tcPr>
            <w:tcW w:w="1140" w:type="dxa"/>
            <w:tcBorders>
              <w:left w:val="single" w:color="000000" w:sz="4" w:space="0"/>
              <w:bottom w:val="single" w:color="000000" w:sz="4" w:space="0"/>
              <w:right w:val="single" w:color="000000" w:sz="4" w:space="0"/>
            </w:tcBorders>
            <w:noWrap w:val="0"/>
            <w:vAlign w:val="top"/>
          </w:tcPr>
          <w:p w14:paraId="1F98B0C7">
            <w:pPr>
              <w:pStyle w:val="109"/>
              <w:widowControl/>
              <w:spacing w:before="0" w:after="120"/>
              <w:ind w:firstLine="567"/>
              <w:jc w:val="both"/>
              <w:rPr>
                <w:rFonts w:hint="default" w:ascii="Times New Roman" w:hAnsi="Times New Roman" w:cs="Times New Roman"/>
                <w:sz w:val="28"/>
                <w:szCs w:val="28"/>
                <w:lang w:bidi="ar-SA"/>
              </w:rPr>
            </w:pPr>
            <w:r>
              <w:rPr>
                <w:rFonts w:hint="default" w:ascii="Times New Roman" w:hAnsi="Times New Roman" w:cs="Times New Roman"/>
                <w:sz w:val="28"/>
                <w:szCs w:val="28"/>
                <w:lang w:bidi="ar-SA"/>
              </w:rPr>
              <w:t>105</w:t>
            </w:r>
          </w:p>
        </w:tc>
        <w:tc>
          <w:tcPr>
            <w:tcW w:w="1311" w:type="dxa"/>
            <w:tcBorders>
              <w:left w:val="single" w:color="000000" w:sz="4" w:space="0"/>
              <w:bottom w:val="single" w:color="000000" w:sz="4" w:space="0"/>
              <w:right w:val="single" w:color="000000" w:sz="4" w:space="0"/>
            </w:tcBorders>
            <w:noWrap w:val="0"/>
            <w:vAlign w:val="top"/>
          </w:tcPr>
          <w:p w14:paraId="4C0DC897">
            <w:pPr>
              <w:pStyle w:val="109"/>
              <w:widowControl/>
              <w:spacing w:before="0" w:after="120"/>
              <w:ind w:firstLine="567"/>
              <w:jc w:val="both"/>
              <w:rPr>
                <w:rFonts w:hint="default" w:ascii="Times New Roman" w:hAnsi="Times New Roman" w:cs="Times New Roman"/>
                <w:sz w:val="28"/>
                <w:szCs w:val="28"/>
                <w:lang w:bidi="ar-SA"/>
              </w:rPr>
            </w:pPr>
            <w:r>
              <w:rPr>
                <w:rFonts w:hint="default" w:ascii="Times New Roman" w:hAnsi="Times New Roman" w:cs="Times New Roman"/>
                <w:sz w:val="28"/>
                <w:szCs w:val="28"/>
                <w:lang w:bidi="ar-SA"/>
              </w:rPr>
              <w:t>105</w:t>
            </w:r>
          </w:p>
        </w:tc>
      </w:tr>
      <w:tr w14:paraId="34AE4C40">
        <w:tblPrEx>
          <w:tblCellMar>
            <w:top w:w="55" w:type="dxa"/>
            <w:left w:w="55" w:type="dxa"/>
            <w:bottom w:w="55" w:type="dxa"/>
            <w:right w:w="55" w:type="dxa"/>
          </w:tblCellMar>
        </w:tblPrEx>
        <w:tc>
          <w:tcPr>
            <w:tcW w:w="2712" w:type="dxa"/>
            <w:vMerge w:val="restart"/>
            <w:tcBorders>
              <w:left w:val="single" w:color="000000" w:sz="4" w:space="0"/>
              <w:bottom w:val="single" w:color="000000" w:sz="4" w:space="0"/>
            </w:tcBorders>
            <w:shd w:val="clear" w:color="auto" w:fill="auto"/>
            <w:noWrap w:val="0"/>
            <w:vAlign w:val="top"/>
          </w:tcPr>
          <w:p w14:paraId="365D50DE">
            <w:pPr>
              <w:pStyle w:val="109"/>
              <w:widowControl/>
              <w:spacing w:after="120"/>
              <w:ind w:firstLine="87"/>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lang w:bidi="ar-SA"/>
              </w:rPr>
              <w:t>Години навчального навантаження для перерозподілу між освітніми компонентами</w:t>
            </w:r>
          </w:p>
        </w:tc>
        <w:tc>
          <w:tcPr>
            <w:tcW w:w="1992" w:type="dxa"/>
            <w:tcBorders>
              <w:left w:val="single" w:color="000000" w:sz="4" w:space="0"/>
              <w:bottom w:val="single" w:color="000000" w:sz="4" w:space="0"/>
            </w:tcBorders>
            <w:shd w:val="clear" w:color="auto" w:fill="auto"/>
            <w:noWrap w:val="0"/>
            <w:vAlign w:val="top"/>
          </w:tcPr>
          <w:p w14:paraId="10AC3E7B">
            <w:pPr>
              <w:pStyle w:val="109"/>
              <w:widowControl/>
              <w:spacing w:before="0" w:after="120"/>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lang w:bidi="ar-SA"/>
              </w:rPr>
              <w:t xml:space="preserve">На тиждень </w:t>
            </w:r>
          </w:p>
        </w:tc>
        <w:tc>
          <w:tcPr>
            <w:tcW w:w="1140" w:type="dxa"/>
            <w:tcBorders>
              <w:left w:val="single" w:color="000000" w:sz="4" w:space="0"/>
              <w:bottom w:val="single" w:color="000000" w:sz="4" w:space="0"/>
            </w:tcBorders>
            <w:shd w:val="clear" w:color="auto" w:fill="auto"/>
            <w:noWrap w:val="0"/>
            <w:vAlign w:val="top"/>
          </w:tcPr>
          <w:p w14:paraId="0D504CBD">
            <w:pPr>
              <w:pStyle w:val="109"/>
              <w:widowControl/>
              <w:spacing w:before="0" w:after="120"/>
              <w:jc w:val="center"/>
              <w:rPr>
                <w:rFonts w:hint="default" w:ascii="Times New Roman" w:hAnsi="Times New Roman" w:cs="Times New Roman"/>
                <w:color w:val="auto"/>
                <w:sz w:val="28"/>
                <w:szCs w:val="28"/>
                <w:highlight w:val="none"/>
                <w:lang w:bidi="ar-SA"/>
              </w:rPr>
            </w:pPr>
            <w:r>
              <w:rPr>
                <w:rFonts w:hint="default" w:ascii="Times New Roman" w:hAnsi="Times New Roman" w:cs="Times New Roman"/>
                <w:color w:val="auto"/>
                <w:sz w:val="28"/>
                <w:szCs w:val="28"/>
                <w:highlight w:val="none"/>
                <w:lang w:bidi="ar-SA"/>
              </w:rPr>
              <w:t>7,5</w:t>
            </w:r>
          </w:p>
        </w:tc>
        <w:tc>
          <w:tcPr>
            <w:tcW w:w="1344" w:type="dxa"/>
            <w:tcBorders>
              <w:left w:val="single" w:color="000000" w:sz="4" w:space="0"/>
              <w:bottom w:val="single" w:color="000000" w:sz="4" w:space="0"/>
              <w:right w:val="single" w:color="000000" w:sz="4" w:space="0"/>
            </w:tcBorders>
            <w:shd w:val="clear" w:color="auto" w:fill="auto"/>
            <w:noWrap w:val="0"/>
            <w:vAlign w:val="top"/>
          </w:tcPr>
          <w:p w14:paraId="053A9FE5">
            <w:pPr>
              <w:pStyle w:val="109"/>
              <w:widowControl/>
              <w:spacing w:before="0" w:after="120"/>
              <w:ind w:firstLine="567"/>
              <w:jc w:val="both"/>
              <w:rPr>
                <w:rFonts w:hint="default" w:ascii="Times New Roman" w:hAnsi="Times New Roman" w:cs="Times New Roman"/>
                <w:color w:val="auto"/>
                <w:sz w:val="28"/>
                <w:szCs w:val="28"/>
                <w:highlight w:val="none"/>
                <w:lang w:bidi="ar-SA"/>
              </w:rPr>
            </w:pPr>
          </w:p>
        </w:tc>
        <w:tc>
          <w:tcPr>
            <w:tcW w:w="1140" w:type="dxa"/>
            <w:tcBorders>
              <w:left w:val="single" w:color="000000" w:sz="4" w:space="0"/>
              <w:bottom w:val="single" w:color="000000" w:sz="4" w:space="0"/>
              <w:right w:val="single" w:color="000000" w:sz="4" w:space="0"/>
            </w:tcBorders>
            <w:shd w:val="clear" w:color="auto" w:fill="auto"/>
            <w:noWrap w:val="0"/>
            <w:vAlign w:val="top"/>
          </w:tcPr>
          <w:p w14:paraId="22C8AC90">
            <w:pPr>
              <w:pStyle w:val="109"/>
              <w:widowControl/>
              <w:spacing w:before="0" w:after="120"/>
              <w:ind w:firstLine="567"/>
              <w:jc w:val="both"/>
              <w:rPr>
                <w:rFonts w:hint="default" w:ascii="Times New Roman" w:hAnsi="Times New Roman" w:cs="Times New Roman"/>
                <w:color w:val="auto"/>
                <w:sz w:val="28"/>
                <w:szCs w:val="28"/>
                <w:highlight w:val="none"/>
                <w:lang w:bidi="ar-SA"/>
              </w:rPr>
            </w:pPr>
            <w:r>
              <w:rPr>
                <w:rFonts w:hint="default" w:ascii="Times New Roman" w:hAnsi="Times New Roman" w:cs="Times New Roman"/>
                <w:color w:val="auto"/>
                <w:sz w:val="28"/>
                <w:szCs w:val="28"/>
                <w:highlight w:val="none"/>
                <w:lang w:bidi="ar-SA"/>
              </w:rPr>
              <w:t>9,5</w:t>
            </w:r>
          </w:p>
        </w:tc>
        <w:tc>
          <w:tcPr>
            <w:tcW w:w="1311" w:type="dxa"/>
            <w:tcBorders>
              <w:left w:val="single" w:color="000000" w:sz="4" w:space="0"/>
              <w:bottom w:val="single" w:color="000000" w:sz="4" w:space="0"/>
              <w:right w:val="single" w:color="000000" w:sz="4" w:space="0"/>
            </w:tcBorders>
            <w:shd w:val="clear" w:color="auto" w:fill="auto"/>
            <w:noWrap w:val="0"/>
            <w:vAlign w:val="top"/>
          </w:tcPr>
          <w:p w14:paraId="67FF835E">
            <w:pPr>
              <w:pStyle w:val="109"/>
              <w:widowControl/>
              <w:spacing w:before="0" w:after="120"/>
              <w:ind w:firstLine="567"/>
              <w:jc w:val="both"/>
              <w:rPr>
                <w:rFonts w:hint="default" w:ascii="Times New Roman" w:hAnsi="Times New Roman" w:cs="Times New Roman"/>
                <w:color w:val="auto"/>
                <w:sz w:val="28"/>
                <w:szCs w:val="28"/>
                <w:highlight w:val="none"/>
                <w:lang w:bidi="ar-SA"/>
              </w:rPr>
            </w:pPr>
          </w:p>
        </w:tc>
      </w:tr>
      <w:tr w14:paraId="095176B5">
        <w:tblPrEx>
          <w:tblCellMar>
            <w:top w:w="55" w:type="dxa"/>
            <w:left w:w="55" w:type="dxa"/>
            <w:bottom w:w="55" w:type="dxa"/>
            <w:right w:w="55" w:type="dxa"/>
          </w:tblCellMar>
        </w:tblPrEx>
        <w:tc>
          <w:tcPr>
            <w:tcW w:w="2712" w:type="dxa"/>
            <w:vMerge w:val="continue"/>
            <w:tcBorders>
              <w:left w:val="single" w:color="000000" w:sz="4" w:space="0"/>
              <w:bottom w:val="single" w:color="000000" w:sz="4" w:space="0"/>
            </w:tcBorders>
            <w:shd w:val="clear" w:color="auto" w:fill="auto"/>
            <w:noWrap w:val="0"/>
            <w:vAlign w:val="top"/>
          </w:tcPr>
          <w:p w14:paraId="32C72214">
            <w:pPr>
              <w:pStyle w:val="110"/>
              <w:spacing w:after="120"/>
              <w:ind w:firstLine="87"/>
              <w:jc w:val="both"/>
              <w:rPr>
                <w:rFonts w:hint="default" w:ascii="Times New Roman" w:hAnsi="Times New Roman" w:cs="Times New Roman"/>
                <w:color w:val="auto"/>
                <w:sz w:val="28"/>
                <w:szCs w:val="28"/>
                <w:highlight w:val="none"/>
              </w:rPr>
            </w:pPr>
          </w:p>
        </w:tc>
        <w:tc>
          <w:tcPr>
            <w:tcW w:w="1992" w:type="dxa"/>
            <w:tcBorders>
              <w:left w:val="single" w:color="000000" w:sz="4" w:space="0"/>
              <w:bottom w:val="single" w:color="000000" w:sz="4" w:space="0"/>
            </w:tcBorders>
            <w:shd w:val="clear" w:color="auto" w:fill="auto"/>
            <w:noWrap w:val="0"/>
            <w:vAlign w:val="top"/>
          </w:tcPr>
          <w:p w14:paraId="54328D96">
            <w:pPr>
              <w:pStyle w:val="109"/>
              <w:widowControl/>
              <w:spacing w:before="0" w:after="120"/>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lang w:bidi="ar-SA"/>
              </w:rPr>
              <w:t xml:space="preserve">На рік </w:t>
            </w:r>
          </w:p>
        </w:tc>
        <w:tc>
          <w:tcPr>
            <w:tcW w:w="1140" w:type="dxa"/>
            <w:tcBorders>
              <w:left w:val="single" w:color="000000" w:sz="4" w:space="0"/>
              <w:bottom w:val="single" w:color="000000" w:sz="4" w:space="0"/>
            </w:tcBorders>
            <w:shd w:val="clear" w:color="auto" w:fill="auto"/>
            <w:noWrap w:val="0"/>
            <w:vAlign w:val="top"/>
          </w:tcPr>
          <w:p w14:paraId="6E727C74">
            <w:pPr>
              <w:pStyle w:val="109"/>
              <w:widowControl/>
              <w:spacing w:before="0" w:after="120"/>
              <w:jc w:val="center"/>
              <w:rPr>
                <w:rFonts w:hint="default" w:ascii="Times New Roman" w:hAnsi="Times New Roman" w:cs="Times New Roman"/>
                <w:color w:val="auto"/>
                <w:sz w:val="28"/>
                <w:szCs w:val="28"/>
                <w:highlight w:val="none"/>
                <w:lang w:bidi="ar-SA"/>
              </w:rPr>
            </w:pPr>
            <w:r>
              <w:rPr>
                <w:rFonts w:hint="default" w:ascii="Times New Roman" w:hAnsi="Times New Roman" w:cs="Times New Roman"/>
                <w:color w:val="auto"/>
                <w:sz w:val="28"/>
                <w:szCs w:val="28"/>
                <w:highlight w:val="none"/>
                <w:lang w:bidi="ar-SA"/>
              </w:rPr>
              <w:t>262,5</w:t>
            </w:r>
          </w:p>
        </w:tc>
        <w:tc>
          <w:tcPr>
            <w:tcW w:w="1344" w:type="dxa"/>
            <w:tcBorders>
              <w:left w:val="single" w:color="000000" w:sz="4" w:space="0"/>
              <w:bottom w:val="single" w:color="000000" w:sz="4" w:space="0"/>
              <w:right w:val="single" w:color="000000" w:sz="4" w:space="0"/>
            </w:tcBorders>
            <w:shd w:val="clear" w:color="auto" w:fill="auto"/>
            <w:noWrap w:val="0"/>
            <w:vAlign w:val="top"/>
          </w:tcPr>
          <w:p w14:paraId="692D1485">
            <w:pPr>
              <w:pStyle w:val="109"/>
              <w:widowControl/>
              <w:spacing w:before="0" w:after="120"/>
              <w:ind w:firstLine="567"/>
              <w:jc w:val="both"/>
              <w:rPr>
                <w:rFonts w:hint="default" w:ascii="Times New Roman" w:hAnsi="Times New Roman" w:cs="Times New Roman"/>
                <w:color w:val="auto"/>
                <w:sz w:val="28"/>
                <w:szCs w:val="28"/>
                <w:highlight w:val="none"/>
                <w:lang w:bidi="ar-SA"/>
              </w:rPr>
            </w:pPr>
          </w:p>
        </w:tc>
        <w:tc>
          <w:tcPr>
            <w:tcW w:w="1140" w:type="dxa"/>
            <w:tcBorders>
              <w:left w:val="single" w:color="000000" w:sz="4" w:space="0"/>
              <w:bottom w:val="single" w:color="000000" w:sz="4" w:space="0"/>
              <w:right w:val="single" w:color="000000" w:sz="4" w:space="0"/>
            </w:tcBorders>
            <w:shd w:val="clear" w:color="auto" w:fill="auto"/>
            <w:noWrap w:val="0"/>
            <w:vAlign w:val="top"/>
          </w:tcPr>
          <w:p w14:paraId="19CCF86C">
            <w:pPr>
              <w:pStyle w:val="109"/>
              <w:widowControl/>
              <w:spacing w:before="0" w:after="120"/>
              <w:jc w:val="center"/>
              <w:rPr>
                <w:rFonts w:hint="default" w:ascii="Times New Roman" w:hAnsi="Times New Roman" w:cs="Times New Roman"/>
                <w:color w:val="auto"/>
                <w:sz w:val="28"/>
                <w:szCs w:val="28"/>
                <w:highlight w:val="none"/>
                <w:lang w:bidi="ar-SA"/>
              </w:rPr>
            </w:pPr>
            <w:r>
              <w:rPr>
                <w:rFonts w:hint="default" w:ascii="Times New Roman" w:hAnsi="Times New Roman" w:cs="Times New Roman"/>
                <w:color w:val="auto"/>
                <w:sz w:val="28"/>
                <w:szCs w:val="28"/>
                <w:highlight w:val="none"/>
                <w:lang w:bidi="ar-SA"/>
              </w:rPr>
              <w:t>332,5</w:t>
            </w:r>
          </w:p>
        </w:tc>
        <w:tc>
          <w:tcPr>
            <w:tcW w:w="1311" w:type="dxa"/>
            <w:tcBorders>
              <w:left w:val="single" w:color="000000" w:sz="4" w:space="0"/>
              <w:bottom w:val="single" w:color="000000" w:sz="4" w:space="0"/>
              <w:right w:val="single" w:color="000000" w:sz="4" w:space="0"/>
            </w:tcBorders>
            <w:shd w:val="clear" w:color="auto" w:fill="auto"/>
            <w:noWrap w:val="0"/>
            <w:vAlign w:val="top"/>
          </w:tcPr>
          <w:p w14:paraId="592847F8">
            <w:pPr>
              <w:pStyle w:val="109"/>
              <w:widowControl/>
              <w:spacing w:before="0" w:after="120"/>
              <w:ind w:firstLine="567"/>
              <w:jc w:val="both"/>
              <w:rPr>
                <w:rFonts w:hint="default" w:ascii="Times New Roman" w:hAnsi="Times New Roman" w:cs="Times New Roman"/>
                <w:color w:val="auto"/>
                <w:sz w:val="28"/>
                <w:szCs w:val="28"/>
                <w:highlight w:val="none"/>
                <w:lang w:bidi="ar-SA"/>
              </w:rPr>
            </w:pPr>
          </w:p>
        </w:tc>
      </w:tr>
      <w:tr w14:paraId="7F38356D">
        <w:tblPrEx>
          <w:tblCellMar>
            <w:top w:w="55" w:type="dxa"/>
            <w:left w:w="55" w:type="dxa"/>
            <w:bottom w:w="55" w:type="dxa"/>
            <w:right w:w="55" w:type="dxa"/>
          </w:tblCellMar>
        </w:tblPrEx>
        <w:tc>
          <w:tcPr>
            <w:tcW w:w="2712" w:type="dxa"/>
            <w:vMerge w:val="restart"/>
            <w:tcBorders>
              <w:left w:val="single" w:color="000000" w:sz="4" w:space="0"/>
              <w:bottom w:val="single" w:color="000000" w:sz="4" w:space="0"/>
            </w:tcBorders>
            <w:shd w:val="clear" w:color="auto" w:fill="auto"/>
            <w:noWrap w:val="0"/>
            <w:vAlign w:val="top"/>
          </w:tcPr>
          <w:p w14:paraId="1BCBB24F">
            <w:pPr>
              <w:pStyle w:val="109"/>
              <w:widowControl/>
              <w:shd w:val="clear" w:color="auto" w:fill="FFFFFF"/>
              <w:spacing w:before="0" w:after="120"/>
              <w:ind w:firstLine="87"/>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Загальнорічна кількість навчальних годин, що фінансуються з бюджету (без урахування поділу на групи) </w:t>
            </w:r>
          </w:p>
        </w:tc>
        <w:tc>
          <w:tcPr>
            <w:tcW w:w="1992" w:type="dxa"/>
            <w:tcBorders>
              <w:left w:val="single" w:color="000000" w:sz="4" w:space="0"/>
              <w:bottom w:val="single" w:color="000000" w:sz="4" w:space="0"/>
            </w:tcBorders>
            <w:shd w:val="clear" w:color="auto" w:fill="auto"/>
            <w:noWrap w:val="0"/>
            <w:vAlign w:val="top"/>
          </w:tcPr>
          <w:p w14:paraId="542C1941">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тиждень </w:t>
            </w:r>
          </w:p>
        </w:tc>
        <w:tc>
          <w:tcPr>
            <w:tcW w:w="1140" w:type="dxa"/>
            <w:tcBorders>
              <w:left w:val="single" w:color="000000" w:sz="4" w:space="0"/>
              <w:bottom w:val="single" w:color="000000" w:sz="4" w:space="0"/>
            </w:tcBorders>
            <w:shd w:val="clear" w:color="auto" w:fill="auto"/>
            <w:noWrap w:val="0"/>
            <w:vAlign w:val="top"/>
          </w:tcPr>
          <w:p w14:paraId="5DEC0885">
            <w:pPr>
              <w:pStyle w:val="109"/>
              <w:widowControl/>
              <w:spacing w:before="0" w:after="120"/>
              <w:ind w:hanging="59"/>
              <w:jc w:val="center"/>
              <w:rPr>
                <w:rFonts w:hint="default" w:ascii="Times New Roman" w:hAnsi="Times New Roman" w:cs="Times New Roman"/>
                <w:sz w:val="28"/>
                <w:szCs w:val="28"/>
                <w:lang w:bidi="ar-SA"/>
              </w:rPr>
            </w:pPr>
            <w:r>
              <w:rPr>
                <w:rFonts w:hint="default" w:ascii="Times New Roman" w:hAnsi="Times New Roman" w:cs="Times New Roman"/>
                <w:sz w:val="28"/>
                <w:szCs w:val="28"/>
                <w:lang w:bidi="ar-SA"/>
              </w:rPr>
              <w:t>31</w:t>
            </w:r>
          </w:p>
        </w:tc>
        <w:tc>
          <w:tcPr>
            <w:tcW w:w="1344" w:type="dxa"/>
            <w:tcBorders>
              <w:left w:val="single" w:color="000000" w:sz="4" w:space="0"/>
              <w:bottom w:val="single" w:color="000000" w:sz="4" w:space="0"/>
              <w:right w:val="single" w:color="000000" w:sz="4" w:space="0"/>
            </w:tcBorders>
            <w:shd w:val="clear" w:color="auto" w:fill="auto"/>
            <w:noWrap w:val="0"/>
            <w:vAlign w:val="top"/>
          </w:tcPr>
          <w:p w14:paraId="53DA0F76">
            <w:pPr>
              <w:pStyle w:val="109"/>
              <w:widowControl/>
              <w:spacing w:before="0" w:after="120"/>
              <w:ind w:firstLine="567"/>
              <w:jc w:val="both"/>
              <w:rPr>
                <w:rFonts w:hint="default" w:ascii="Times New Roman" w:hAnsi="Times New Roman" w:cs="Times New Roman"/>
                <w:sz w:val="28"/>
                <w:szCs w:val="28"/>
                <w:lang w:bidi="ar-SA"/>
              </w:rPr>
            </w:pPr>
          </w:p>
        </w:tc>
        <w:tc>
          <w:tcPr>
            <w:tcW w:w="1140" w:type="dxa"/>
            <w:tcBorders>
              <w:left w:val="single" w:color="000000" w:sz="4" w:space="0"/>
              <w:bottom w:val="single" w:color="000000" w:sz="4" w:space="0"/>
              <w:right w:val="single" w:color="000000" w:sz="4" w:space="0"/>
            </w:tcBorders>
            <w:noWrap w:val="0"/>
            <w:vAlign w:val="top"/>
          </w:tcPr>
          <w:p w14:paraId="15291AC9">
            <w:pPr>
              <w:pStyle w:val="109"/>
              <w:widowControl/>
              <w:spacing w:before="0" w:after="120"/>
              <w:ind w:firstLine="567"/>
              <w:jc w:val="both"/>
              <w:rPr>
                <w:rFonts w:hint="default" w:ascii="Times New Roman" w:hAnsi="Times New Roman" w:cs="Times New Roman"/>
                <w:sz w:val="28"/>
                <w:szCs w:val="28"/>
                <w:lang w:bidi="ar-SA"/>
              </w:rPr>
            </w:pPr>
            <w:r>
              <w:rPr>
                <w:rFonts w:hint="default" w:ascii="Times New Roman" w:hAnsi="Times New Roman" w:cs="Times New Roman"/>
                <w:sz w:val="28"/>
                <w:szCs w:val="28"/>
                <w:lang w:bidi="ar-SA"/>
              </w:rPr>
              <w:t>34</w:t>
            </w:r>
          </w:p>
        </w:tc>
        <w:tc>
          <w:tcPr>
            <w:tcW w:w="1311" w:type="dxa"/>
            <w:tcBorders>
              <w:left w:val="single" w:color="000000" w:sz="4" w:space="0"/>
              <w:bottom w:val="single" w:color="000000" w:sz="4" w:space="0"/>
              <w:right w:val="single" w:color="000000" w:sz="4" w:space="0"/>
            </w:tcBorders>
            <w:noWrap w:val="0"/>
            <w:vAlign w:val="top"/>
          </w:tcPr>
          <w:p w14:paraId="2B92C43C">
            <w:pPr>
              <w:pStyle w:val="109"/>
              <w:widowControl/>
              <w:spacing w:before="0" w:after="120"/>
              <w:ind w:firstLine="567"/>
              <w:jc w:val="both"/>
              <w:rPr>
                <w:rFonts w:hint="default" w:ascii="Times New Roman" w:hAnsi="Times New Roman" w:cs="Times New Roman"/>
                <w:sz w:val="28"/>
                <w:szCs w:val="28"/>
                <w:lang w:bidi="ar-SA"/>
              </w:rPr>
            </w:pPr>
          </w:p>
        </w:tc>
      </w:tr>
      <w:tr w14:paraId="240801F9">
        <w:tblPrEx>
          <w:tblCellMar>
            <w:top w:w="55" w:type="dxa"/>
            <w:left w:w="55" w:type="dxa"/>
            <w:bottom w:w="55" w:type="dxa"/>
            <w:right w:w="55" w:type="dxa"/>
          </w:tblCellMar>
        </w:tblPrEx>
        <w:tc>
          <w:tcPr>
            <w:tcW w:w="2712" w:type="dxa"/>
            <w:vMerge w:val="continue"/>
            <w:tcBorders>
              <w:left w:val="single" w:color="000000" w:sz="4" w:space="0"/>
              <w:bottom w:val="single" w:color="000000" w:sz="4" w:space="0"/>
            </w:tcBorders>
            <w:shd w:val="clear" w:color="auto" w:fill="auto"/>
            <w:noWrap w:val="0"/>
            <w:vAlign w:val="top"/>
          </w:tcPr>
          <w:p w14:paraId="1A2F757E">
            <w:pPr>
              <w:pStyle w:val="110"/>
              <w:spacing w:after="120"/>
              <w:ind w:firstLine="87"/>
              <w:jc w:val="both"/>
              <w:rPr>
                <w:rFonts w:hint="default" w:ascii="Times New Roman" w:hAnsi="Times New Roman" w:cs="Times New Roman"/>
                <w:sz w:val="28"/>
                <w:szCs w:val="28"/>
              </w:rPr>
            </w:pPr>
          </w:p>
        </w:tc>
        <w:tc>
          <w:tcPr>
            <w:tcW w:w="1992" w:type="dxa"/>
            <w:tcBorders>
              <w:left w:val="single" w:color="000000" w:sz="4" w:space="0"/>
              <w:bottom w:val="single" w:color="000000" w:sz="4" w:space="0"/>
            </w:tcBorders>
            <w:shd w:val="clear" w:color="auto" w:fill="auto"/>
            <w:noWrap w:val="0"/>
            <w:vAlign w:val="top"/>
          </w:tcPr>
          <w:p w14:paraId="4A946D3A">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рік </w:t>
            </w:r>
          </w:p>
        </w:tc>
        <w:tc>
          <w:tcPr>
            <w:tcW w:w="1140" w:type="dxa"/>
            <w:tcBorders>
              <w:left w:val="single" w:color="000000" w:sz="4" w:space="0"/>
              <w:bottom w:val="single" w:color="000000" w:sz="4" w:space="0"/>
            </w:tcBorders>
            <w:shd w:val="clear" w:color="auto" w:fill="auto"/>
            <w:noWrap w:val="0"/>
            <w:vAlign w:val="top"/>
          </w:tcPr>
          <w:p w14:paraId="7C4C8901">
            <w:pPr>
              <w:pStyle w:val="109"/>
              <w:widowControl/>
              <w:spacing w:before="0" w:after="120"/>
              <w:ind w:hanging="59"/>
              <w:jc w:val="center"/>
              <w:rPr>
                <w:rFonts w:hint="default" w:ascii="Times New Roman" w:hAnsi="Times New Roman" w:cs="Times New Roman"/>
                <w:sz w:val="28"/>
                <w:szCs w:val="28"/>
                <w:lang w:bidi="ar-SA"/>
              </w:rPr>
            </w:pPr>
            <w:r>
              <w:rPr>
                <w:rFonts w:hint="default" w:ascii="Times New Roman" w:hAnsi="Times New Roman" w:cs="Times New Roman"/>
                <w:sz w:val="28"/>
                <w:szCs w:val="28"/>
                <w:lang w:bidi="ar-SA"/>
              </w:rPr>
              <w:t>1085</w:t>
            </w:r>
          </w:p>
        </w:tc>
        <w:tc>
          <w:tcPr>
            <w:tcW w:w="1344" w:type="dxa"/>
            <w:tcBorders>
              <w:left w:val="single" w:color="000000" w:sz="4" w:space="0"/>
              <w:bottom w:val="single" w:color="000000" w:sz="4" w:space="0"/>
              <w:right w:val="single" w:color="000000" w:sz="4" w:space="0"/>
            </w:tcBorders>
            <w:shd w:val="clear" w:color="auto" w:fill="auto"/>
            <w:noWrap w:val="0"/>
            <w:vAlign w:val="top"/>
          </w:tcPr>
          <w:p w14:paraId="11E7BD05">
            <w:pPr>
              <w:pStyle w:val="109"/>
              <w:widowControl/>
              <w:spacing w:before="0" w:after="120"/>
              <w:ind w:firstLine="567"/>
              <w:jc w:val="both"/>
              <w:rPr>
                <w:rFonts w:hint="default" w:ascii="Times New Roman" w:hAnsi="Times New Roman" w:cs="Times New Roman"/>
                <w:sz w:val="28"/>
                <w:szCs w:val="28"/>
                <w:lang w:bidi="ar-SA"/>
              </w:rPr>
            </w:pPr>
          </w:p>
        </w:tc>
        <w:tc>
          <w:tcPr>
            <w:tcW w:w="1140" w:type="dxa"/>
            <w:tcBorders>
              <w:left w:val="single" w:color="000000" w:sz="4" w:space="0"/>
              <w:bottom w:val="single" w:color="000000" w:sz="4" w:space="0"/>
              <w:right w:val="single" w:color="000000" w:sz="4" w:space="0"/>
            </w:tcBorders>
            <w:noWrap w:val="0"/>
            <w:vAlign w:val="top"/>
          </w:tcPr>
          <w:p w14:paraId="496C78A2">
            <w:pPr>
              <w:pStyle w:val="109"/>
              <w:widowControl/>
              <w:spacing w:before="0" w:after="120"/>
              <w:jc w:val="center"/>
              <w:rPr>
                <w:rFonts w:hint="default" w:ascii="Times New Roman" w:hAnsi="Times New Roman" w:cs="Times New Roman"/>
                <w:sz w:val="28"/>
                <w:szCs w:val="28"/>
                <w:lang w:bidi="ar-SA"/>
              </w:rPr>
            </w:pPr>
            <w:r>
              <w:rPr>
                <w:rFonts w:hint="default" w:ascii="Times New Roman" w:hAnsi="Times New Roman" w:cs="Times New Roman"/>
                <w:sz w:val="28"/>
                <w:szCs w:val="28"/>
                <w:lang w:bidi="ar-SA"/>
              </w:rPr>
              <w:t>1190</w:t>
            </w:r>
          </w:p>
        </w:tc>
        <w:tc>
          <w:tcPr>
            <w:tcW w:w="1311" w:type="dxa"/>
            <w:tcBorders>
              <w:left w:val="single" w:color="000000" w:sz="4" w:space="0"/>
              <w:bottom w:val="single" w:color="000000" w:sz="4" w:space="0"/>
              <w:right w:val="single" w:color="000000" w:sz="4" w:space="0"/>
            </w:tcBorders>
            <w:noWrap w:val="0"/>
            <w:vAlign w:val="top"/>
          </w:tcPr>
          <w:p w14:paraId="727BF57F">
            <w:pPr>
              <w:pStyle w:val="109"/>
              <w:widowControl/>
              <w:spacing w:before="0" w:after="120"/>
              <w:ind w:firstLine="567"/>
              <w:jc w:val="both"/>
              <w:rPr>
                <w:rFonts w:hint="default" w:ascii="Times New Roman" w:hAnsi="Times New Roman" w:cs="Times New Roman"/>
                <w:sz w:val="28"/>
                <w:szCs w:val="28"/>
                <w:lang w:bidi="ar-SA"/>
              </w:rPr>
            </w:pPr>
          </w:p>
        </w:tc>
      </w:tr>
      <w:tr w14:paraId="3E454CCF">
        <w:tblPrEx>
          <w:tblCellMar>
            <w:top w:w="55" w:type="dxa"/>
            <w:left w:w="55" w:type="dxa"/>
            <w:bottom w:w="55" w:type="dxa"/>
            <w:right w:w="55" w:type="dxa"/>
          </w:tblCellMar>
        </w:tblPrEx>
        <w:tc>
          <w:tcPr>
            <w:tcW w:w="2712" w:type="dxa"/>
            <w:vMerge w:val="restart"/>
            <w:tcBorders>
              <w:left w:val="single" w:color="000000" w:sz="4" w:space="0"/>
              <w:bottom w:val="single" w:color="000000" w:sz="4" w:space="0"/>
            </w:tcBorders>
            <w:shd w:val="clear" w:color="auto" w:fill="auto"/>
            <w:noWrap w:val="0"/>
            <w:vAlign w:val="top"/>
          </w:tcPr>
          <w:p w14:paraId="683BD429">
            <w:pPr>
              <w:pStyle w:val="109"/>
              <w:widowControl/>
              <w:spacing w:before="0" w:after="120"/>
              <w:ind w:firstLine="87"/>
              <w:jc w:val="both"/>
              <w:rPr>
                <w:rFonts w:hint="default" w:ascii="Times New Roman" w:hAnsi="Times New Roman" w:cs="Times New Roman"/>
                <w:sz w:val="28"/>
                <w:szCs w:val="28"/>
              </w:rPr>
            </w:pPr>
            <w:r>
              <w:rPr>
                <w:rFonts w:hint="default" w:ascii="Times New Roman" w:hAnsi="Times New Roman" w:cs="Times New Roman"/>
                <w:sz w:val="28"/>
                <w:szCs w:val="28"/>
                <w:lang w:bidi="ar-SA"/>
              </w:rPr>
              <w:t>Гранично допустиме навантаження учнів****</w:t>
            </w:r>
          </w:p>
        </w:tc>
        <w:tc>
          <w:tcPr>
            <w:tcW w:w="1992" w:type="dxa"/>
            <w:tcBorders>
              <w:left w:val="single" w:color="000000" w:sz="4" w:space="0"/>
              <w:bottom w:val="single" w:color="000000" w:sz="4" w:space="0"/>
            </w:tcBorders>
            <w:shd w:val="clear" w:color="auto" w:fill="auto"/>
            <w:noWrap w:val="0"/>
            <w:vAlign w:val="top"/>
          </w:tcPr>
          <w:p w14:paraId="3BC5FC5F">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тиждень </w:t>
            </w:r>
          </w:p>
        </w:tc>
        <w:tc>
          <w:tcPr>
            <w:tcW w:w="1140" w:type="dxa"/>
            <w:tcBorders>
              <w:left w:val="single" w:color="000000" w:sz="4" w:space="0"/>
              <w:bottom w:val="single" w:color="000000" w:sz="4" w:space="0"/>
            </w:tcBorders>
            <w:shd w:val="clear" w:color="auto" w:fill="auto"/>
            <w:noWrap w:val="0"/>
            <w:vAlign w:val="top"/>
          </w:tcPr>
          <w:p w14:paraId="6FA0072B">
            <w:pPr>
              <w:pStyle w:val="109"/>
              <w:widowControl/>
              <w:spacing w:before="0" w:after="120"/>
              <w:jc w:val="both"/>
              <w:rPr>
                <w:rFonts w:hint="default" w:ascii="Times New Roman" w:hAnsi="Times New Roman" w:cs="Times New Roman"/>
                <w:sz w:val="28"/>
                <w:szCs w:val="28"/>
                <w:lang w:bidi="ar-SA"/>
              </w:rPr>
            </w:pPr>
            <w:r>
              <w:rPr>
                <w:rFonts w:hint="default" w:ascii="Times New Roman" w:hAnsi="Times New Roman" w:cs="Times New Roman"/>
                <w:sz w:val="28"/>
                <w:szCs w:val="28"/>
                <w:lang w:bidi="ar-SA"/>
              </w:rPr>
              <w:t>28</w:t>
            </w:r>
          </w:p>
        </w:tc>
        <w:tc>
          <w:tcPr>
            <w:tcW w:w="1344" w:type="dxa"/>
            <w:tcBorders>
              <w:left w:val="single" w:color="000000" w:sz="4" w:space="0"/>
              <w:bottom w:val="single" w:color="000000" w:sz="4" w:space="0"/>
              <w:right w:val="single" w:color="000000" w:sz="4" w:space="0"/>
            </w:tcBorders>
            <w:shd w:val="clear" w:color="auto" w:fill="auto"/>
            <w:noWrap w:val="0"/>
            <w:vAlign w:val="top"/>
          </w:tcPr>
          <w:p w14:paraId="1DF658B6">
            <w:pPr>
              <w:pStyle w:val="109"/>
              <w:widowControl/>
              <w:spacing w:before="0" w:after="120"/>
              <w:ind w:firstLine="567"/>
              <w:jc w:val="both"/>
              <w:rPr>
                <w:rFonts w:hint="default" w:ascii="Times New Roman" w:hAnsi="Times New Roman" w:cs="Times New Roman"/>
                <w:sz w:val="28"/>
                <w:szCs w:val="28"/>
                <w:lang w:bidi="ar-SA"/>
              </w:rPr>
            </w:pPr>
          </w:p>
        </w:tc>
        <w:tc>
          <w:tcPr>
            <w:tcW w:w="1140" w:type="dxa"/>
            <w:tcBorders>
              <w:left w:val="single" w:color="000000" w:sz="4" w:space="0"/>
              <w:bottom w:val="single" w:color="000000" w:sz="4" w:space="0"/>
              <w:right w:val="single" w:color="000000" w:sz="4" w:space="0"/>
            </w:tcBorders>
            <w:noWrap w:val="0"/>
            <w:vAlign w:val="top"/>
          </w:tcPr>
          <w:p w14:paraId="16EF1779">
            <w:pPr>
              <w:pStyle w:val="109"/>
              <w:widowControl/>
              <w:spacing w:before="0" w:after="120"/>
              <w:ind w:firstLine="420" w:firstLineChars="150"/>
              <w:jc w:val="both"/>
              <w:rPr>
                <w:rFonts w:hint="default" w:ascii="Times New Roman" w:hAnsi="Times New Roman" w:cs="Times New Roman"/>
                <w:sz w:val="28"/>
                <w:szCs w:val="28"/>
                <w:lang w:bidi="ar-SA"/>
              </w:rPr>
            </w:pPr>
            <w:r>
              <w:rPr>
                <w:rFonts w:hint="default" w:ascii="Times New Roman" w:hAnsi="Times New Roman" w:cs="Times New Roman"/>
                <w:sz w:val="28"/>
                <w:szCs w:val="28"/>
                <w:lang w:bidi="ar-SA"/>
              </w:rPr>
              <w:t>31</w:t>
            </w:r>
          </w:p>
        </w:tc>
        <w:tc>
          <w:tcPr>
            <w:tcW w:w="1311" w:type="dxa"/>
            <w:tcBorders>
              <w:left w:val="single" w:color="000000" w:sz="4" w:space="0"/>
              <w:bottom w:val="single" w:color="000000" w:sz="4" w:space="0"/>
              <w:right w:val="single" w:color="000000" w:sz="4" w:space="0"/>
            </w:tcBorders>
            <w:noWrap w:val="0"/>
            <w:vAlign w:val="top"/>
          </w:tcPr>
          <w:p w14:paraId="081D0BA8">
            <w:pPr>
              <w:pStyle w:val="109"/>
              <w:widowControl/>
              <w:spacing w:before="0" w:after="120"/>
              <w:ind w:firstLine="567"/>
              <w:jc w:val="both"/>
              <w:rPr>
                <w:rFonts w:hint="default" w:ascii="Times New Roman" w:hAnsi="Times New Roman" w:cs="Times New Roman"/>
                <w:sz w:val="28"/>
                <w:szCs w:val="28"/>
                <w:lang w:bidi="ar-SA"/>
              </w:rPr>
            </w:pPr>
          </w:p>
        </w:tc>
      </w:tr>
      <w:tr w14:paraId="2CDB5082">
        <w:tblPrEx>
          <w:tblCellMar>
            <w:top w:w="55" w:type="dxa"/>
            <w:left w:w="55" w:type="dxa"/>
            <w:bottom w:w="55" w:type="dxa"/>
            <w:right w:w="55" w:type="dxa"/>
          </w:tblCellMar>
        </w:tblPrEx>
        <w:tc>
          <w:tcPr>
            <w:tcW w:w="2712" w:type="dxa"/>
            <w:vMerge w:val="continue"/>
            <w:tcBorders>
              <w:left w:val="single" w:color="000000" w:sz="4" w:space="0"/>
              <w:bottom w:val="single" w:color="000000" w:sz="4" w:space="0"/>
            </w:tcBorders>
            <w:shd w:val="clear" w:color="auto" w:fill="auto"/>
            <w:noWrap w:val="0"/>
            <w:vAlign w:val="top"/>
          </w:tcPr>
          <w:p w14:paraId="285741D4">
            <w:pPr>
              <w:pStyle w:val="110"/>
              <w:spacing w:after="120"/>
              <w:ind w:firstLine="87"/>
              <w:jc w:val="both"/>
              <w:rPr>
                <w:rFonts w:hint="default" w:ascii="Times New Roman" w:hAnsi="Times New Roman" w:cs="Times New Roman"/>
                <w:sz w:val="28"/>
                <w:szCs w:val="28"/>
              </w:rPr>
            </w:pPr>
          </w:p>
        </w:tc>
        <w:tc>
          <w:tcPr>
            <w:tcW w:w="1992" w:type="dxa"/>
            <w:tcBorders>
              <w:left w:val="single" w:color="000000" w:sz="4" w:space="0"/>
              <w:bottom w:val="single" w:color="000000" w:sz="4" w:space="0"/>
            </w:tcBorders>
            <w:shd w:val="clear" w:color="auto" w:fill="auto"/>
            <w:noWrap w:val="0"/>
            <w:vAlign w:val="top"/>
          </w:tcPr>
          <w:p w14:paraId="51BD081B">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рік </w:t>
            </w:r>
          </w:p>
        </w:tc>
        <w:tc>
          <w:tcPr>
            <w:tcW w:w="1140" w:type="dxa"/>
            <w:tcBorders>
              <w:left w:val="single" w:color="000000" w:sz="4" w:space="0"/>
              <w:bottom w:val="single" w:color="000000" w:sz="4" w:space="0"/>
            </w:tcBorders>
            <w:shd w:val="clear" w:color="auto" w:fill="auto"/>
            <w:noWrap w:val="0"/>
            <w:vAlign w:val="top"/>
          </w:tcPr>
          <w:p w14:paraId="120E55F4">
            <w:pPr>
              <w:pStyle w:val="109"/>
              <w:widowControl/>
              <w:spacing w:before="0" w:after="120"/>
              <w:jc w:val="both"/>
              <w:rPr>
                <w:rFonts w:hint="default" w:ascii="Times New Roman" w:hAnsi="Times New Roman" w:cs="Times New Roman"/>
                <w:sz w:val="28"/>
                <w:szCs w:val="28"/>
                <w:lang w:bidi="ar-SA"/>
              </w:rPr>
            </w:pPr>
            <w:r>
              <w:rPr>
                <w:rFonts w:hint="default" w:ascii="Times New Roman" w:hAnsi="Times New Roman" w:cs="Times New Roman"/>
                <w:sz w:val="28"/>
                <w:szCs w:val="28"/>
                <w:lang w:bidi="ar-SA"/>
              </w:rPr>
              <w:t>980</w:t>
            </w:r>
          </w:p>
        </w:tc>
        <w:tc>
          <w:tcPr>
            <w:tcW w:w="1344" w:type="dxa"/>
            <w:tcBorders>
              <w:left w:val="single" w:color="000000" w:sz="4" w:space="0"/>
              <w:bottom w:val="single" w:color="000000" w:sz="4" w:space="0"/>
              <w:right w:val="single" w:color="000000" w:sz="4" w:space="0"/>
            </w:tcBorders>
            <w:shd w:val="clear" w:color="auto" w:fill="auto"/>
            <w:noWrap w:val="0"/>
            <w:vAlign w:val="top"/>
          </w:tcPr>
          <w:p w14:paraId="40DB83AD">
            <w:pPr>
              <w:pStyle w:val="109"/>
              <w:widowControl/>
              <w:spacing w:before="0" w:after="120"/>
              <w:ind w:firstLine="567"/>
              <w:jc w:val="both"/>
              <w:rPr>
                <w:rFonts w:hint="default" w:ascii="Times New Roman" w:hAnsi="Times New Roman" w:cs="Times New Roman"/>
                <w:sz w:val="28"/>
                <w:szCs w:val="28"/>
                <w:lang w:bidi="ar-SA"/>
              </w:rPr>
            </w:pPr>
          </w:p>
        </w:tc>
        <w:tc>
          <w:tcPr>
            <w:tcW w:w="1140" w:type="dxa"/>
            <w:tcBorders>
              <w:left w:val="single" w:color="000000" w:sz="4" w:space="0"/>
              <w:bottom w:val="single" w:color="000000" w:sz="4" w:space="0"/>
              <w:right w:val="single" w:color="000000" w:sz="4" w:space="0"/>
            </w:tcBorders>
            <w:noWrap w:val="0"/>
            <w:vAlign w:val="top"/>
          </w:tcPr>
          <w:p w14:paraId="79F964B7">
            <w:pPr>
              <w:pStyle w:val="109"/>
              <w:widowControl/>
              <w:spacing w:before="0" w:after="120"/>
              <w:ind w:firstLine="280" w:firstLineChars="100"/>
              <w:jc w:val="left"/>
              <w:rPr>
                <w:rFonts w:hint="default" w:ascii="Times New Roman" w:hAnsi="Times New Roman" w:cs="Times New Roman"/>
                <w:sz w:val="28"/>
                <w:szCs w:val="28"/>
                <w:lang w:val="en-US" w:bidi="ar-SA"/>
              </w:rPr>
            </w:pPr>
            <w:r>
              <w:rPr>
                <w:rFonts w:hint="default" w:ascii="Times New Roman" w:hAnsi="Times New Roman" w:cs="Times New Roman"/>
                <w:sz w:val="28"/>
                <w:szCs w:val="28"/>
                <w:lang w:val="en-US" w:bidi="ar-SA"/>
              </w:rPr>
              <w:t>1085</w:t>
            </w:r>
          </w:p>
        </w:tc>
        <w:tc>
          <w:tcPr>
            <w:tcW w:w="1311" w:type="dxa"/>
            <w:tcBorders>
              <w:left w:val="single" w:color="000000" w:sz="4" w:space="0"/>
              <w:bottom w:val="single" w:color="000000" w:sz="4" w:space="0"/>
              <w:right w:val="single" w:color="000000" w:sz="4" w:space="0"/>
            </w:tcBorders>
            <w:noWrap w:val="0"/>
            <w:vAlign w:val="top"/>
          </w:tcPr>
          <w:p w14:paraId="6619150D">
            <w:pPr>
              <w:pStyle w:val="109"/>
              <w:widowControl/>
              <w:spacing w:before="0" w:after="120"/>
              <w:ind w:firstLine="567"/>
              <w:jc w:val="both"/>
              <w:rPr>
                <w:rFonts w:hint="default" w:ascii="Times New Roman" w:hAnsi="Times New Roman" w:cs="Times New Roman"/>
                <w:sz w:val="28"/>
                <w:szCs w:val="28"/>
                <w:lang w:bidi="ar-SA"/>
              </w:rPr>
            </w:pPr>
          </w:p>
        </w:tc>
      </w:tr>
    </w:tbl>
    <w:p w14:paraId="5780599F">
      <w:pPr>
        <w:pStyle w:val="109"/>
        <w:shd w:val="clear" w:color="auto" w:fill="FFFFFF"/>
        <w:spacing w:before="0" w:after="120"/>
        <w:jc w:val="right"/>
        <w:rPr>
          <w:rFonts w:hint="default" w:ascii="Times New Roman" w:hAnsi="Times New Roman" w:cs="Times New Roman"/>
          <w:sz w:val="28"/>
          <w:szCs w:val="28"/>
        </w:rPr>
      </w:pPr>
    </w:p>
    <w:p w14:paraId="27E88FD1">
      <w:pPr>
        <w:pStyle w:val="111"/>
        <w:spacing w:before="0" w:after="120"/>
        <w:jc w:val="both"/>
        <w:rPr>
          <w:rFonts w:hint="default" w:ascii="Times New Roman" w:hAnsi="Times New Roman" w:cs="Times New Roman"/>
          <w:i/>
          <w:iCs/>
          <w:sz w:val="28"/>
          <w:szCs w:val="28"/>
        </w:rPr>
      </w:pPr>
      <w:r>
        <w:rPr>
          <w:rFonts w:hint="default" w:ascii="Times New Roman" w:hAnsi="Times New Roman" w:cs="Times New Roman"/>
          <w:i/>
          <w:iCs/>
          <w:sz w:val="28"/>
          <w:szCs w:val="28"/>
        </w:rPr>
        <w:t>**** Години, передбачені для фізичної культури, не враховуються під час визначення гранично допустимого навчального навантаження учнів.</w:t>
      </w:r>
    </w:p>
    <w:p w14:paraId="060E87D1">
      <w:pPr>
        <w:pStyle w:val="24"/>
        <w:rPr>
          <w:sz w:val="24"/>
          <w:szCs w:val="24"/>
        </w:rPr>
      </w:pPr>
    </w:p>
    <w:p w14:paraId="2B8B60CA">
      <w:pPr>
        <w:pStyle w:val="24"/>
        <w:spacing w:after="120"/>
        <w:ind w:right="106"/>
        <w:jc w:val="center"/>
        <w:rPr>
          <w:rFonts w:hint="default" w:ascii="Times New Roman" w:hAnsi="Times New Roman" w:cs="Times New Roman"/>
          <w:b/>
          <w:bCs/>
          <w:sz w:val="28"/>
          <w:szCs w:val="28"/>
        </w:rPr>
      </w:pPr>
      <w:bookmarkStart w:id="17" w:name="_Hlk174976451"/>
      <w:r>
        <w:rPr>
          <w:rFonts w:hint="default" w:ascii="Times New Roman" w:hAnsi="Times New Roman" w:cs="Times New Roman"/>
          <w:b/>
          <w:bCs/>
          <w:sz w:val="28"/>
          <w:szCs w:val="28"/>
        </w:rPr>
        <w:t>ОСВІТНЯ ПРОГРАМА</w:t>
      </w:r>
    </w:p>
    <w:p w14:paraId="2886DF1A">
      <w:pPr>
        <w:pStyle w:val="24"/>
        <w:spacing w:after="120" w:line="240" w:lineRule="auto"/>
        <w:ind w:right="108"/>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 xml:space="preserve">другого циклу базової середньої освіти - </w:t>
      </w:r>
    </w:p>
    <w:p w14:paraId="4AAFA909">
      <w:pPr>
        <w:pStyle w:val="24"/>
        <w:spacing w:after="120" w:line="240" w:lineRule="auto"/>
        <w:ind w:right="108"/>
        <w:jc w:val="center"/>
        <w:rPr>
          <w:rFonts w:hint="default" w:ascii="Times New Roman" w:hAnsi="Times New Roman" w:cs="Times New Roman"/>
          <w:b/>
          <w:bCs/>
          <w:color w:val="auto"/>
          <w:sz w:val="28"/>
          <w:szCs w:val="28"/>
          <w:highlight w:val="none"/>
          <w:shd w:val="clear"/>
        </w:rPr>
      </w:pPr>
      <w:r>
        <w:rPr>
          <w:rFonts w:hint="default" w:ascii="Times New Roman" w:hAnsi="Times New Roman" w:cs="Times New Roman"/>
          <w:b/>
          <w:bCs/>
          <w:color w:val="000000"/>
          <w:sz w:val="28"/>
          <w:szCs w:val="28"/>
        </w:rPr>
        <w:t xml:space="preserve">базове предметне </w:t>
      </w:r>
      <w:r>
        <w:rPr>
          <w:rFonts w:hint="default" w:ascii="Times New Roman" w:hAnsi="Times New Roman" w:cs="Times New Roman"/>
          <w:b/>
          <w:bCs/>
          <w:color w:val="auto"/>
          <w:sz w:val="28"/>
          <w:szCs w:val="28"/>
          <w:highlight w:val="none"/>
          <w:shd w:val="clear"/>
        </w:rPr>
        <w:t>навчання 7</w:t>
      </w:r>
      <w:r>
        <w:rPr>
          <w:rFonts w:hint="default" w:cs="Times New Roman"/>
          <w:b/>
          <w:bCs/>
          <w:color w:val="auto"/>
          <w:sz w:val="28"/>
          <w:szCs w:val="28"/>
          <w:highlight w:val="none"/>
          <w:shd w:val="clear"/>
          <w:lang w:val="en-US"/>
        </w:rPr>
        <w:t>-9</w:t>
      </w:r>
      <w:r>
        <w:rPr>
          <w:rFonts w:hint="default" w:ascii="Times New Roman" w:hAnsi="Times New Roman" w:cs="Times New Roman"/>
          <w:b/>
          <w:bCs/>
          <w:color w:val="auto"/>
          <w:sz w:val="28"/>
          <w:szCs w:val="28"/>
          <w:highlight w:val="none"/>
          <w:shd w:val="clear"/>
        </w:rPr>
        <w:t xml:space="preserve"> клас</w:t>
      </w:r>
    </w:p>
    <w:bookmarkEnd w:id="17"/>
    <w:p w14:paraId="07B2115A">
      <w:pPr>
        <w:pStyle w:val="24"/>
        <w:spacing w:after="120"/>
        <w:ind w:right="106" w:firstLine="567"/>
        <w:jc w:val="both"/>
        <w:rPr>
          <w:rFonts w:hint="default" w:ascii="Times New Roman" w:hAnsi="Times New Roman" w:cs="Times New Roman"/>
          <w:b/>
          <w:bCs/>
          <w:color w:val="auto"/>
          <w:sz w:val="28"/>
          <w:szCs w:val="28"/>
        </w:rPr>
      </w:pPr>
      <w:r>
        <w:rPr>
          <w:rFonts w:hint="default" w:cs="Times New Roman"/>
          <w:b/>
          <w:bCs/>
          <w:color w:val="auto"/>
          <w:sz w:val="28"/>
          <w:szCs w:val="28"/>
          <w:lang w:val="uk-UA"/>
        </w:rPr>
        <w:t>З</w:t>
      </w:r>
      <w:r>
        <w:rPr>
          <w:rFonts w:hint="default" w:ascii="Times New Roman" w:hAnsi="Times New Roman" w:cs="Times New Roman"/>
          <w:b/>
          <w:bCs/>
          <w:color w:val="auto"/>
          <w:sz w:val="28"/>
          <w:szCs w:val="28"/>
        </w:rPr>
        <w:t>агальні положення</w:t>
      </w:r>
    </w:p>
    <w:p w14:paraId="05D9C818">
      <w:pPr>
        <w:pStyle w:val="24"/>
        <w:spacing w:after="0" w:line="240" w:lineRule="auto"/>
        <w:ind w:right="105" w:firstLine="567"/>
        <w:jc w:val="both"/>
        <w:rPr>
          <w:rFonts w:hint="default" w:ascii="Times New Roman" w:hAnsi="Times New Roman" w:cs="Times New Roman"/>
          <w:sz w:val="28"/>
          <w:szCs w:val="28"/>
          <w:lang w:val="uk-UA"/>
        </w:rPr>
      </w:pPr>
      <w:r>
        <w:rPr>
          <w:rFonts w:hint="default" w:ascii="Times New Roman" w:hAnsi="Times New Roman" w:cs="Times New Roman"/>
          <w:sz w:val="28"/>
          <w:szCs w:val="28"/>
        </w:rPr>
        <w:t xml:space="preserve">Загальний обсяг навчального навантаження для учнів </w:t>
      </w:r>
      <w:r>
        <w:rPr>
          <w:rFonts w:hint="default" w:ascii="Times New Roman" w:hAnsi="Times New Roman" w:cs="Times New Roman"/>
          <w:sz w:val="28"/>
          <w:szCs w:val="28"/>
          <w:lang w:val="uk-UA"/>
        </w:rPr>
        <w:t>7</w:t>
      </w:r>
      <w:r>
        <w:rPr>
          <w:rFonts w:hint="default" w:cs="Times New Roman"/>
          <w:sz w:val="28"/>
          <w:szCs w:val="28"/>
          <w:lang w:val="uk-UA"/>
        </w:rPr>
        <w:t>-8</w:t>
      </w:r>
      <w:r>
        <w:rPr>
          <w:rFonts w:hint="default" w:ascii="Times New Roman" w:hAnsi="Times New Roman" w:cs="Times New Roman"/>
          <w:sz w:val="28"/>
          <w:szCs w:val="28"/>
        </w:rPr>
        <w:t>-х класів (</w:t>
      </w:r>
      <w:r>
        <w:rPr>
          <w:rFonts w:hint="default" w:cs="Times New Roman"/>
          <w:sz w:val="28"/>
          <w:szCs w:val="28"/>
          <w:lang w:val="uk-UA"/>
        </w:rPr>
        <w:t>другий цикл базової середньої освіти - базове предметне навчання</w:t>
      </w:r>
      <w:r>
        <w:rPr>
          <w:rFonts w:hint="default" w:ascii="Times New Roman" w:hAnsi="Times New Roman" w:cs="Times New Roman"/>
          <w:sz w:val="28"/>
          <w:szCs w:val="28"/>
        </w:rPr>
        <w:t>) сформовано відповідно до додатку 1 Типової освітньої програми для закладів з навчанням українською мовою</w:t>
      </w:r>
      <w:r>
        <w:rPr>
          <w:rFonts w:hint="default" w:cs="Times New Roman"/>
          <w:sz w:val="28"/>
          <w:szCs w:val="28"/>
          <w:lang w:val="uk-UA"/>
        </w:rPr>
        <w:t xml:space="preserve"> (затвердженої наказом МОН України від 09.08.2024 №1120)</w:t>
      </w:r>
      <w:r>
        <w:rPr>
          <w:rFonts w:hint="default" w:ascii="Times New Roman" w:hAnsi="Times New Roman" w:cs="Times New Roman"/>
          <w:sz w:val="28"/>
          <w:szCs w:val="28"/>
        </w:rPr>
        <w:t>.</w:t>
      </w:r>
      <w:r>
        <w:rPr>
          <w:rFonts w:hint="default" w:ascii="Times New Roman" w:hAnsi="Times New Roman" w:cs="Times New Roman"/>
          <w:sz w:val="28"/>
          <w:szCs w:val="28"/>
          <w:lang w:val="uk-UA"/>
        </w:rPr>
        <w:t xml:space="preserve"> Для учнів 9 класів</w:t>
      </w:r>
      <w:r>
        <w:rPr>
          <w:rFonts w:hint="default" w:cs="Times New Roman"/>
          <w:sz w:val="28"/>
          <w:szCs w:val="28"/>
          <w:lang w:val="uk-UA"/>
        </w:rPr>
        <w:t xml:space="preserve"> </w:t>
      </w:r>
      <w:r>
        <w:rPr>
          <w:rFonts w:hint="default" w:ascii="Times New Roman" w:hAnsi="Times New Roman" w:cs="Times New Roman"/>
          <w:sz w:val="28"/>
          <w:szCs w:val="28"/>
        </w:rPr>
        <w:t>(</w:t>
      </w:r>
      <w:r>
        <w:rPr>
          <w:rFonts w:hint="default" w:cs="Times New Roman"/>
          <w:sz w:val="28"/>
          <w:szCs w:val="28"/>
          <w:lang w:val="uk-UA"/>
        </w:rPr>
        <w:t>другий цикл базової середньої освіти - базове предметне навчання</w:t>
      </w:r>
      <w:r>
        <w:rPr>
          <w:rFonts w:hint="default" w:ascii="Times New Roman" w:hAnsi="Times New Roman" w:cs="Times New Roman"/>
          <w:sz w:val="28"/>
          <w:szCs w:val="28"/>
        </w:rPr>
        <w:t>)</w:t>
      </w:r>
      <w:r>
        <w:rPr>
          <w:rFonts w:hint="default" w:cs="Times New Roman"/>
          <w:sz w:val="28"/>
          <w:szCs w:val="28"/>
          <w:lang w:val="uk-UA"/>
        </w:rPr>
        <w:t xml:space="preserve"> </w:t>
      </w:r>
      <w:r>
        <w:rPr>
          <w:rFonts w:hint="default" w:ascii="Times New Roman" w:hAnsi="Times New Roman" w:cs="Times New Roman"/>
          <w:sz w:val="28"/>
          <w:szCs w:val="28"/>
          <w:lang w:val="uk-UA"/>
        </w:rPr>
        <w:t xml:space="preserve">загальний обсяг навчального навантаження сформовано відповідно до додатку 1 Типової </w:t>
      </w:r>
      <w:r>
        <w:rPr>
          <w:rFonts w:hint="default" w:ascii="Times New Roman" w:hAnsi="Times New Roman" w:cs="Times New Roman"/>
          <w:sz w:val="28"/>
          <w:szCs w:val="28"/>
        </w:rPr>
        <w:t>освітньої програми для закладів з навчанням українською мовою</w:t>
      </w:r>
      <w:r>
        <w:rPr>
          <w:rFonts w:hint="default" w:cs="Times New Roman"/>
          <w:sz w:val="28"/>
          <w:szCs w:val="28"/>
          <w:lang w:val="uk-UA"/>
        </w:rPr>
        <w:t xml:space="preserve"> (затвердженої наказом МОН України від 19.02.2021 №235)</w:t>
      </w:r>
      <w:r>
        <w:rPr>
          <w:rFonts w:hint="default" w:ascii="Times New Roman" w:hAnsi="Times New Roman" w:cs="Times New Roman"/>
          <w:sz w:val="28"/>
          <w:szCs w:val="28"/>
        </w:rPr>
        <w:t>.</w:t>
      </w:r>
    </w:p>
    <w:p w14:paraId="6689ED6B">
      <w:pPr>
        <w:pStyle w:val="24"/>
        <w:spacing w:after="120"/>
        <w:ind w:right="106" w:firstLine="567"/>
        <w:jc w:val="both"/>
        <w:rPr>
          <w:rFonts w:hint="default" w:cs="Times New Roman"/>
          <w:color w:val="auto"/>
          <w:sz w:val="28"/>
          <w:szCs w:val="28"/>
          <w:lang w:val="uk-UA"/>
        </w:rPr>
      </w:pPr>
      <w:r>
        <w:rPr>
          <w:rFonts w:hint="default" w:cs="Times New Roman"/>
          <w:color w:val="auto"/>
          <w:sz w:val="28"/>
          <w:szCs w:val="28"/>
          <w:lang w:val="uk-UA"/>
        </w:rPr>
        <w:t>Освітня програма розроблена на основі Державного стандарту базової середньої освіти, затвердженого Постановою Кабінету Міністрів України від 30.08.2022 №972. В ній враховані гарантовані державою права щодо академічної, організаційної, фінансової та кадрової автономії закладів освіти, а також права педагогічних працівників на академічну свободу.</w:t>
      </w:r>
    </w:p>
    <w:p w14:paraId="4115B7E8">
      <w:pPr>
        <w:pStyle w:val="24"/>
        <w:spacing w:after="120"/>
        <w:ind w:right="106" w:firstLine="567"/>
        <w:jc w:val="both"/>
        <w:rPr>
          <w:rFonts w:hint="default" w:cs="Times New Roman"/>
          <w:color w:val="auto"/>
          <w:sz w:val="28"/>
          <w:szCs w:val="28"/>
          <w:lang w:val="uk-UA"/>
        </w:rPr>
      </w:pPr>
      <w:r>
        <w:rPr>
          <w:rFonts w:hint="default" w:cs="Times New Roman"/>
          <w:color w:val="auto"/>
          <w:sz w:val="28"/>
          <w:szCs w:val="28"/>
          <w:lang w:val="uk-UA"/>
        </w:rPr>
        <w:t>Відповідно до Державного стандарту метою базової середньої освіти є розвиток природних здібностей, інтересів, обдарувань учнівства, формування компетентностей, необхідних для їх соціалізації та громадянської активності, свідомого вибору подальшого життєвого шляху та самореалізації, продовження навчання на рівні профільної освіти та здобуття професії, виховання відповідального, шанобливого ставлення до родини, суспільства, навколишнього природного середовища, національних та культурних цінностей українського народу.</w:t>
      </w:r>
    </w:p>
    <w:p w14:paraId="2E846325">
      <w:pPr>
        <w:pStyle w:val="24"/>
        <w:spacing w:after="120"/>
        <w:ind w:right="106" w:firstLine="567"/>
        <w:jc w:val="both"/>
        <w:rPr>
          <w:rFonts w:hint="default" w:cs="Times New Roman"/>
          <w:color w:val="auto"/>
          <w:sz w:val="28"/>
          <w:szCs w:val="28"/>
          <w:lang w:val="uk-UA"/>
        </w:rPr>
      </w:pPr>
      <w:r>
        <w:rPr>
          <w:rFonts w:hint="default" w:cs="Times New Roman"/>
          <w:color w:val="auto"/>
          <w:sz w:val="28"/>
          <w:szCs w:val="28"/>
          <w:lang w:val="uk-UA"/>
        </w:rPr>
        <w:t>Освітня програма відповідає структурі Типової освітньої програми та визначеним нею вимогам до осіб, які можуть розпочати навчання за освітньою програмою Закладу.</w:t>
      </w:r>
    </w:p>
    <w:p w14:paraId="41ABA792">
      <w:pPr>
        <w:pStyle w:val="24"/>
        <w:spacing w:after="120"/>
        <w:ind w:right="106" w:firstLine="567"/>
        <w:jc w:val="both"/>
        <w:rPr>
          <w:rFonts w:hint="default" w:cs="Times New Roman"/>
          <w:b/>
          <w:bCs/>
          <w:color w:val="auto"/>
          <w:sz w:val="28"/>
          <w:szCs w:val="28"/>
          <w:lang w:val="uk-UA"/>
        </w:rPr>
      </w:pPr>
      <w:r>
        <w:rPr>
          <w:rFonts w:hint="default" w:cs="Times New Roman"/>
          <w:b/>
          <w:bCs/>
          <w:color w:val="auto"/>
          <w:sz w:val="28"/>
          <w:szCs w:val="28"/>
          <w:lang w:val="uk-UA"/>
        </w:rPr>
        <w:t>З</w:t>
      </w:r>
      <w:r>
        <w:rPr>
          <w:rFonts w:hint="default" w:ascii="Times New Roman" w:hAnsi="Times New Roman" w:cs="Times New Roman"/>
          <w:b/>
          <w:bCs/>
          <w:color w:val="auto"/>
          <w:sz w:val="28"/>
          <w:szCs w:val="28"/>
        </w:rPr>
        <w:t>агальний обсяг навчального навантаженн</w:t>
      </w:r>
      <w:r>
        <w:rPr>
          <w:rFonts w:hint="default" w:cs="Times New Roman"/>
          <w:b/>
          <w:bCs/>
          <w:color w:val="auto"/>
          <w:sz w:val="28"/>
          <w:szCs w:val="28"/>
          <w:lang w:val="uk-UA"/>
        </w:rPr>
        <w:t>я</w:t>
      </w:r>
      <w:r>
        <w:rPr>
          <w:rFonts w:hint="default" w:ascii="Times New Roman" w:hAnsi="Times New Roman" w:cs="Times New Roman"/>
          <w:b/>
          <w:bCs/>
          <w:color w:val="auto"/>
          <w:sz w:val="28"/>
          <w:szCs w:val="28"/>
        </w:rPr>
        <w:t xml:space="preserve"> </w:t>
      </w:r>
      <w:r>
        <w:rPr>
          <w:rFonts w:hint="default" w:cs="Times New Roman"/>
          <w:b/>
          <w:bCs/>
          <w:color w:val="auto"/>
          <w:sz w:val="28"/>
          <w:szCs w:val="28"/>
          <w:lang w:val="uk-UA"/>
        </w:rPr>
        <w:t xml:space="preserve">другого циклу базової середньої освіти </w:t>
      </w:r>
      <w:r>
        <w:rPr>
          <w:rFonts w:hint="default" w:ascii="Times New Roman" w:hAnsi="Times New Roman" w:cs="Times New Roman"/>
          <w:b/>
          <w:bCs/>
          <w:color w:val="auto"/>
          <w:sz w:val="28"/>
          <w:szCs w:val="28"/>
        </w:rPr>
        <w:t>(в годинах), його розподіл між освітніми галузями за роками навчан</w:t>
      </w:r>
      <w:r>
        <w:rPr>
          <w:rFonts w:hint="default" w:cs="Times New Roman"/>
          <w:b/>
          <w:bCs/>
          <w:color w:val="auto"/>
          <w:sz w:val="28"/>
          <w:szCs w:val="28"/>
          <w:lang w:val="uk-UA"/>
        </w:rPr>
        <w:t>ня</w:t>
      </w:r>
    </w:p>
    <w:p w14:paraId="222BB709">
      <w:pPr>
        <w:pStyle w:val="24"/>
        <w:spacing w:after="120"/>
        <w:ind w:right="106" w:firstLine="567"/>
        <w:jc w:val="both"/>
        <w:rPr>
          <w:rFonts w:hint="default" w:cs="Times New Roman"/>
          <w:b w:val="0"/>
          <w:bCs w:val="0"/>
          <w:color w:val="auto"/>
          <w:sz w:val="28"/>
          <w:szCs w:val="28"/>
          <w:lang w:val="uk-UA"/>
        </w:rPr>
      </w:pPr>
      <w:r>
        <w:rPr>
          <w:rFonts w:hint="default" w:ascii="Times New Roman" w:hAnsi="Times New Roman" w:cs="Times New Roman"/>
          <w:sz w:val="28"/>
          <w:szCs w:val="28"/>
        </w:rPr>
        <w:t xml:space="preserve">Загальний обсяг навчального навантаження для учнів </w:t>
      </w:r>
      <w:r>
        <w:rPr>
          <w:rFonts w:hint="default" w:ascii="Times New Roman" w:hAnsi="Times New Roman" w:cs="Times New Roman"/>
          <w:sz w:val="28"/>
          <w:szCs w:val="28"/>
          <w:lang w:val="uk-UA"/>
        </w:rPr>
        <w:t>7-</w:t>
      </w:r>
      <w:r>
        <w:rPr>
          <w:rFonts w:hint="default" w:ascii="Times New Roman" w:hAnsi="Times New Roman" w:cs="Times New Roman"/>
          <w:sz w:val="28"/>
          <w:szCs w:val="28"/>
        </w:rPr>
        <w:t>х класів (</w:t>
      </w:r>
      <w:r>
        <w:rPr>
          <w:rFonts w:hint="default" w:ascii="Times New Roman" w:hAnsi="Times New Roman" w:cs="Times New Roman"/>
          <w:sz w:val="28"/>
          <w:szCs w:val="28"/>
          <w:lang w:val="uk-UA"/>
        </w:rPr>
        <w:t>основний</w:t>
      </w:r>
      <w:r>
        <w:rPr>
          <w:rFonts w:hint="default" w:ascii="Times New Roman" w:hAnsi="Times New Roman" w:cs="Times New Roman"/>
          <w:sz w:val="28"/>
          <w:szCs w:val="28"/>
        </w:rPr>
        <w:t xml:space="preserve"> цикл базової середньої освіти) сформовано відповідно до додатку 1 Типової освітньої програми для закладів з навчанням українською мовою.</w:t>
      </w:r>
    </w:p>
    <w:p w14:paraId="56B03A1F">
      <w:pPr>
        <w:pStyle w:val="24"/>
        <w:spacing w:after="120"/>
        <w:ind w:right="106" w:firstLine="567"/>
        <w:jc w:val="center"/>
        <w:rPr>
          <w:rFonts w:hint="default" w:cs="Times New Roman"/>
          <w:b/>
          <w:bCs/>
          <w:color w:val="auto"/>
          <w:sz w:val="28"/>
          <w:szCs w:val="28"/>
          <w:lang w:val="uk-UA"/>
        </w:rPr>
      </w:pPr>
      <w:r>
        <w:rPr>
          <w:rFonts w:hint="default" w:cs="Times New Roman"/>
          <w:b/>
          <w:bCs/>
          <w:color w:val="auto"/>
          <w:sz w:val="28"/>
          <w:szCs w:val="28"/>
          <w:lang w:val="en-US"/>
        </w:rPr>
        <w:t>7</w:t>
      </w:r>
      <w:r>
        <w:rPr>
          <w:rFonts w:hint="default" w:cs="Times New Roman"/>
          <w:b/>
          <w:bCs/>
          <w:color w:val="auto"/>
          <w:sz w:val="28"/>
          <w:szCs w:val="28"/>
          <w:lang w:val="uk-UA"/>
        </w:rPr>
        <w:t xml:space="preserve"> клас </w:t>
      </w:r>
    </w:p>
    <w:tbl>
      <w:tblPr>
        <w:tblStyle w:val="12"/>
        <w:tblpPr w:leftFromText="180" w:rightFromText="180" w:vertAnchor="text" w:horzAnchor="page" w:tblpX="1769" w:tblpY="481"/>
        <w:tblOverlap w:val="never"/>
        <w:tblW w:w="9281" w:type="dxa"/>
        <w:tblInd w:w="0" w:type="dxa"/>
        <w:tblLayout w:type="fixed"/>
        <w:tblCellMar>
          <w:top w:w="55" w:type="dxa"/>
          <w:left w:w="55" w:type="dxa"/>
          <w:bottom w:w="55" w:type="dxa"/>
          <w:right w:w="55" w:type="dxa"/>
        </w:tblCellMar>
      </w:tblPr>
      <w:tblGrid>
        <w:gridCol w:w="3077"/>
        <w:gridCol w:w="2236"/>
        <w:gridCol w:w="1936"/>
        <w:gridCol w:w="2032"/>
      </w:tblGrid>
      <w:tr w14:paraId="5052E3AF">
        <w:tblPrEx>
          <w:tblCellMar>
            <w:top w:w="55" w:type="dxa"/>
            <w:left w:w="55" w:type="dxa"/>
            <w:bottom w:w="55" w:type="dxa"/>
            <w:right w:w="55" w:type="dxa"/>
          </w:tblCellMar>
        </w:tblPrEx>
        <w:tc>
          <w:tcPr>
            <w:tcW w:w="3077" w:type="dxa"/>
            <w:vMerge w:val="restart"/>
            <w:tcBorders>
              <w:top w:val="single" w:color="000000" w:sz="4" w:space="0"/>
              <w:left w:val="single" w:color="000000" w:sz="4" w:space="0"/>
              <w:bottom w:val="single" w:color="000000" w:sz="4" w:space="0"/>
            </w:tcBorders>
            <w:shd w:val="clear" w:color="auto" w:fill="auto"/>
            <w:noWrap w:val="0"/>
            <w:vAlign w:val="top"/>
          </w:tcPr>
          <w:p w14:paraId="66633365">
            <w:pPr>
              <w:pStyle w:val="109"/>
              <w:widowControl/>
              <w:spacing w:before="0" w:after="120"/>
              <w:jc w:val="center"/>
              <w:rPr>
                <w:rFonts w:hint="default" w:ascii="Times New Roman" w:hAnsi="Times New Roman" w:cs="Times New Roman"/>
                <w:b/>
                <w:bCs/>
                <w:sz w:val="28"/>
                <w:szCs w:val="28"/>
              </w:rPr>
            </w:pPr>
            <w:r>
              <w:rPr>
                <w:rFonts w:hint="default" w:ascii="Times New Roman" w:hAnsi="Times New Roman" w:cs="Times New Roman"/>
                <w:b/>
                <w:bCs/>
                <w:sz w:val="28"/>
                <w:szCs w:val="28"/>
                <w:lang w:bidi="ar-SA"/>
              </w:rPr>
              <w:t>Назва освітньої галузі</w:t>
            </w:r>
          </w:p>
        </w:tc>
        <w:tc>
          <w:tcPr>
            <w:tcW w:w="2236" w:type="dxa"/>
            <w:vMerge w:val="restart"/>
            <w:tcBorders>
              <w:top w:val="single" w:color="000000" w:sz="4" w:space="0"/>
              <w:left w:val="single" w:color="000000" w:sz="4" w:space="0"/>
              <w:bottom w:val="single" w:color="000000" w:sz="4" w:space="0"/>
            </w:tcBorders>
            <w:shd w:val="clear" w:color="auto" w:fill="auto"/>
            <w:noWrap w:val="0"/>
            <w:vAlign w:val="top"/>
          </w:tcPr>
          <w:p w14:paraId="46B94FA5">
            <w:pPr>
              <w:pStyle w:val="109"/>
              <w:widowControl/>
              <w:spacing w:before="0" w:after="120"/>
              <w:jc w:val="center"/>
              <w:rPr>
                <w:rFonts w:hint="default" w:ascii="Times New Roman" w:hAnsi="Times New Roman" w:cs="Times New Roman"/>
                <w:b/>
                <w:bCs/>
                <w:sz w:val="28"/>
                <w:szCs w:val="28"/>
              </w:rPr>
            </w:pPr>
            <w:r>
              <w:rPr>
                <w:rFonts w:hint="default" w:ascii="Times New Roman" w:hAnsi="Times New Roman" w:cs="Times New Roman"/>
                <w:b/>
                <w:bCs/>
                <w:sz w:val="28"/>
                <w:szCs w:val="28"/>
                <w:lang w:bidi="ar-SA"/>
              </w:rPr>
              <w:t>Навчальне навантаження</w:t>
            </w:r>
          </w:p>
        </w:tc>
        <w:tc>
          <w:tcPr>
            <w:tcW w:w="396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52788A9">
            <w:pPr>
              <w:pStyle w:val="110"/>
              <w:spacing w:after="120"/>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uk-UA"/>
              </w:rPr>
              <w:t>7</w:t>
            </w:r>
            <w:r>
              <w:rPr>
                <w:rFonts w:hint="default" w:ascii="Times New Roman" w:hAnsi="Times New Roman" w:cs="Times New Roman"/>
                <w:b/>
                <w:bCs/>
                <w:sz w:val="28"/>
                <w:szCs w:val="28"/>
              </w:rPr>
              <w:t xml:space="preserve"> клас</w:t>
            </w:r>
          </w:p>
        </w:tc>
      </w:tr>
      <w:tr w14:paraId="223FD990">
        <w:tblPrEx>
          <w:tblCellMar>
            <w:top w:w="55" w:type="dxa"/>
            <w:left w:w="55" w:type="dxa"/>
            <w:bottom w:w="55" w:type="dxa"/>
            <w:right w:w="55" w:type="dxa"/>
          </w:tblCellMar>
        </w:tblPrEx>
        <w:tc>
          <w:tcPr>
            <w:tcW w:w="3077" w:type="dxa"/>
            <w:vMerge w:val="continue"/>
            <w:tcBorders>
              <w:top w:val="single" w:color="000000" w:sz="4" w:space="0"/>
              <w:left w:val="single" w:color="000000" w:sz="4" w:space="0"/>
              <w:bottom w:val="single" w:color="000000" w:sz="4" w:space="0"/>
            </w:tcBorders>
            <w:shd w:val="clear" w:color="auto" w:fill="auto"/>
            <w:noWrap w:val="0"/>
            <w:vAlign w:val="top"/>
          </w:tcPr>
          <w:p w14:paraId="6650A8B5">
            <w:pPr>
              <w:pStyle w:val="110"/>
              <w:spacing w:after="120"/>
              <w:jc w:val="center"/>
              <w:rPr>
                <w:rFonts w:hint="default" w:ascii="Times New Roman" w:hAnsi="Times New Roman" w:cs="Times New Roman"/>
                <w:b/>
                <w:bCs/>
                <w:sz w:val="28"/>
                <w:szCs w:val="28"/>
              </w:rPr>
            </w:pPr>
          </w:p>
        </w:tc>
        <w:tc>
          <w:tcPr>
            <w:tcW w:w="2236" w:type="dxa"/>
            <w:vMerge w:val="continue"/>
            <w:tcBorders>
              <w:top w:val="single" w:color="000000" w:sz="4" w:space="0"/>
              <w:left w:val="single" w:color="000000" w:sz="4" w:space="0"/>
              <w:bottom w:val="single" w:color="000000" w:sz="4" w:space="0"/>
            </w:tcBorders>
            <w:shd w:val="clear" w:color="auto" w:fill="auto"/>
            <w:noWrap w:val="0"/>
            <w:vAlign w:val="top"/>
          </w:tcPr>
          <w:p w14:paraId="3B5D8355">
            <w:pPr>
              <w:pStyle w:val="110"/>
              <w:spacing w:after="120"/>
              <w:jc w:val="center"/>
              <w:rPr>
                <w:rFonts w:hint="default" w:ascii="Times New Roman" w:hAnsi="Times New Roman" w:cs="Times New Roman"/>
                <w:b/>
                <w:bCs/>
                <w:sz w:val="28"/>
                <w:szCs w:val="28"/>
              </w:rPr>
            </w:pPr>
          </w:p>
        </w:tc>
        <w:tc>
          <w:tcPr>
            <w:tcW w:w="1936" w:type="dxa"/>
            <w:tcBorders>
              <w:left w:val="single" w:color="000000" w:sz="4" w:space="0"/>
              <w:bottom w:val="single" w:color="000000" w:sz="4" w:space="0"/>
            </w:tcBorders>
            <w:shd w:val="clear" w:color="auto" w:fill="auto"/>
            <w:noWrap w:val="0"/>
            <w:vAlign w:val="top"/>
          </w:tcPr>
          <w:p w14:paraId="0DA1D9B2">
            <w:pPr>
              <w:pStyle w:val="109"/>
              <w:widowControl/>
              <w:spacing w:before="0" w:after="120"/>
              <w:jc w:val="center"/>
              <w:rPr>
                <w:rFonts w:hint="default" w:ascii="Times New Roman" w:hAnsi="Times New Roman" w:cs="Times New Roman"/>
                <w:b/>
                <w:bCs/>
                <w:sz w:val="28"/>
                <w:szCs w:val="28"/>
              </w:rPr>
            </w:pPr>
            <w:r>
              <w:rPr>
                <w:rFonts w:hint="default" w:ascii="Times New Roman" w:hAnsi="Times New Roman" w:cs="Times New Roman"/>
                <w:b/>
                <w:bCs/>
                <w:sz w:val="28"/>
                <w:szCs w:val="28"/>
                <w:lang w:bidi="ar-SA"/>
              </w:rPr>
              <w:t>Мінімальне*</w:t>
            </w:r>
          </w:p>
        </w:tc>
        <w:tc>
          <w:tcPr>
            <w:tcW w:w="2032" w:type="dxa"/>
            <w:tcBorders>
              <w:left w:val="single" w:color="000000" w:sz="4" w:space="0"/>
              <w:bottom w:val="single" w:color="000000" w:sz="4" w:space="0"/>
              <w:right w:val="single" w:color="000000" w:sz="4" w:space="0"/>
            </w:tcBorders>
            <w:shd w:val="clear" w:color="auto" w:fill="auto"/>
            <w:noWrap w:val="0"/>
            <w:vAlign w:val="top"/>
          </w:tcPr>
          <w:p w14:paraId="0CECBAA4">
            <w:pPr>
              <w:pStyle w:val="109"/>
              <w:widowControl/>
              <w:spacing w:before="0" w:after="120"/>
              <w:jc w:val="center"/>
              <w:rPr>
                <w:rFonts w:hint="default" w:ascii="Times New Roman" w:hAnsi="Times New Roman" w:cs="Times New Roman"/>
                <w:b/>
                <w:bCs/>
                <w:sz w:val="28"/>
                <w:szCs w:val="28"/>
              </w:rPr>
            </w:pPr>
            <w:r>
              <w:rPr>
                <w:rFonts w:hint="default" w:ascii="Times New Roman" w:hAnsi="Times New Roman" w:cs="Times New Roman"/>
                <w:b/>
                <w:bCs/>
                <w:sz w:val="28"/>
                <w:szCs w:val="28"/>
                <w:lang w:bidi="ar-SA"/>
              </w:rPr>
              <w:t>Максимальне*</w:t>
            </w:r>
          </w:p>
        </w:tc>
      </w:tr>
      <w:tr w14:paraId="3975513D">
        <w:tblPrEx>
          <w:tblCellMar>
            <w:top w:w="55" w:type="dxa"/>
            <w:left w:w="55" w:type="dxa"/>
            <w:bottom w:w="55" w:type="dxa"/>
            <w:right w:w="55" w:type="dxa"/>
          </w:tblCellMar>
        </w:tblPrEx>
        <w:tc>
          <w:tcPr>
            <w:tcW w:w="3077" w:type="dxa"/>
            <w:vMerge w:val="restart"/>
            <w:tcBorders>
              <w:left w:val="single" w:color="000000" w:sz="4" w:space="0"/>
              <w:bottom w:val="single" w:color="000000" w:sz="4" w:space="0"/>
            </w:tcBorders>
            <w:shd w:val="clear" w:color="auto" w:fill="auto"/>
            <w:noWrap w:val="0"/>
            <w:vAlign w:val="top"/>
          </w:tcPr>
          <w:p w14:paraId="4BF03B86">
            <w:pPr>
              <w:pStyle w:val="109"/>
              <w:widowControl/>
              <w:spacing w:before="0" w:after="120"/>
              <w:ind w:firstLine="87"/>
              <w:jc w:val="both"/>
              <w:rPr>
                <w:rFonts w:hint="default" w:ascii="Times New Roman" w:hAnsi="Times New Roman" w:cs="Times New Roman"/>
                <w:sz w:val="28"/>
                <w:szCs w:val="28"/>
              </w:rPr>
            </w:pPr>
            <w:r>
              <w:rPr>
                <w:rFonts w:hint="default" w:ascii="Times New Roman" w:hAnsi="Times New Roman" w:cs="Times New Roman"/>
                <w:sz w:val="28"/>
                <w:szCs w:val="28"/>
                <w:lang w:bidi="ar-SA"/>
              </w:rPr>
              <w:t>Мовно-літературна</w:t>
            </w:r>
          </w:p>
        </w:tc>
        <w:tc>
          <w:tcPr>
            <w:tcW w:w="2236" w:type="dxa"/>
            <w:tcBorders>
              <w:left w:val="single" w:color="000000" w:sz="4" w:space="0"/>
              <w:bottom w:val="single" w:color="000000" w:sz="4" w:space="0"/>
            </w:tcBorders>
            <w:shd w:val="clear" w:color="auto" w:fill="auto"/>
            <w:noWrap w:val="0"/>
            <w:vAlign w:val="top"/>
          </w:tcPr>
          <w:p w14:paraId="1838B992">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тиждень </w:t>
            </w:r>
          </w:p>
        </w:tc>
        <w:tc>
          <w:tcPr>
            <w:tcW w:w="1936" w:type="dxa"/>
            <w:tcBorders>
              <w:left w:val="single" w:color="000000" w:sz="4" w:space="0"/>
              <w:bottom w:val="single" w:color="000000" w:sz="4" w:space="0"/>
            </w:tcBorders>
            <w:shd w:val="clear" w:color="auto" w:fill="auto"/>
            <w:noWrap w:val="0"/>
            <w:vAlign w:val="top"/>
          </w:tcPr>
          <w:p w14:paraId="60221FAD">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9</w:t>
            </w:r>
          </w:p>
        </w:tc>
        <w:tc>
          <w:tcPr>
            <w:tcW w:w="2032" w:type="dxa"/>
            <w:tcBorders>
              <w:left w:val="single" w:color="000000" w:sz="4" w:space="0"/>
              <w:bottom w:val="single" w:color="000000" w:sz="4" w:space="0"/>
              <w:right w:val="single" w:color="000000" w:sz="4" w:space="0"/>
            </w:tcBorders>
            <w:shd w:val="clear" w:color="auto" w:fill="auto"/>
            <w:noWrap w:val="0"/>
            <w:vAlign w:val="top"/>
          </w:tcPr>
          <w:p w14:paraId="4D5769DE">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12</w:t>
            </w:r>
          </w:p>
        </w:tc>
      </w:tr>
      <w:tr w14:paraId="344DC11F">
        <w:tblPrEx>
          <w:tblCellMar>
            <w:top w:w="55" w:type="dxa"/>
            <w:left w:w="55" w:type="dxa"/>
            <w:bottom w:w="55" w:type="dxa"/>
            <w:right w:w="55" w:type="dxa"/>
          </w:tblCellMar>
        </w:tblPrEx>
        <w:tc>
          <w:tcPr>
            <w:tcW w:w="3077" w:type="dxa"/>
            <w:vMerge w:val="continue"/>
            <w:tcBorders>
              <w:left w:val="single" w:color="000000" w:sz="4" w:space="0"/>
              <w:bottom w:val="single" w:color="000000" w:sz="4" w:space="0"/>
            </w:tcBorders>
            <w:shd w:val="clear" w:color="auto" w:fill="auto"/>
            <w:noWrap w:val="0"/>
            <w:vAlign w:val="top"/>
          </w:tcPr>
          <w:p w14:paraId="7E4BEC5F">
            <w:pPr>
              <w:pStyle w:val="110"/>
              <w:spacing w:after="120"/>
              <w:ind w:firstLine="87"/>
              <w:jc w:val="both"/>
              <w:rPr>
                <w:rFonts w:hint="default" w:ascii="Times New Roman" w:hAnsi="Times New Roman" w:cs="Times New Roman"/>
                <w:sz w:val="28"/>
                <w:szCs w:val="28"/>
              </w:rPr>
            </w:pPr>
          </w:p>
        </w:tc>
        <w:tc>
          <w:tcPr>
            <w:tcW w:w="2236" w:type="dxa"/>
            <w:tcBorders>
              <w:left w:val="single" w:color="000000" w:sz="4" w:space="0"/>
              <w:bottom w:val="single" w:color="000000" w:sz="4" w:space="0"/>
            </w:tcBorders>
            <w:shd w:val="clear" w:color="auto" w:fill="auto"/>
            <w:noWrap w:val="0"/>
            <w:vAlign w:val="top"/>
          </w:tcPr>
          <w:p w14:paraId="5027810E">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рік </w:t>
            </w:r>
          </w:p>
        </w:tc>
        <w:tc>
          <w:tcPr>
            <w:tcW w:w="1936" w:type="dxa"/>
            <w:tcBorders>
              <w:left w:val="single" w:color="000000" w:sz="4" w:space="0"/>
              <w:bottom w:val="single" w:color="000000" w:sz="4" w:space="0"/>
            </w:tcBorders>
            <w:shd w:val="clear" w:color="auto" w:fill="auto"/>
            <w:noWrap w:val="0"/>
            <w:vAlign w:val="top"/>
          </w:tcPr>
          <w:p w14:paraId="1BA4A966">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315</w:t>
            </w:r>
          </w:p>
        </w:tc>
        <w:tc>
          <w:tcPr>
            <w:tcW w:w="2032" w:type="dxa"/>
            <w:tcBorders>
              <w:left w:val="single" w:color="000000" w:sz="4" w:space="0"/>
              <w:bottom w:val="single" w:color="000000" w:sz="4" w:space="0"/>
              <w:right w:val="single" w:color="000000" w:sz="4" w:space="0"/>
            </w:tcBorders>
            <w:shd w:val="clear" w:color="auto" w:fill="auto"/>
            <w:noWrap w:val="0"/>
            <w:vAlign w:val="top"/>
          </w:tcPr>
          <w:p w14:paraId="432C653C">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420</w:t>
            </w:r>
          </w:p>
        </w:tc>
      </w:tr>
      <w:tr w14:paraId="5CAC07E9">
        <w:tblPrEx>
          <w:tblCellMar>
            <w:top w:w="55" w:type="dxa"/>
            <w:left w:w="55" w:type="dxa"/>
            <w:bottom w:w="55" w:type="dxa"/>
            <w:right w:w="55" w:type="dxa"/>
          </w:tblCellMar>
        </w:tblPrEx>
        <w:tc>
          <w:tcPr>
            <w:tcW w:w="3077" w:type="dxa"/>
            <w:vMerge w:val="restart"/>
            <w:tcBorders>
              <w:left w:val="single" w:color="000000" w:sz="4" w:space="0"/>
              <w:bottom w:val="single" w:color="000000" w:sz="4" w:space="0"/>
            </w:tcBorders>
            <w:shd w:val="clear" w:color="auto" w:fill="auto"/>
            <w:noWrap w:val="0"/>
            <w:vAlign w:val="top"/>
          </w:tcPr>
          <w:p w14:paraId="2FBFE679">
            <w:pPr>
              <w:pStyle w:val="109"/>
              <w:widowControl/>
              <w:spacing w:before="0" w:after="120"/>
              <w:ind w:firstLine="87"/>
              <w:jc w:val="center"/>
              <w:rPr>
                <w:rFonts w:hint="default" w:ascii="Times New Roman" w:hAnsi="Times New Roman" w:cs="Times New Roman"/>
                <w:sz w:val="28"/>
                <w:szCs w:val="28"/>
              </w:rPr>
            </w:pPr>
            <w:r>
              <w:rPr>
                <w:rFonts w:hint="default" w:ascii="Times New Roman" w:hAnsi="Times New Roman" w:cs="Times New Roman"/>
                <w:sz w:val="28"/>
                <w:szCs w:val="28"/>
                <w:lang w:bidi="ar-SA"/>
              </w:rPr>
              <w:t>Математична</w:t>
            </w:r>
          </w:p>
        </w:tc>
        <w:tc>
          <w:tcPr>
            <w:tcW w:w="2236" w:type="dxa"/>
            <w:tcBorders>
              <w:left w:val="single" w:color="000000" w:sz="4" w:space="0"/>
              <w:bottom w:val="single" w:color="000000" w:sz="4" w:space="0"/>
            </w:tcBorders>
            <w:shd w:val="clear" w:color="auto" w:fill="auto"/>
            <w:noWrap w:val="0"/>
            <w:vAlign w:val="top"/>
          </w:tcPr>
          <w:p w14:paraId="455CD9A6">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тиждень </w:t>
            </w:r>
          </w:p>
        </w:tc>
        <w:tc>
          <w:tcPr>
            <w:tcW w:w="1936" w:type="dxa"/>
            <w:tcBorders>
              <w:left w:val="single" w:color="000000" w:sz="4" w:space="0"/>
              <w:bottom w:val="single" w:color="000000" w:sz="4" w:space="0"/>
            </w:tcBorders>
            <w:shd w:val="clear" w:color="auto" w:fill="auto"/>
            <w:noWrap w:val="0"/>
            <w:vAlign w:val="top"/>
          </w:tcPr>
          <w:p w14:paraId="4117BB47">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4</w:t>
            </w:r>
          </w:p>
        </w:tc>
        <w:tc>
          <w:tcPr>
            <w:tcW w:w="2032" w:type="dxa"/>
            <w:tcBorders>
              <w:left w:val="single" w:color="000000" w:sz="4" w:space="0"/>
              <w:bottom w:val="single" w:color="000000" w:sz="4" w:space="0"/>
              <w:right w:val="single" w:color="000000" w:sz="4" w:space="0"/>
            </w:tcBorders>
            <w:shd w:val="clear" w:color="auto" w:fill="auto"/>
            <w:noWrap w:val="0"/>
            <w:vAlign w:val="top"/>
          </w:tcPr>
          <w:p w14:paraId="2955DA63">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6</w:t>
            </w:r>
          </w:p>
        </w:tc>
      </w:tr>
      <w:tr w14:paraId="3D48F8F1">
        <w:tblPrEx>
          <w:tblCellMar>
            <w:top w:w="55" w:type="dxa"/>
            <w:left w:w="55" w:type="dxa"/>
            <w:bottom w:w="55" w:type="dxa"/>
            <w:right w:w="55" w:type="dxa"/>
          </w:tblCellMar>
        </w:tblPrEx>
        <w:tc>
          <w:tcPr>
            <w:tcW w:w="3077" w:type="dxa"/>
            <w:vMerge w:val="continue"/>
            <w:tcBorders>
              <w:left w:val="single" w:color="000000" w:sz="4" w:space="0"/>
              <w:bottom w:val="single" w:color="000000" w:sz="4" w:space="0"/>
            </w:tcBorders>
            <w:shd w:val="clear" w:color="auto" w:fill="auto"/>
            <w:noWrap w:val="0"/>
            <w:vAlign w:val="top"/>
          </w:tcPr>
          <w:p w14:paraId="7EFB94D6">
            <w:pPr>
              <w:pStyle w:val="110"/>
              <w:spacing w:after="120"/>
              <w:ind w:firstLine="87"/>
              <w:jc w:val="both"/>
              <w:rPr>
                <w:rFonts w:hint="default" w:ascii="Times New Roman" w:hAnsi="Times New Roman" w:cs="Times New Roman"/>
                <w:sz w:val="28"/>
                <w:szCs w:val="28"/>
              </w:rPr>
            </w:pPr>
          </w:p>
        </w:tc>
        <w:tc>
          <w:tcPr>
            <w:tcW w:w="2236" w:type="dxa"/>
            <w:tcBorders>
              <w:left w:val="single" w:color="000000" w:sz="4" w:space="0"/>
              <w:bottom w:val="single" w:color="000000" w:sz="4" w:space="0"/>
            </w:tcBorders>
            <w:shd w:val="clear" w:color="auto" w:fill="auto"/>
            <w:noWrap w:val="0"/>
            <w:vAlign w:val="top"/>
          </w:tcPr>
          <w:p w14:paraId="5094C023">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рік </w:t>
            </w:r>
          </w:p>
        </w:tc>
        <w:tc>
          <w:tcPr>
            <w:tcW w:w="1936" w:type="dxa"/>
            <w:tcBorders>
              <w:left w:val="single" w:color="000000" w:sz="4" w:space="0"/>
              <w:bottom w:val="single" w:color="000000" w:sz="4" w:space="0"/>
            </w:tcBorders>
            <w:shd w:val="clear" w:color="auto" w:fill="auto"/>
            <w:noWrap w:val="0"/>
            <w:vAlign w:val="top"/>
          </w:tcPr>
          <w:p w14:paraId="1C477066">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140</w:t>
            </w:r>
          </w:p>
        </w:tc>
        <w:tc>
          <w:tcPr>
            <w:tcW w:w="2032" w:type="dxa"/>
            <w:tcBorders>
              <w:left w:val="single" w:color="000000" w:sz="4" w:space="0"/>
              <w:bottom w:val="single" w:color="000000" w:sz="4" w:space="0"/>
              <w:right w:val="single" w:color="000000" w:sz="4" w:space="0"/>
            </w:tcBorders>
            <w:shd w:val="clear" w:color="auto" w:fill="auto"/>
            <w:noWrap w:val="0"/>
            <w:vAlign w:val="top"/>
          </w:tcPr>
          <w:p w14:paraId="0CF8310E">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120</w:t>
            </w:r>
          </w:p>
        </w:tc>
      </w:tr>
      <w:tr w14:paraId="523DE03C">
        <w:tblPrEx>
          <w:tblCellMar>
            <w:top w:w="55" w:type="dxa"/>
            <w:left w:w="55" w:type="dxa"/>
            <w:bottom w:w="55" w:type="dxa"/>
            <w:right w:w="55" w:type="dxa"/>
          </w:tblCellMar>
        </w:tblPrEx>
        <w:tc>
          <w:tcPr>
            <w:tcW w:w="3077" w:type="dxa"/>
            <w:vMerge w:val="restart"/>
            <w:tcBorders>
              <w:left w:val="single" w:color="000000" w:sz="4" w:space="0"/>
              <w:bottom w:val="single" w:color="000000" w:sz="4" w:space="0"/>
            </w:tcBorders>
            <w:shd w:val="clear" w:color="auto" w:fill="auto"/>
            <w:noWrap w:val="0"/>
            <w:vAlign w:val="top"/>
          </w:tcPr>
          <w:p w14:paraId="131EC394">
            <w:pPr>
              <w:pStyle w:val="109"/>
              <w:widowControl/>
              <w:spacing w:before="0" w:after="120"/>
              <w:ind w:firstLine="87"/>
              <w:jc w:val="center"/>
              <w:rPr>
                <w:rFonts w:hint="default" w:ascii="Times New Roman" w:hAnsi="Times New Roman" w:cs="Times New Roman"/>
                <w:sz w:val="28"/>
                <w:szCs w:val="28"/>
              </w:rPr>
            </w:pPr>
            <w:r>
              <w:rPr>
                <w:rFonts w:hint="default" w:ascii="Times New Roman" w:hAnsi="Times New Roman" w:cs="Times New Roman"/>
                <w:sz w:val="28"/>
                <w:szCs w:val="28"/>
                <w:lang w:bidi="ar-SA"/>
              </w:rPr>
              <w:t>Природнича</w:t>
            </w:r>
          </w:p>
        </w:tc>
        <w:tc>
          <w:tcPr>
            <w:tcW w:w="2236" w:type="dxa"/>
            <w:tcBorders>
              <w:left w:val="single" w:color="000000" w:sz="4" w:space="0"/>
              <w:bottom w:val="single" w:color="000000" w:sz="4" w:space="0"/>
            </w:tcBorders>
            <w:shd w:val="clear" w:color="auto" w:fill="auto"/>
            <w:noWrap w:val="0"/>
            <w:vAlign w:val="top"/>
          </w:tcPr>
          <w:p w14:paraId="7B050E0F">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тиждень </w:t>
            </w:r>
          </w:p>
        </w:tc>
        <w:tc>
          <w:tcPr>
            <w:tcW w:w="1936" w:type="dxa"/>
            <w:tcBorders>
              <w:left w:val="single" w:color="000000" w:sz="4" w:space="0"/>
              <w:bottom w:val="single" w:color="000000" w:sz="4" w:space="0"/>
            </w:tcBorders>
            <w:shd w:val="clear" w:color="auto" w:fill="auto"/>
            <w:noWrap w:val="0"/>
            <w:vAlign w:val="top"/>
          </w:tcPr>
          <w:p w14:paraId="3AA5438C">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7</w:t>
            </w:r>
          </w:p>
        </w:tc>
        <w:tc>
          <w:tcPr>
            <w:tcW w:w="2032" w:type="dxa"/>
            <w:tcBorders>
              <w:left w:val="single" w:color="000000" w:sz="4" w:space="0"/>
              <w:bottom w:val="single" w:color="000000" w:sz="4" w:space="0"/>
              <w:right w:val="single" w:color="000000" w:sz="4" w:space="0"/>
            </w:tcBorders>
            <w:shd w:val="clear" w:color="auto" w:fill="auto"/>
            <w:noWrap w:val="0"/>
            <w:vAlign w:val="top"/>
          </w:tcPr>
          <w:p w14:paraId="7C1E6A7C">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9</w:t>
            </w:r>
          </w:p>
        </w:tc>
      </w:tr>
      <w:tr w14:paraId="17562A9D">
        <w:tblPrEx>
          <w:tblCellMar>
            <w:top w:w="55" w:type="dxa"/>
            <w:left w:w="55" w:type="dxa"/>
            <w:bottom w:w="55" w:type="dxa"/>
            <w:right w:w="55" w:type="dxa"/>
          </w:tblCellMar>
        </w:tblPrEx>
        <w:tc>
          <w:tcPr>
            <w:tcW w:w="3077" w:type="dxa"/>
            <w:vMerge w:val="continue"/>
            <w:tcBorders>
              <w:left w:val="single" w:color="000000" w:sz="4" w:space="0"/>
              <w:bottom w:val="single" w:color="000000" w:sz="4" w:space="0"/>
            </w:tcBorders>
            <w:shd w:val="clear" w:color="auto" w:fill="auto"/>
            <w:noWrap w:val="0"/>
            <w:vAlign w:val="top"/>
          </w:tcPr>
          <w:p w14:paraId="600BEAEF">
            <w:pPr>
              <w:pStyle w:val="110"/>
              <w:spacing w:after="120"/>
              <w:ind w:firstLine="87"/>
              <w:jc w:val="both"/>
              <w:rPr>
                <w:rFonts w:hint="default" w:ascii="Times New Roman" w:hAnsi="Times New Roman" w:cs="Times New Roman"/>
                <w:sz w:val="28"/>
                <w:szCs w:val="28"/>
              </w:rPr>
            </w:pPr>
          </w:p>
        </w:tc>
        <w:tc>
          <w:tcPr>
            <w:tcW w:w="2236" w:type="dxa"/>
            <w:tcBorders>
              <w:left w:val="single" w:color="000000" w:sz="4" w:space="0"/>
              <w:bottom w:val="single" w:color="000000" w:sz="4" w:space="0"/>
            </w:tcBorders>
            <w:shd w:val="clear" w:color="auto" w:fill="auto"/>
            <w:noWrap w:val="0"/>
            <w:vAlign w:val="top"/>
          </w:tcPr>
          <w:p w14:paraId="43330720">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рік </w:t>
            </w:r>
          </w:p>
        </w:tc>
        <w:tc>
          <w:tcPr>
            <w:tcW w:w="1936" w:type="dxa"/>
            <w:tcBorders>
              <w:left w:val="single" w:color="000000" w:sz="4" w:space="0"/>
              <w:bottom w:val="single" w:color="000000" w:sz="4" w:space="0"/>
            </w:tcBorders>
            <w:shd w:val="clear" w:color="auto" w:fill="auto"/>
            <w:noWrap w:val="0"/>
            <w:vAlign w:val="top"/>
          </w:tcPr>
          <w:p w14:paraId="19437077">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245</w:t>
            </w:r>
          </w:p>
        </w:tc>
        <w:tc>
          <w:tcPr>
            <w:tcW w:w="2032" w:type="dxa"/>
            <w:tcBorders>
              <w:left w:val="single" w:color="000000" w:sz="4" w:space="0"/>
              <w:bottom w:val="single" w:color="000000" w:sz="4" w:space="0"/>
              <w:right w:val="single" w:color="000000" w:sz="4" w:space="0"/>
            </w:tcBorders>
            <w:shd w:val="clear" w:color="auto" w:fill="auto"/>
            <w:noWrap w:val="0"/>
            <w:vAlign w:val="top"/>
          </w:tcPr>
          <w:p w14:paraId="017160F2">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315</w:t>
            </w:r>
          </w:p>
        </w:tc>
      </w:tr>
      <w:tr w14:paraId="1E6ADEEA">
        <w:tblPrEx>
          <w:tblCellMar>
            <w:top w:w="55" w:type="dxa"/>
            <w:left w:w="55" w:type="dxa"/>
            <w:bottom w:w="55" w:type="dxa"/>
            <w:right w:w="55" w:type="dxa"/>
          </w:tblCellMar>
        </w:tblPrEx>
        <w:tc>
          <w:tcPr>
            <w:tcW w:w="3077" w:type="dxa"/>
            <w:vMerge w:val="restart"/>
            <w:tcBorders>
              <w:left w:val="single" w:color="000000" w:sz="4" w:space="0"/>
              <w:bottom w:val="single" w:color="000000" w:sz="4" w:space="0"/>
            </w:tcBorders>
            <w:shd w:val="clear" w:color="auto" w:fill="auto"/>
            <w:noWrap w:val="0"/>
            <w:vAlign w:val="top"/>
          </w:tcPr>
          <w:p w14:paraId="75FEC548">
            <w:pPr>
              <w:pStyle w:val="109"/>
              <w:widowControl/>
              <w:spacing w:before="0" w:after="120"/>
              <w:ind w:firstLine="87"/>
              <w:jc w:val="center"/>
              <w:rPr>
                <w:rFonts w:hint="default" w:ascii="Times New Roman" w:hAnsi="Times New Roman" w:cs="Times New Roman"/>
                <w:sz w:val="28"/>
                <w:szCs w:val="28"/>
              </w:rPr>
            </w:pPr>
            <w:r>
              <w:rPr>
                <w:rFonts w:hint="default" w:ascii="Times New Roman" w:hAnsi="Times New Roman" w:cs="Times New Roman"/>
                <w:sz w:val="28"/>
                <w:szCs w:val="28"/>
                <w:lang w:bidi="ar-SA"/>
              </w:rPr>
              <w:t>Соціальна і здоров’язбережувальна</w:t>
            </w:r>
          </w:p>
        </w:tc>
        <w:tc>
          <w:tcPr>
            <w:tcW w:w="2236" w:type="dxa"/>
            <w:tcBorders>
              <w:left w:val="single" w:color="000000" w:sz="4" w:space="0"/>
              <w:bottom w:val="single" w:color="000000" w:sz="4" w:space="0"/>
            </w:tcBorders>
            <w:shd w:val="clear" w:color="auto" w:fill="auto"/>
            <w:noWrap w:val="0"/>
            <w:vAlign w:val="top"/>
          </w:tcPr>
          <w:p w14:paraId="66F1CE24">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тиждень </w:t>
            </w:r>
          </w:p>
        </w:tc>
        <w:tc>
          <w:tcPr>
            <w:tcW w:w="1936" w:type="dxa"/>
            <w:tcBorders>
              <w:left w:val="single" w:color="000000" w:sz="4" w:space="0"/>
              <w:bottom w:val="single" w:color="000000" w:sz="4" w:space="0"/>
            </w:tcBorders>
            <w:shd w:val="clear" w:color="auto" w:fill="auto"/>
            <w:noWrap w:val="0"/>
            <w:vAlign w:val="top"/>
          </w:tcPr>
          <w:p w14:paraId="04EEDC38">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1</w:t>
            </w:r>
          </w:p>
        </w:tc>
        <w:tc>
          <w:tcPr>
            <w:tcW w:w="2032" w:type="dxa"/>
            <w:tcBorders>
              <w:left w:val="single" w:color="000000" w:sz="4" w:space="0"/>
              <w:bottom w:val="single" w:color="000000" w:sz="4" w:space="0"/>
              <w:right w:val="single" w:color="000000" w:sz="4" w:space="0"/>
            </w:tcBorders>
            <w:shd w:val="clear" w:color="auto" w:fill="auto"/>
            <w:noWrap w:val="0"/>
            <w:vAlign w:val="top"/>
          </w:tcPr>
          <w:p w14:paraId="353BC023">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3</w:t>
            </w:r>
          </w:p>
        </w:tc>
      </w:tr>
      <w:tr w14:paraId="3BFBB0BA">
        <w:tblPrEx>
          <w:tblCellMar>
            <w:top w:w="55" w:type="dxa"/>
            <w:left w:w="55" w:type="dxa"/>
            <w:bottom w:w="55" w:type="dxa"/>
            <w:right w:w="55" w:type="dxa"/>
          </w:tblCellMar>
        </w:tblPrEx>
        <w:tc>
          <w:tcPr>
            <w:tcW w:w="3077" w:type="dxa"/>
            <w:vMerge w:val="continue"/>
            <w:tcBorders>
              <w:left w:val="single" w:color="000000" w:sz="4" w:space="0"/>
              <w:bottom w:val="single" w:color="000000" w:sz="4" w:space="0"/>
            </w:tcBorders>
            <w:shd w:val="clear" w:color="auto" w:fill="auto"/>
            <w:noWrap w:val="0"/>
            <w:vAlign w:val="top"/>
          </w:tcPr>
          <w:p w14:paraId="2B962C69">
            <w:pPr>
              <w:pStyle w:val="110"/>
              <w:spacing w:after="120"/>
              <w:ind w:firstLine="87"/>
              <w:jc w:val="both"/>
              <w:rPr>
                <w:rFonts w:hint="default" w:ascii="Times New Roman" w:hAnsi="Times New Roman" w:cs="Times New Roman"/>
                <w:sz w:val="28"/>
                <w:szCs w:val="28"/>
              </w:rPr>
            </w:pPr>
          </w:p>
        </w:tc>
        <w:tc>
          <w:tcPr>
            <w:tcW w:w="2236" w:type="dxa"/>
            <w:tcBorders>
              <w:left w:val="single" w:color="000000" w:sz="4" w:space="0"/>
              <w:bottom w:val="single" w:color="000000" w:sz="4" w:space="0"/>
            </w:tcBorders>
            <w:shd w:val="clear" w:color="auto" w:fill="auto"/>
            <w:noWrap w:val="0"/>
            <w:vAlign w:val="top"/>
          </w:tcPr>
          <w:p w14:paraId="2C2E8972">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рік </w:t>
            </w:r>
          </w:p>
        </w:tc>
        <w:tc>
          <w:tcPr>
            <w:tcW w:w="1936" w:type="dxa"/>
            <w:tcBorders>
              <w:left w:val="single" w:color="000000" w:sz="4" w:space="0"/>
              <w:bottom w:val="single" w:color="000000" w:sz="4" w:space="0"/>
            </w:tcBorders>
            <w:shd w:val="clear" w:color="auto" w:fill="auto"/>
            <w:noWrap w:val="0"/>
            <w:vAlign w:val="top"/>
          </w:tcPr>
          <w:p w14:paraId="318B9DF8">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35</w:t>
            </w:r>
          </w:p>
        </w:tc>
        <w:tc>
          <w:tcPr>
            <w:tcW w:w="2032" w:type="dxa"/>
            <w:tcBorders>
              <w:left w:val="single" w:color="000000" w:sz="4" w:space="0"/>
              <w:bottom w:val="single" w:color="000000" w:sz="4" w:space="0"/>
              <w:right w:val="single" w:color="000000" w:sz="4" w:space="0"/>
            </w:tcBorders>
            <w:shd w:val="clear" w:color="auto" w:fill="auto"/>
            <w:noWrap w:val="0"/>
            <w:vAlign w:val="top"/>
          </w:tcPr>
          <w:p w14:paraId="0914C398">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105</w:t>
            </w:r>
          </w:p>
        </w:tc>
      </w:tr>
      <w:tr w14:paraId="18931490">
        <w:tblPrEx>
          <w:tblCellMar>
            <w:top w:w="55" w:type="dxa"/>
            <w:left w:w="55" w:type="dxa"/>
            <w:bottom w:w="55" w:type="dxa"/>
            <w:right w:w="55" w:type="dxa"/>
          </w:tblCellMar>
        </w:tblPrEx>
        <w:trPr>
          <w:trHeight w:val="90" w:hRule="atLeast"/>
        </w:trPr>
        <w:tc>
          <w:tcPr>
            <w:tcW w:w="3077" w:type="dxa"/>
            <w:vMerge w:val="restart"/>
            <w:tcBorders>
              <w:left w:val="single" w:color="000000" w:sz="4" w:space="0"/>
              <w:bottom w:val="single" w:color="000000" w:sz="4" w:space="0"/>
            </w:tcBorders>
            <w:shd w:val="clear" w:color="auto" w:fill="auto"/>
            <w:noWrap w:val="0"/>
            <w:vAlign w:val="top"/>
          </w:tcPr>
          <w:p w14:paraId="073E1588">
            <w:pPr>
              <w:pStyle w:val="109"/>
              <w:widowControl/>
              <w:spacing w:before="0" w:after="120"/>
              <w:ind w:firstLine="87"/>
              <w:jc w:val="center"/>
              <w:rPr>
                <w:rFonts w:hint="default" w:ascii="Times New Roman" w:hAnsi="Times New Roman" w:cs="Times New Roman"/>
                <w:sz w:val="28"/>
                <w:szCs w:val="28"/>
              </w:rPr>
            </w:pPr>
            <w:r>
              <w:rPr>
                <w:rFonts w:hint="default" w:ascii="Times New Roman" w:hAnsi="Times New Roman" w:cs="Times New Roman"/>
                <w:sz w:val="28"/>
                <w:szCs w:val="28"/>
                <w:lang w:bidi="ar-SA"/>
              </w:rPr>
              <w:t>Громадянська та історична</w:t>
            </w:r>
          </w:p>
        </w:tc>
        <w:tc>
          <w:tcPr>
            <w:tcW w:w="2236" w:type="dxa"/>
            <w:tcBorders>
              <w:left w:val="single" w:color="000000" w:sz="4" w:space="0"/>
              <w:bottom w:val="single" w:color="000000" w:sz="4" w:space="0"/>
            </w:tcBorders>
            <w:shd w:val="clear" w:color="auto" w:fill="auto"/>
            <w:noWrap w:val="0"/>
            <w:vAlign w:val="top"/>
          </w:tcPr>
          <w:p w14:paraId="1C12B7EF">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тиждень </w:t>
            </w:r>
          </w:p>
        </w:tc>
        <w:tc>
          <w:tcPr>
            <w:tcW w:w="1936" w:type="dxa"/>
            <w:tcBorders>
              <w:left w:val="single" w:color="000000" w:sz="4" w:space="0"/>
              <w:bottom w:val="single" w:color="000000" w:sz="4" w:space="0"/>
            </w:tcBorders>
            <w:shd w:val="clear" w:color="auto" w:fill="auto"/>
            <w:noWrap w:val="0"/>
            <w:vAlign w:val="top"/>
          </w:tcPr>
          <w:p w14:paraId="078F96A8">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1,5</w:t>
            </w:r>
          </w:p>
        </w:tc>
        <w:tc>
          <w:tcPr>
            <w:tcW w:w="2032" w:type="dxa"/>
            <w:tcBorders>
              <w:left w:val="single" w:color="000000" w:sz="4" w:space="0"/>
              <w:bottom w:val="single" w:color="000000" w:sz="4" w:space="0"/>
              <w:right w:val="single" w:color="000000" w:sz="4" w:space="0"/>
            </w:tcBorders>
            <w:shd w:val="clear" w:color="auto" w:fill="auto"/>
            <w:noWrap w:val="0"/>
            <w:vAlign w:val="top"/>
          </w:tcPr>
          <w:p w14:paraId="1959832A">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3</w:t>
            </w:r>
          </w:p>
        </w:tc>
      </w:tr>
      <w:tr w14:paraId="404ECE81">
        <w:tblPrEx>
          <w:tblCellMar>
            <w:top w:w="55" w:type="dxa"/>
            <w:left w:w="55" w:type="dxa"/>
            <w:bottom w:w="55" w:type="dxa"/>
            <w:right w:w="55" w:type="dxa"/>
          </w:tblCellMar>
        </w:tblPrEx>
        <w:tc>
          <w:tcPr>
            <w:tcW w:w="3077" w:type="dxa"/>
            <w:vMerge w:val="continue"/>
            <w:tcBorders>
              <w:left w:val="single" w:color="000000" w:sz="4" w:space="0"/>
              <w:bottom w:val="single" w:color="000000" w:sz="4" w:space="0"/>
            </w:tcBorders>
            <w:shd w:val="clear" w:color="auto" w:fill="auto"/>
            <w:noWrap w:val="0"/>
            <w:vAlign w:val="top"/>
          </w:tcPr>
          <w:p w14:paraId="4FBB4212">
            <w:pPr>
              <w:pStyle w:val="110"/>
              <w:spacing w:after="120"/>
              <w:ind w:firstLine="87"/>
              <w:jc w:val="both"/>
              <w:rPr>
                <w:rFonts w:hint="default" w:ascii="Times New Roman" w:hAnsi="Times New Roman" w:cs="Times New Roman"/>
                <w:sz w:val="28"/>
                <w:szCs w:val="28"/>
              </w:rPr>
            </w:pPr>
          </w:p>
        </w:tc>
        <w:tc>
          <w:tcPr>
            <w:tcW w:w="2236" w:type="dxa"/>
            <w:tcBorders>
              <w:left w:val="single" w:color="000000" w:sz="4" w:space="0"/>
              <w:bottom w:val="single" w:color="000000" w:sz="4" w:space="0"/>
            </w:tcBorders>
            <w:shd w:val="clear" w:color="auto" w:fill="auto"/>
            <w:noWrap w:val="0"/>
            <w:vAlign w:val="top"/>
          </w:tcPr>
          <w:p w14:paraId="46CEEC7B">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рік </w:t>
            </w:r>
          </w:p>
        </w:tc>
        <w:tc>
          <w:tcPr>
            <w:tcW w:w="1936" w:type="dxa"/>
            <w:tcBorders>
              <w:left w:val="single" w:color="000000" w:sz="4" w:space="0"/>
              <w:bottom w:val="single" w:color="000000" w:sz="4" w:space="0"/>
            </w:tcBorders>
            <w:shd w:val="clear" w:color="auto" w:fill="auto"/>
            <w:noWrap w:val="0"/>
            <w:vAlign w:val="top"/>
          </w:tcPr>
          <w:p w14:paraId="644F06E2">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52,5</w:t>
            </w:r>
          </w:p>
        </w:tc>
        <w:tc>
          <w:tcPr>
            <w:tcW w:w="2032" w:type="dxa"/>
            <w:tcBorders>
              <w:left w:val="single" w:color="000000" w:sz="4" w:space="0"/>
              <w:bottom w:val="single" w:color="000000" w:sz="4" w:space="0"/>
              <w:right w:val="single" w:color="000000" w:sz="4" w:space="0"/>
            </w:tcBorders>
            <w:shd w:val="clear" w:color="auto" w:fill="auto"/>
            <w:noWrap w:val="0"/>
            <w:vAlign w:val="top"/>
          </w:tcPr>
          <w:p w14:paraId="7030D3E2">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105</w:t>
            </w:r>
          </w:p>
        </w:tc>
      </w:tr>
      <w:tr w14:paraId="4EA3E07F">
        <w:tblPrEx>
          <w:tblCellMar>
            <w:top w:w="55" w:type="dxa"/>
            <w:left w:w="55" w:type="dxa"/>
            <w:bottom w:w="55" w:type="dxa"/>
            <w:right w:w="55" w:type="dxa"/>
          </w:tblCellMar>
        </w:tblPrEx>
        <w:tc>
          <w:tcPr>
            <w:tcW w:w="3077" w:type="dxa"/>
            <w:vMerge w:val="restart"/>
            <w:tcBorders>
              <w:left w:val="single" w:color="000000" w:sz="4" w:space="0"/>
              <w:bottom w:val="single" w:color="000000" w:sz="4" w:space="0"/>
            </w:tcBorders>
            <w:shd w:val="clear" w:color="auto" w:fill="auto"/>
            <w:noWrap w:val="0"/>
            <w:vAlign w:val="top"/>
          </w:tcPr>
          <w:p w14:paraId="0E400380">
            <w:pPr>
              <w:pStyle w:val="109"/>
              <w:widowControl/>
              <w:spacing w:before="0" w:after="120"/>
              <w:ind w:firstLine="87"/>
              <w:jc w:val="center"/>
              <w:rPr>
                <w:rFonts w:hint="default" w:ascii="Times New Roman" w:hAnsi="Times New Roman" w:cs="Times New Roman"/>
                <w:sz w:val="28"/>
                <w:szCs w:val="28"/>
              </w:rPr>
            </w:pPr>
            <w:r>
              <w:rPr>
                <w:rFonts w:hint="default" w:ascii="Times New Roman" w:hAnsi="Times New Roman" w:cs="Times New Roman"/>
                <w:sz w:val="28"/>
                <w:szCs w:val="28"/>
                <w:lang w:bidi="ar-SA"/>
              </w:rPr>
              <w:t>Технологічна</w:t>
            </w:r>
          </w:p>
        </w:tc>
        <w:tc>
          <w:tcPr>
            <w:tcW w:w="2236" w:type="dxa"/>
            <w:tcBorders>
              <w:left w:val="single" w:color="000000" w:sz="4" w:space="0"/>
              <w:bottom w:val="single" w:color="000000" w:sz="4" w:space="0"/>
            </w:tcBorders>
            <w:shd w:val="clear" w:color="auto" w:fill="auto"/>
            <w:noWrap w:val="0"/>
            <w:vAlign w:val="top"/>
          </w:tcPr>
          <w:p w14:paraId="7097F82A">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тиждень </w:t>
            </w:r>
          </w:p>
        </w:tc>
        <w:tc>
          <w:tcPr>
            <w:tcW w:w="1936" w:type="dxa"/>
            <w:tcBorders>
              <w:left w:val="single" w:color="000000" w:sz="4" w:space="0"/>
              <w:bottom w:val="single" w:color="000000" w:sz="4" w:space="0"/>
            </w:tcBorders>
            <w:shd w:val="clear" w:color="auto" w:fill="auto"/>
            <w:noWrap w:val="0"/>
            <w:vAlign w:val="top"/>
          </w:tcPr>
          <w:p w14:paraId="03BC53E4">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1</w:t>
            </w:r>
          </w:p>
        </w:tc>
        <w:tc>
          <w:tcPr>
            <w:tcW w:w="2032" w:type="dxa"/>
            <w:tcBorders>
              <w:left w:val="single" w:color="000000" w:sz="4" w:space="0"/>
              <w:bottom w:val="single" w:color="000000" w:sz="4" w:space="0"/>
              <w:right w:val="single" w:color="000000" w:sz="4" w:space="0"/>
            </w:tcBorders>
            <w:shd w:val="clear" w:color="auto" w:fill="auto"/>
            <w:noWrap w:val="0"/>
            <w:vAlign w:val="top"/>
          </w:tcPr>
          <w:p w14:paraId="57DEAF78">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2</w:t>
            </w:r>
          </w:p>
        </w:tc>
      </w:tr>
      <w:tr w14:paraId="2A617573">
        <w:tblPrEx>
          <w:tblCellMar>
            <w:top w:w="55" w:type="dxa"/>
            <w:left w:w="55" w:type="dxa"/>
            <w:bottom w:w="55" w:type="dxa"/>
            <w:right w:w="55" w:type="dxa"/>
          </w:tblCellMar>
        </w:tblPrEx>
        <w:tc>
          <w:tcPr>
            <w:tcW w:w="3077" w:type="dxa"/>
            <w:vMerge w:val="continue"/>
            <w:tcBorders>
              <w:left w:val="single" w:color="000000" w:sz="4" w:space="0"/>
              <w:bottom w:val="single" w:color="000000" w:sz="4" w:space="0"/>
            </w:tcBorders>
            <w:shd w:val="clear" w:color="auto" w:fill="auto"/>
            <w:noWrap w:val="0"/>
            <w:vAlign w:val="top"/>
          </w:tcPr>
          <w:p w14:paraId="6D965F15">
            <w:pPr>
              <w:pStyle w:val="110"/>
              <w:spacing w:after="120"/>
              <w:ind w:firstLine="87"/>
              <w:jc w:val="both"/>
              <w:rPr>
                <w:rFonts w:hint="default" w:ascii="Times New Roman" w:hAnsi="Times New Roman" w:cs="Times New Roman"/>
                <w:sz w:val="28"/>
                <w:szCs w:val="28"/>
              </w:rPr>
            </w:pPr>
          </w:p>
        </w:tc>
        <w:tc>
          <w:tcPr>
            <w:tcW w:w="2236" w:type="dxa"/>
            <w:tcBorders>
              <w:left w:val="single" w:color="000000" w:sz="4" w:space="0"/>
              <w:bottom w:val="single" w:color="000000" w:sz="4" w:space="0"/>
            </w:tcBorders>
            <w:shd w:val="clear" w:color="auto" w:fill="auto"/>
            <w:noWrap w:val="0"/>
            <w:vAlign w:val="top"/>
          </w:tcPr>
          <w:p w14:paraId="0154A62B">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рік </w:t>
            </w:r>
          </w:p>
        </w:tc>
        <w:tc>
          <w:tcPr>
            <w:tcW w:w="1936" w:type="dxa"/>
            <w:tcBorders>
              <w:left w:val="single" w:color="000000" w:sz="4" w:space="0"/>
              <w:bottom w:val="single" w:color="000000" w:sz="4" w:space="0"/>
            </w:tcBorders>
            <w:shd w:val="clear" w:color="auto" w:fill="auto"/>
            <w:noWrap w:val="0"/>
            <w:vAlign w:val="top"/>
          </w:tcPr>
          <w:p w14:paraId="75D719B5">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35</w:t>
            </w:r>
          </w:p>
        </w:tc>
        <w:tc>
          <w:tcPr>
            <w:tcW w:w="2032" w:type="dxa"/>
            <w:tcBorders>
              <w:left w:val="single" w:color="000000" w:sz="4" w:space="0"/>
              <w:bottom w:val="single" w:color="000000" w:sz="4" w:space="0"/>
              <w:right w:val="single" w:color="000000" w:sz="4" w:space="0"/>
            </w:tcBorders>
            <w:shd w:val="clear" w:color="auto" w:fill="auto"/>
            <w:noWrap w:val="0"/>
            <w:vAlign w:val="top"/>
          </w:tcPr>
          <w:p w14:paraId="1FFDE09C">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70</w:t>
            </w:r>
          </w:p>
        </w:tc>
      </w:tr>
      <w:tr w14:paraId="7C552E89">
        <w:tblPrEx>
          <w:tblCellMar>
            <w:top w:w="55" w:type="dxa"/>
            <w:left w:w="55" w:type="dxa"/>
            <w:bottom w:w="55" w:type="dxa"/>
            <w:right w:w="55" w:type="dxa"/>
          </w:tblCellMar>
        </w:tblPrEx>
        <w:tc>
          <w:tcPr>
            <w:tcW w:w="3077" w:type="dxa"/>
            <w:vMerge w:val="restart"/>
            <w:tcBorders>
              <w:left w:val="single" w:color="000000" w:sz="4" w:space="0"/>
              <w:bottom w:val="single" w:color="000000" w:sz="4" w:space="0"/>
            </w:tcBorders>
            <w:shd w:val="clear" w:color="auto" w:fill="auto"/>
            <w:noWrap w:val="0"/>
            <w:vAlign w:val="top"/>
          </w:tcPr>
          <w:p w14:paraId="67CDC9C0">
            <w:pPr>
              <w:pStyle w:val="109"/>
              <w:widowControl/>
              <w:spacing w:before="0" w:after="120"/>
              <w:ind w:firstLine="87"/>
              <w:jc w:val="center"/>
              <w:rPr>
                <w:rFonts w:hint="default" w:ascii="Times New Roman" w:hAnsi="Times New Roman" w:cs="Times New Roman"/>
                <w:sz w:val="28"/>
                <w:szCs w:val="28"/>
              </w:rPr>
            </w:pPr>
            <w:r>
              <w:rPr>
                <w:rFonts w:hint="default" w:ascii="Times New Roman" w:hAnsi="Times New Roman" w:cs="Times New Roman"/>
                <w:sz w:val="28"/>
                <w:szCs w:val="28"/>
                <w:lang w:bidi="ar-SA"/>
              </w:rPr>
              <w:t>Інформатична</w:t>
            </w:r>
          </w:p>
        </w:tc>
        <w:tc>
          <w:tcPr>
            <w:tcW w:w="2236" w:type="dxa"/>
            <w:tcBorders>
              <w:left w:val="single" w:color="000000" w:sz="4" w:space="0"/>
              <w:bottom w:val="single" w:color="000000" w:sz="4" w:space="0"/>
            </w:tcBorders>
            <w:shd w:val="clear" w:color="auto" w:fill="auto"/>
            <w:noWrap w:val="0"/>
            <w:vAlign w:val="top"/>
          </w:tcPr>
          <w:p w14:paraId="12093B4A">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тиждень </w:t>
            </w:r>
          </w:p>
        </w:tc>
        <w:tc>
          <w:tcPr>
            <w:tcW w:w="1936" w:type="dxa"/>
            <w:tcBorders>
              <w:left w:val="single" w:color="000000" w:sz="4" w:space="0"/>
              <w:bottom w:val="single" w:color="000000" w:sz="4" w:space="0"/>
            </w:tcBorders>
            <w:shd w:val="clear" w:color="auto" w:fill="auto"/>
            <w:noWrap w:val="0"/>
            <w:vAlign w:val="top"/>
          </w:tcPr>
          <w:p w14:paraId="6D028F55">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1</w:t>
            </w:r>
          </w:p>
        </w:tc>
        <w:tc>
          <w:tcPr>
            <w:tcW w:w="2032" w:type="dxa"/>
            <w:tcBorders>
              <w:left w:val="single" w:color="000000" w:sz="4" w:space="0"/>
              <w:bottom w:val="single" w:color="000000" w:sz="4" w:space="0"/>
              <w:right w:val="single" w:color="000000" w:sz="4" w:space="0"/>
            </w:tcBorders>
            <w:shd w:val="clear" w:color="auto" w:fill="auto"/>
            <w:noWrap w:val="0"/>
            <w:vAlign w:val="top"/>
          </w:tcPr>
          <w:p w14:paraId="273297E1">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2</w:t>
            </w:r>
          </w:p>
        </w:tc>
      </w:tr>
      <w:tr w14:paraId="10F3B921">
        <w:tblPrEx>
          <w:tblCellMar>
            <w:top w:w="55" w:type="dxa"/>
            <w:left w:w="55" w:type="dxa"/>
            <w:bottom w:w="55" w:type="dxa"/>
            <w:right w:w="55" w:type="dxa"/>
          </w:tblCellMar>
        </w:tblPrEx>
        <w:tc>
          <w:tcPr>
            <w:tcW w:w="3077" w:type="dxa"/>
            <w:vMerge w:val="continue"/>
            <w:tcBorders>
              <w:left w:val="single" w:color="000000" w:sz="4" w:space="0"/>
              <w:bottom w:val="single" w:color="000000" w:sz="4" w:space="0"/>
            </w:tcBorders>
            <w:shd w:val="clear" w:color="auto" w:fill="auto"/>
            <w:noWrap w:val="0"/>
            <w:vAlign w:val="top"/>
          </w:tcPr>
          <w:p w14:paraId="3A31A69D">
            <w:pPr>
              <w:pStyle w:val="110"/>
              <w:spacing w:after="120"/>
              <w:ind w:firstLine="87"/>
              <w:jc w:val="both"/>
              <w:rPr>
                <w:rFonts w:hint="default" w:ascii="Times New Roman" w:hAnsi="Times New Roman" w:cs="Times New Roman"/>
                <w:sz w:val="28"/>
                <w:szCs w:val="28"/>
              </w:rPr>
            </w:pPr>
          </w:p>
        </w:tc>
        <w:tc>
          <w:tcPr>
            <w:tcW w:w="2236" w:type="dxa"/>
            <w:tcBorders>
              <w:left w:val="single" w:color="000000" w:sz="4" w:space="0"/>
              <w:bottom w:val="single" w:color="000000" w:sz="4" w:space="0"/>
            </w:tcBorders>
            <w:shd w:val="clear" w:color="auto" w:fill="auto"/>
            <w:noWrap w:val="0"/>
            <w:vAlign w:val="top"/>
          </w:tcPr>
          <w:p w14:paraId="68EAE0C2">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рік </w:t>
            </w:r>
          </w:p>
        </w:tc>
        <w:tc>
          <w:tcPr>
            <w:tcW w:w="1936" w:type="dxa"/>
            <w:tcBorders>
              <w:left w:val="single" w:color="000000" w:sz="4" w:space="0"/>
              <w:bottom w:val="single" w:color="000000" w:sz="4" w:space="0"/>
            </w:tcBorders>
            <w:shd w:val="clear" w:color="auto" w:fill="auto"/>
            <w:noWrap w:val="0"/>
            <w:vAlign w:val="top"/>
          </w:tcPr>
          <w:p w14:paraId="05CE3900">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35</w:t>
            </w:r>
          </w:p>
        </w:tc>
        <w:tc>
          <w:tcPr>
            <w:tcW w:w="2032" w:type="dxa"/>
            <w:tcBorders>
              <w:left w:val="single" w:color="000000" w:sz="4" w:space="0"/>
              <w:bottom w:val="single" w:color="000000" w:sz="4" w:space="0"/>
              <w:right w:val="single" w:color="000000" w:sz="4" w:space="0"/>
            </w:tcBorders>
            <w:shd w:val="clear" w:color="auto" w:fill="auto"/>
            <w:noWrap w:val="0"/>
            <w:vAlign w:val="top"/>
          </w:tcPr>
          <w:p w14:paraId="659D3EF0">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70</w:t>
            </w:r>
          </w:p>
        </w:tc>
      </w:tr>
      <w:tr w14:paraId="585DB614">
        <w:tblPrEx>
          <w:tblCellMar>
            <w:top w:w="55" w:type="dxa"/>
            <w:left w:w="55" w:type="dxa"/>
            <w:bottom w:w="55" w:type="dxa"/>
            <w:right w:w="55" w:type="dxa"/>
          </w:tblCellMar>
        </w:tblPrEx>
        <w:tc>
          <w:tcPr>
            <w:tcW w:w="3077" w:type="dxa"/>
            <w:vMerge w:val="restart"/>
            <w:tcBorders>
              <w:left w:val="single" w:color="000000" w:sz="4" w:space="0"/>
              <w:bottom w:val="single" w:color="000000" w:sz="4" w:space="0"/>
            </w:tcBorders>
            <w:shd w:val="clear" w:color="auto" w:fill="auto"/>
            <w:noWrap w:val="0"/>
            <w:vAlign w:val="top"/>
          </w:tcPr>
          <w:p w14:paraId="32D7A6A9">
            <w:pPr>
              <w:pStyle w:val="109"/>
              <w:widowControl/>
              <w:spacing w:before="0" w:after="120"/>
              <w:ind w:firstLine="87"/>
              <w:jc w:val="center"/>
              <w:rPr>
                <w:rFonts w:hint="default" w:ascii="Times New Roman" w:hAnsi="Times New Roman" w:cs="Times New Roman"/>
                <w:sz w:val="28"/>
                <w:szCs w:val="28"/>
              </w:rPr>
            </w:pPr>
            <w:r>
              <w:rPr>
                <w:rFonts w:hint="default" w:ascii="Times New Roman" w:hAnsi="Times New Roman" w:cs="Times New Roman"/>
                <w:sz w:val="28"/>
                <w:szCs w:val="28"/>
                <w:lang w:bidi="ar-SA"/>
              </w:rPr>
              <w:t>Мистецька</w:t>
            </w:r>
          </w:p>
        </w:tc>
        <w:tc>
          <w:tcPr>
            <w:tcW w:w="2236" w:type="dxa"/>
            <w:tcBorders>
              <w:left w:val="single" w:color="000000" w:sz="4" w:space="0"/>
              <w:bottom w:val="single" w:color="000000" w:sz="4" w:space="0"/>
            </w:tcBorders>
            <w:shd w:val="clear" w:color="auto" w:fill="auto"/>
            <w:noWrap w:val="0"/>
            <w:vAlign w:val="top"/>
          </w:tcPr>
          <w:p w14:paraId="1140FFD3">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тиждень </w:t>
            </w:r>
          </w:p>
        </w:tc>
        <w:tc>
          <w:tcPr>
            <w:tcW w:w="1936" w:type="dxa"/>
            <w:tcBorders>
              <w:left w:val="single" w:color="000000" w:sz="4" w:space="0"/>
              <w:bottom w:val="single" w:color="000000" w:sz="4" w:space="0"/>
            </w:tcBorders>
            <w:shd w:val="clear" w:color="auto" w:fill="auto"/>
            <w:noWrap w:val="0"/>
            <w:vAlign w:val="top"/>
          </w:tcPr>
          <w:p w14:paraId="01EFC111">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1</w:t>
            </w:r>
          </w:p>
        </w:tc>
        <w:tc>
          <w:tcPr>
            <w:tcW w:w="2032" w:type="dxa"/>
            <w:tcBorders>
              <w:left w:val="single" w:color="000000" w:sz="4" w:space="0"/>
              <w:bottom w:val="single" w:color="000000" w:sz="4" w:space="0"/>
              <w:right w:val="single" w:color="000000" w:sz="4" w:space="0"/>
            </w:tcBorders>
            <w:shd w:val="clear" w:color="auto" w:fill="auto"/>
            <w:noWrap w:val="0"/>
            <w:vAlign w:val="top"/>
          </w:tcPr>
          <w:p w14:paraId="1AABBD8B">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3</w:t>
            </w:r>
          </w:p>
        </w:tc>
      </w:tr>
      <w:tr w14:paraId="1360B359">
        <w:tblPrEx>
          <w:tblCellMar>
            <w:top w:w="55" w:type="dxa"/>
            <w:left w:w="55" w:type="dxa"/>
            <w:bottom w:w="55" w:type="dxa"/>
            <w:right w:w="55" w:type="dxa"/>
          </w:tblCellMar>
        </w:tblPrEx>
        <w:tc>
          <w:tcPr>
            <w:tcW w:w="3077" w:type="dxa"/>
            <w:vMerge w:val="continue"/>
            <w:tcBorders>
              <w:left w:val="single" w:color="000000" w:sz="4" w:space="0"/>
              <w:bottom w:val="single" w:color="000000" w:sz="4" w:space="0"/>
            </w:tcBorders>
            <w:shd w:val="clear" w:color="auto" w:fill="auto"/>
            <w:noWrap w:val="0"/>
            <w:vAlign w:val="top"/>
          </w:tcPr>
          <w:p w14:paraId="69153080">
            <w:pPr>
              <w:pStyle w:val="110"/>
              <w:spacing w:after="120"/>
              <w:ind w:firstLine="87"/>
              <w:jc w:val="both"/>
              <w:rPr>
                <w:rFonts w:hint="default" w:ascii="Times New Roman" w:hAnsi="Times New Roman" w:cs="Times New Roman"/>
                <w:sz w:val="28"/>
                <w:szCs w:val="28"/>
              </w:rPr>
            </w:pPr>
          </w:p>
        </w:tc>
        <w:tc>
          <w:tcPr>
            <w:tcW w:w="2236" w:type="dxa"/>
            <w:tcBorders>
              <w:left w:val="single" w:color="000000" w:sz="4" w:space="0"/>
              <w:bottom w:val="single" w:color="000000" w:sz="4" w:space="0"/>
            </w:tcBorders>
            <w:shd w:val="clear" w:color="auto" w:fill="auto"/>
            <w:noWrap w:val="0"/>
            <w:vAlign w:val="top"/>
          </w:tcPr>
          <w:p w14:paraId="2BBDDA22">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рік </w:t>
            </w:r>
          </w:p>
        </w:tc>
        <w:tc>
          <w:tcPr>
            <w:tcW w:w="1936" w:type="dxa"/>
            <w:tcBorders>
              <w:left w:val="single" w:color="000000" w:sz="4" w:space="0"/>
              <w:bottom w:val="single" w:color="000000" w:sz="4" w:space="0"/>
            </w:tcBorders>
            <w:shd w:val="clear" w:color="auto" w:fill="auto"/>
            <w:noWrap w:val="0"/>
            <w:vAlign w:val="top"/>
          </w:tcPr>
          <w:p w14:paraId="71BD08F0">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35</w:t>
            </w:r>
          </w:p>
        </w:tc>
        <w:tc>
          <w:tcPr>
            <w:tcW w:w="2032" w:type="dxa"/>
            <w:tcBorders>
              <w:left w:val="single" w:color="000000" w:sz="4" w:space="0"/>
              <w:bottom w:val="single" w:color="000000" w:sz="4" w:space="0"/>
              <w:right w:val="single" w:color="000000" w:sz="4" w:space="0"/>
            </w:tcBorders>
            <w:shd w:val="clear" w:color="auto" w:fill="auto"/>
            <w:noWrap w:val="0"/>
            <w:vAlign w:val="top"/>
          </w:tcPr>
          <w:p w14:paraId="2DE305E5">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105</w:t>
            </w:r>
          </w:p>
        </w:tc>
      </w:tr>
      <w:tr w14:paraId="61409A93">
        <w:tblPrEx>
          <w:tblCellMar>
            <w:top w:w="55" w:type="dxa"/>
            <w:left w:w="55" w:type="dxa"/>
            <w:bottom w:w="55" w:type="dxa"/>
            <w:right w:w="55" w:type="dxa"/>
          </w:tblCellMar>
        </w:tblPrEx>
        <w:tc>
          <w:tcPr>
            <w:tcW w:w="3077" w:type="dxa"/>
            <w:vMerge w:val="restart"/>
            <w:tcBorders>
              <w:left w:val="single" w:color="000000" w:sz="4" w:space="0"/>
              <w:bottom w:val="single" w:color="000000" w:sz="4" w:space="0"/>
            </w:tcBorders>
            <w:shd w:val="clear" w:color="auto" w:fill="auto"/>
            <w:noWrap w:val="0"/>
            <w:vAlign w:val="top"/>
          </w:tcPr>
          <w:p w14:paraId="65413075">
            <w:pPr>
              <w:pStyle w:val="109"/>
              <w:widowControl/>
              <w:spacing w:before="0" w:after="120"/>
              <w:ind w:firstLine="87"/>
              <w:jc w:val="center"/>
              <w:rPr>
                <w:rFonts w:hint="default" w:ascii="Times New Roman" w:hAnsi="Times New Roman" w:cs="Times New Roman"/>
                <w:sz w:val="28"/>
                <w:szCs w:val="28"/>
              </w:rPr>
            </w:pPr>
            <w:r>
              <w:rPr>
                <w:rFonts w:hint="default" w:ascii="Times New Roman" w:hAnsi="Times New Roman" w:cs="Times New Roman"/>
                <w:sz w:val="28"/>
                <w:szCs w:val="28"/>
                <w:lang w:bidi="ar-SA"/>
              </w:rPr>
              <w:t>Фізична культура***</w:t>
            </w:r>
          </w:p>
        </w:tc>
        <w:tc>
          <w:tcPr>
            <w:tcW w:w="2236" w:type="dxa"/>
            <w:tcBorders>
              <w:left w:val="single" w:color="000000" w:sz="4" w:space="0"/>
              <w:bottom w:val="single" w:color="000000" w:sz="4" w:space="0"/>
            </w:tcBorders>
            <w:shd w:val="clear" w:color="auto" w:fill="auto"/>
            <w:noWrap w:val="0"/>
            <w:vAlign w:val="top"/>
          </w:tcPr>
          <w:p w14:paraId="14AE2F52">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тиждень </w:t>
            </w:r>
          </w:p>
        </w:tc>
        <w:tc>
          <w:tcPr>
            <w:tcW w:w="1936" w:type="dxa"/>
            <w:tcBorders>
              <w:left w:val="single" w:color="000000" w:sz="4" w:space="0"/>
              <w:bottom w:val="single" w:color="000000" w:sz="4" w:space="0"/>
            </w:tcBorders>
            <w:shd w:val="clear" w:color="auto" w:fill="auto"/>
            <w:noWrap w:val="0"/>
            <w:vAlign w:val="top"/>
          </w:tcPr>
          <w:p w14:paraId="208333C3">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3</w:t>
            </w:r>
          </w:p>
        </w:tc>
        <w:tc>
          <w:tcPr>
            <w:tcW w:w="2032" w:type="dxa"/>
            <w:tcBorders>
              <w:left w:val="single" w:color="000000" w:sz="4" w:space="0"/>
              <w:bottom w:val="single" w:color="000000" w:sz="4" w:space="0"/>
              <w:right w:val="single" w:color="000000" w:sz="4" w:space="0"/>
            </w:tcBorders>
            <w:shd w:val="clear" w:color="auto" w:fill="auto"/>
            <w:noWrap w:val="0"/>
            <w:vAlign w:val="top"/>
          </w:tcPr>
          <w:p w14:paraId="4535EA33">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3</w:t>
            </w:r>
          </w:p>
        </w:tc>
      </w:tr>
      <w:tr w14:paraId="0D4E9D73">
        <w:tblPrEx>
          <w:tblCellMar>
            <w:top w:w="55" w:type="dxa"/>
            <w:left w:w="55" w:type="dxa"/>
            <w:bottom w:w="55" w:type="dxa"/>
            <w:right w:w="55" w:type="dxa"/>
          </w:tblCellMar>
        </w:tblPrEx>
        <w:tc>
          <w:tcPr>
            <w:tcW w:w="3077" w:type="dxa"/>
            <w:vMerge w:val="continue"/>
            <w:tcBorders>
              <w:left w:val="single" w:color="000000" w:sz="4" w:space="0"/>
              <w:bottom w:val="single" w:color="000000" w:sz="4" w:space="0"/>
            </w:tcBorders>
            <w:shd w:val="clear" w:color="auto" w:fill="auto"/>
            <w:noWrap w:val="0"/>
            <w:vAlign w:val="top"/>
          </w:tcPr>
          <w:p w14:paraId="643D7F84">
            <w:pPr>
              <w:pStyle w:val="110"/>
              <w:spacing w:after="120"/>
              <w:ind w:firstLine="87"/>
              <w:jc w:val="both"/>
              <w:rPr>
                <w:rFonts w:hint="default" w:ascii="Times New Roman" w:hAnsi="Times New Roman" w:cs="Times New Roman"/>
                <w:sz w:val="28"/>
                <w:szCs w:val="28"/>
              </w:rPr>
            </w:pPr>
          </w:p>
        </w:tc>
        <w:tc>
          <w:tcPr>
            <w:tcW w:w="2236" w:type="dxa"/>
            <w:tcBorders>
              <w:left w:val="single" w:color="000000" w:sz="4" w:space="0"/>
              <w:bottom w:val="single" w:color="000000" w:sz="4" w:space="0"/>
            </w:tcBorders>
            <w:shd w:val="clear" w:color="auto" w:fill="auto"/>
            <w:noWrap w:val="0"/>
            <w:vAlign w:val="top"/>
          </w:tcPr>
          <w:p w14:paraId="14416F70">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рік </w:t>
            </w:r>
          </w:p>
        </w:tc>
        <w:tc>
          <w:tcPr>
            <w:tcW w:w="1936" w:type="dxa"/>
            <w:tcBorders>
              <w:left w:val="single" w:color="000000" w:sz="4" w:space="0"/>
              <w:bottom w:val="single" w:color="000000" w:sz="4" w:space="0"/>
            </w:tcBorders>
            <w:shd w:val="clear" w:color="auto" w:fill="auto"/>
            <w:noWrap w:val="0"/>
            <w:vAlign w:val="top"/>
          </w:tcPr>
          <w:p w14:paraId="33B896B4">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105</w:t>
            </w:r>
          </w:p>
        </w:tc>
        <w:tc>
          <w:tcPr>
            <w:tcW w:w="2032" w:type="dxa"/>
            <w:tcBorders>
              <w:left w:val="single" w:color="000000" w:sz="4" w:space="0"/>
              <w:bottom w:val="single" w:color="000000" w:sz="4" w:space="0"/>
              <w:right w:val="single" w:color="000000" w:sz="4" w:space="0"/>
            </w:tcBorders>
            <w:shd w:val="clear" w:color="auto" w:fill="auto"/>
            <w:noWrap w:val="0"/>
            <w:vAlign w:val="top"/>
          </w:tcPr>
          <w:p w14:paraId="687EF368">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105</w:t>
            </w:r>
          </w:p>
        </w:tc>
      </w:tr>
      <w:tr w14:paraId="6D4493AE">
        <w:tblPrEx>
          <w:tblCellMar>
            <w:top w:w="55" w:type="dxa"/>
            <w:left w:w="55" w:type="dxa"/>
            <w:bottom w:w="55" w:type="dxa"/>
            <w:right w:w="55" w:type="dxa"/>
          </w:tblCellMar>
        </w:tblPrEx>
        <w:tc>
          <w:tcPr>
            <w:tcW w:w="3077" w:type="dxa"/>
            <w:vMerge w:val="restart"/>
            <w:tcBorders>
              <w:left w:val="single" w:color="000000" w:sz="4" w:space="0"/>
              <w:bottom w:val="single" w:color="000000" w:sz="4" w:space="0"/>
            </w:tcBorders>
            <w:shd w:val="clear" w:color="auto" w:fill="auto"/>
            <w:noWrap w:val="0"/>
            <w:vAlign w:val="top"/>
          </w:tcPr>
          <w:p w14:paraId="6EFCDC95">
            <w:pPr>
              <w:pStyle w:val="109"/>
              <w:widowControl/>
              <w:spacing w:after="120"/>
              <w:ind w:firstLine="87"/>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lang w:bidi="ar-SA"/>
              </w:rPr>
              <w:t>Години навчального навантаження для перерозподілу між освітніми компонентами</w:t>
            </w:r>
          </w:p>
        </w:tc>
        <w:tc>
          <w:tcPr>
            <w:tcW w:w="2236" w:type="dxa"/>
            <w:tcBorders>
              <w:left w:val="single" w:color="000000" w:sz="4" w:space="0"/>
              <w:bottom w:val="single" w:color="000000" w:sz="4" w:space="0"/>
            </w:tcBorders>
            <w:shd w:val="clear" w:color="auto" w:fill="auto"/>
            <w:noWrap w:val="0"/>
            <w:vAlign w:val="top"/>
          </w:tcPr>
          <w:p w14:paraId="46BB05F1">
            <w:pPr>
              <w:pStyle w:val="109"/>
              <w:widowControl/>
              <w:spacing w:before="0" w:after="120"/>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lang w:bidi="ar-SA"/>
              </w:rPr>
              <w:t xml:space="preserve">На тиждень </w:t>
            </w:r>
          </w:p>
        </w:tc>
        <w:tc>
          <w:tcPr>
            <w:tcW w:w="1936" w:type="dxa"/>
            <w:tcBorders>
              <w:left w:val="single" w:color="000000" w:sz="4" w:space="0"/>
              <w:bottom w:val="single" w:color="000000" w:sz="4" w:space="0"/>
            </w:tcBorders>
            <w:shd w:val="clear" w:color="auto" w:fill="auto"/>
            <w:noWrap w:val="0"/>
            <w:vAlign w:val="top"/>
          </w:tcPr>
          <w:p w14:paraId="1A331A84">
            <w:pPr>
              <w:pStyle w:val="109"/>
              <w:widowControl/>
              <w:spacing w:before="0" w:after="120"/>
              <w:jc w:val="center"/>
              <w:rPr>
                <w:rFonts w:hint="default" w:ascii="Times New Roman" w:hAnsi="Times New Roman" w:cs="Times New Roman"/>
                <w:color w:val="auto"/>
                <w:sz w:val="28"/>
                <w:szCs w:val="28"/>
                <w:highlight w:val="none"/>
                <w:lang w:val="uk-UA" w:bidi="ar-SA"/>
              </w:rPr>
            </w:pPr>
            <w:r>
              <w:rPr>
                <w:rFonts w:hint="default" w:ascii="Times New Roman" w:hAnsi="Times New Roman" w:cs="Times New Roman"/>
                <w:color w:val="auto"/>
                <w:sz w:val="28"/>
                <w:szCs w:val="28"/>
                <w:highlight w:val="none"/>
                <w:lang w:val="uk-UA" w:bidi="ar-SA"/>
              </w:rPr>
              <w:t>6,5</w:t>
            </w:r>
          </w:p>
        </w:tc>
        <w:tc>
          <w:tcPr>
            <w:tcW w:w="2032" w:type="dxa"/>
            <w:tcBorders>
              <w:left w:val="single" w:color="000000" w:sz="4" w:space="0"/>
              <w:bottom w:val="single" w:color="000000" w:sz="4" w:space="0"/>
              <w:right w:val="single" w:color="000000" w:sz="4" w:space="0"/>
            </w:tcBorders>
            <w:shd w:val="clear" w:color="auto" w:fill="auto"/>
            <w:noWrap w:val="0"/>
            <w:vAlign w:val="top"/>
          </w:tcPr>
          <w:p w14:paraId="79954ACA">
            <w:pPr>
              <w:pStyle w:val="109"/>
              <w:widowControl/>
              <w:spacing w:before="0" w:after="120"/>
              <w:ind w:firstLine="567"/>
              <w:jc w:val="both"/>
              <w:rPr>
                <w:rFonts w:hint="default" w:ascii="Times New Roman" w:hAnsi="Times New Roman" w:cs="Times New Roman"/>
                <w:color w:val="auto"/>
                <w:sz w:val="28"/>
                <w:szCs w:val="28"/>
                <w:highlight w:val="none"/>
                <w:lang w:bidi="ar-SA"/>
              </w:rPr>
            </w:pPr>
          </w:p>
        </w:tc>
      </w:tr>
      <w:tr w14:paraId="07E6BCDF">
        <w:tblPrEx>
          <w:tblCellMar>
            <w:top w:w="55" w:type="dxa"/>
            <w:left w:w="55" w:type="dxa"/>
            <w:bottom w:w="55" w:type="dxa"/>
            <w:right w:w="55" w:type="dxa"/>
          </w:tblCellMar>
        </w:tblPrEx>
        <w:tc>
          <w:tcPr>
            <w:tcW w:w="3077" w:type="dxa"/>
            <w:vMerge w:val="continue"/>
            <w:tcBorders>
              <w:left w:val="single" w:color="000000" w:sz="4" w:space="0"/>
              <w:bottom w:val="single" w:color="000000" w:sz="4" w:space="0"/>
            </w:tcBorders>
            <w:shd w:val="clear" w:color="auto" w:fill="auto"/>
            <w:noWrap w:val="0"/>
            <w:vAlign w:val="top"/>
          </w:tcPr>
          <w:p w14:paraId="5C1CD14C">
            <w:pPr>
              <w:pStyle w:val="110"/>
              <w:spacing w:after="120"/>
              <w:ind w:firstLine="87"/>
              <w:jc w:val="both"/>
              <w:rPr>
                <w:rFonts w:hint="default" w:ascii="Times New Roman" w:hAnsi="Times New Roman" w:cs="Times New Roman"/>
                <w:color w:val="auto"/>
                <w:sz w:val="28"/>
                <w:szCs w:val="28"/>
                <w:highlight w:val="none"/>
              </w:rPr>
            </w:pPr>
          </w:p>
        </w:tc>
        <w:tc>
          <w:tcPr>
            <w:tcW w:w="2236" w:type="dxa"/>
            <w:tcBorders>
              <w:left w:val="single" w:color="000000" w:sz="4" w:space="0"/>
              <w:bottom w:val="single" w:color="000000" w:sz="4" w:space="0"/>
            </w:tcBorders>
            <w:shd w:val="clear" w:color="auto" w:fill="auto"/>
            <w:noWrap w:val="0"/>
            <w:vAlign w:val="top"/>
          </w:tcPr>
          <w:p w14:paraId="4C83CA1F">
            <w:pPr>
              <w:pStyle w:val="109"/>
              <w:widowControl/>
              <w:spacing w:before="0" w:after="120"/>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lang w:bidi="ar-SA"/>
              </w:rPr>
              <w:t xml:space="preserve">На рік </w:t>
            </w:r>
          </w:p>
        </w:tc>
        <w:tc>
          <w:tcPr>
            <w:tcW w:w="1936" w:type="dxa"/>
            <w:tcBorders>
              <w:left w:val="single" w:color="000000" w:sz="4" w:space="0"/>
              <w:bottom w:val="single" w:color="000000" w:sz="4" w:space="0"/>
            </w:tcBorders>
            <w:shd w:val="clear" w:color="auto" w:fill="auto"/>
            <w:noWrap w:val="0"/>
            <w:vAlign w:val="top"/>
          </w:tcPr>
          <w:p w14:paraId="7D0BD767">
            <w:pPr>
              <w:pStyle w:val="109"/>
              <w:widowControl/>
              <w:spacing w:before="0" w:after="120"/>
              <w:jc w:val="center"/>
              <w:rPr>
                <w:rFonts w:hint="default" w:ascii="Times New Roman" w:hAnsi="Times New Roman" w:cs="Times New Roman"/>
                <w:color w:val="auto"/>
                <w:sz w:val="28"/>
                <w:szCs w:val="28"/>
                <w:highlight w:val="none"/>
                <w:lang w:val="uk-UA" w:bidi="ar-SA"/>
              </w:rPr>
            </w:pPr>
            <w:r>
              <w:rPr>
                <w:rFonts w:hint="default" w:ascii="Times New Roman" w:hAnsi="Times New Roman" w:cs="Times New Roman"/>
                <w:color w:val="auto"/>
                <w:sz w:val="28"/>
                <w:szCs w:val="28"/>
                <w:highlight w:val="none"/>
                <w:lang w:val="uk-UA" w:bidi="ar-SA"/>
              </w:rPr>
              <w:t>227,5</w:t>
            </w:r>
          </w:p>
        </w:tc>
        <w:tc>
          <w:tcPr>
            <w:tcW w:w="2032" w:type="dxa"/>
            <w:tcBorders>
              <w:left w:val="single" w:color="000000" w:sz="4" w:space="0"/>
              <w:bottom w:val="single" w:color="000000" w:sz="4" w:space="0"/>
              <w:right w:val="single" w:color="000000" w:sz="4" w:space="0"/>
            </w:tcBorders>
            <w:shd w:val="clear" w:color="auto" w:fill="auto"/>
            <w:noWrap w:val="0"/>
            <w:vAlign w:val="top"/>
          </w:tcPr>
          <w:p w14:paraId="5EE0CA04">
            <w:pPr>
              <w:pStyle w:val="109"/>
              <w:widowControl/>
              <w:spacing w:before="0" w:after="120"/>
              <w:ind w:firstLine="567"/>
              <w:jc w:val="both"/>
              <w:rPr>
                <w:rFonts w:hint="default" w:ascii="Times New Roman" w:hAnsi="Times New Roman" w:cs="Times New Roman"/>
                <w:color w:val="auto"/>
                <w:sz w:val="28"/>
                <w:szCs w:val="28"/>
                <w:highlight w:val="none"/>
                <w:lang w:bidi="ar-SA"/>
              </w:rPr>
            </w:pPr>
          </w:p>
        </w:tc>
      </w:tr>
      <w:tr w14:paraId="09E0D1CE">
        <w:tblPrEx>
          <w:tblCellMar>
            <w:top w:w="55" w:type="dxa"/>
            <w:left w:w="55" w:type="dxa"/>
            <w:bottom w:w="55" w:type="dxa"/>
            <w:right w:w="55" w:type="dxa"/>
          </w:tblCellMar>
        </w:tblPrEx>
        <w:tc>
          <w:tcPr>
            <w:tcW w:w="3077" w:type="dxa"/>
            <w:vMerge w:val="restart"/>
            <w:tcBorders>
              <w:left w:val="single" w:color="000000" w:sz="4" w:space="0"/>
              <w:bottom w:val="single" w:color="000000" w:sz="4" w:space="0"/>
            </w:tcBorders>
            <w:shd w:val="clear" w:color="auto" w:fill="auto"/>
            <w:noWrap w:val="0"/>
            <w:vAlign w:val="top"/>
          </w:tcPr>
          <w:p w14:paraId="6A38B779">
            <w:pPr>
              <w:pStyle w:val="109"/>
              <w:widowControl/>
              <w:shd w:val="clear" w:color="auto" w:fill="FFFFFF"/>
              <w:spacing w:before="0" w:after="120"/>
              <w:ind w:firstLine="87"/>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Загальнорічна кількість навчальних годин, що фінансуються з бюджету (без урахування поділу на групи) </w:t>
            </w:r>
          </w:p>
        </w:tc>
        <w:tc>
          <w:tcPr>
            <w:tcW w:w="2236" w:type="dxa"/>
            <w:tcBorders>
              <w:left w:val="single" w:color="000000" w:sz="4" w:space="0"/>
              <w:bottom w:val="single" w:color="000000" w:sz="4" w:space="0"/>
            </w:tcBorders>
            <w:shd w:val="clear" w:color="auto" w:fill="auto"/>
            <w:noWrap w:val="0"/>
            <w:vAlign w:val="top"/>
          </w:tcPr>
          <w:p w14:paraId="1463BA0E">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тиждень </w:t>
            </w:r>
          </w:p>
        </w:tc>
        <w:tc>
          <w:tcPr>
            <w:tcW w:w="1936" w:type="dxa"/>
            <w:tcBorders>
              <w:left w:val="single" w:color="000000" w:sz="4" w:space="0"/>
              <w:bottom w:val="single" w:color="000000" w:sz="4" w:space="0"/>
            </w:tcBorders>
            <w:shd w:val="clear" w:color="auto" w:fill="auto"/>
            <w:noWrap w:val="0"/>
            <w:vAlign w:val="top"/>
          </w:tcPr>
          <w:p w14:paraId="4A622E0B">
            <w:pPr>
              <w:pStyle w:val="109"/>
              <w:widowControl/>
              <w:spacing w:before="0" w:after="120"/>
              <w:ind w:hanging="59"/>
              <w:jc w:val="center"/>
              <w:rPr>
                <w:rFonts w:hint="default" w:ascii="Times New Roman" w:hAnsi="Times New Roman" w:cs="Times New Roman"/>
                <w:sz w:val="28"/>
                <w:szCs w:val="28"/>
                <w:lang w:val="uk-UA" w:bidi="ar-SA"/>
              </w:rPr>
            </w:pPr>
            <w:r>
              <w:rPr>
                <w:rFonts w:hint="default" w:ascii="Times New Roman" w:hAnsi="Times New Roman" w:cs="Times New Roman"/>
                <w:sz w:val="28"/>
                <w:szCs w:val="28"/>
                <w:lang w:val="uk-UA" w:bidi="ar-SA"/>
              </w:rPr>
              <w:t>35</w:t>
            </w:r>
          </w:p>
        </w:tc>
        <w:tc>
          <w:tcPr>
            <w:tcW w:w="2032" w:type="dxa"/>
            <w:tcBorders>
              <w:left w:val="single" w:color="000000" w:sz="4" w:space="0"/>
              <w:bottom w:val="single" w:color="000000" w:sz="4" w:space="0"/>
              <w:right w:val="single" w:color="000000" w:sz="4" w:space="0"/>
            </w:tcBorders>
            <w:shd w:val="clear" w:color="auto" w:fill="auto"/>
            <w:noWrap w:val="0"/>
            <w:vAlign w:val="top"/>
          </w:tcPr>
          <w:p w14:paraId="49B8FBB3">
            <w:pPr>
              <w:pStyle w:val="109"/>
              <w:widowControl/>
              <w:spacing w:before="0" w:after="120"/>
              <w:ind w:firstLine="567"/>
              <w:jc w:val="both"/>
              <w:rPr>
                <w:rFonts w:hint="default" w:ascii="Times New Roman" w:hAnsi="Times New Roman" w:cs="Times New Roman"/>
                <w:sz w:val="28"/>
                <w:szCs w:val="28"/>
                <w:lang w:bidi="ar-SA"/>
              </w:rPr>
            </w:pPr>
          </w:p>
        </w:tc>
      </w:tr>
      <w:tr w14:paraId="63B129D6">
        <w:tblPrEx>
          <w:tblCellMar>
            <w:top w:w="55" w:type="dxa"/>
            <w:left w:w="55" w:type="dxa"/>
            <w:bottom w:w="55" w:type="dxa"/>
            <w:right w:w="55" w:type="dxa"/>
          </w:tblCellMar>
        </w:tblPrEx>
        <w:tc>
          <w:tcPr>
            <w:tcW w:w="3077" w:type="dxa"/>
            <w:vMerge w:val="continue"/>
            <w:tcBorders>
              <w:left w:val="single" w:color="000000" w:sz="4" w:space="0"/>
              <w:bottom w:val="single" w:color="000000" w:sz="4" w:space="0"/>
            </w:tcBorders>
            <w:shd w:val="clear" w:color="auto" w:fill="auto"/>
            <w:noWrap w:val="0"/>
            <w:vAlign w:val="top"/>
          </w:tcPr>
          <w:p w14:paraId="5B20FE84">
            <w:pPr>
              <w:pStyle w:val="110"/>
              <w:spacing w:after="120"/>
              <w:ind w:firstLine="87"/>
              <w:jc w:val="both"/>
              <w:rPr>
                <w:rFonts w:hint="default" w:ascii="Times New Roman" w:hAnsi="Times New Roman" w:cs="Times New Roman"/>
                <w:sz w:val="28"/>
                <w:szCs w:val="28"/>
              </w:rPr>
            </w:pPr>
          </w:p>
        </w:tc>
        <w:tc>
          <w:tcPr>
            <w:tcW w:w="2236" w:type="dxa"/>
            <w:tcBorders>
              <w:left w:val="single" w:color="000000" w:sz="4" w:space="0"/>
              <w:bottom w:val="single" w:color="000000" w:sz="4" w:space="0"/>
            </w:tcBorders>
            <w:shd w:val="clear" w:color="auto" w:fill="auto"/>
            <w:noWrap w:val="0"/>
            <w:vAlign w:val="top"/>
          </w:tcPr>
          <w:p w14:paraId="43DC7786">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рік </w:t>
            </w:r>
          </w:p>
        </w:tc>
        <w:tc>
          <w:tcPr>
            <w:tcW w:w="1936" w:type="dxa"/>
            <w:tcBorders>
              <w:left w:val="single" w:color="000000" w:sz="4" w:space="0"/>
              <w:bottom w:val="single" w:color="000000" w:sz="4" w:space="0"/>
            </w:tcBorders>
            <w:shd w:val="clear" w:color="auto" w:fill="auto"/>
            <w:noWrap w:val="0"/>
            <w:vAlign w:val="top"/>
          </w:tcPr>
          <w:p w14:paraId="301236C1">
            <w:pPr>
              <w:pStyle w:val="109"/>
              <w:widowControl/>
              <w:spacing w:before="0" w:after="120"/>
              <w:ind w:hanging="59"/>
              <w:jc w:val="center"/>
              <w:rPr>
                <w:rFonts w:hint="default" w:ascii="Times New Roman" w:hAnsi="Times New Roman" w:cs="Times New Roman"/>
                <w:sz w:val="28"/>
                <w:szCs w:val="28"/>
                <w:lang w:val="uk-UA" w:bidi="ar-SA"/>
              </w:rPr>
            </w:pPr>
            <w:r>
              <w:rPr>
                <w:rFonts w:hint="default" w:ascii="Times New Roman" w:hAnsi="Times New Roman" w:cs="Times New Roman"/>
                <w:sz w:val="28"/>
                <w:szCs w:val="28"/>
                <w:lang w:val="uk-UA" w:bidi="ar-SA"/>
              </w:rPr>
              <w:t>1225</w:t>
            </w:r>
          </w:p>
        </w:tc>
        <w:tc>
          <w:tcPr>
            <w:tcW w:w="2032" w:type="dxa"/>
            <w:tcBorders>
              <w:left w:val="single" w:color="000000" w:sz="4" w:space="0"/>
              <w:bottom w:val="single" w:color="000000" w:sz="4" w:space="0"/>
              <w:right w:val="single" w:color="000000" w:sz="4" w:space="0"/>
            </w:tcBorders>
            <w:shd w:val="clear" w:color="auto" w:fill="auto"/>
            <w:noWrap w:val="0"/>
            <w:vAlign w:val="top"/>
          </w:tcPr>
          <w:p w14:paraId="71342929">
            <w:pPr>
              <w:pStyle w:val="109"/>
              <w:widowControl/>
              <w:spacing w:before="0" w:after="120"/>
              <w:ind w:firstLine="567"/>
              <w:jc w:val="both"/>
              <w:rPr>
                <w:rFonts w:hint="default" w:ascii="Times New Roman" w:hAnsi="Times New Roman" w:cs="Times New Roman"/>
                <w:sz w:val="28"/>
                <w:szCs w:val="28"/>
                <w:lang w:bidi="ar-SA"/>
              </w:rPr>
            </w:pPr>
          </w:p>
        </w:tc>
      </w:tr>
      <w:tr w14:paraId="621CEE64">
        <w:tblPrEx>
          <w:tblCellMar>
            <w:top w:w="55" w:type="dxa"/>
            <w:left w:w="55" w:type="dxa"/>
            <w:bottom w:w="55" w:type="dxa"/>
            <w:right w:w="55" w:type="dxa"/>
          </w:tblCellMar>
        </w:tblPrEx>
        <w:tc>
          <w:tcPr>
            <w:tcW w:w="3077" w:type="dxa"/>
            <w:vMerge w:val="restart"/>
            <w:tcBorders>
              <w:left w:val="single" w:color="000000" w:sz="4" w:space="0"/>
              <w:bottom w:val="single" w:color="000000" w:sz="4" w:space="0"/>
            </w:tcBorders>
            <w:shd w:val="clear" w:color="auto" w:fill="auto"/>
            <w:noWrap w:val="0"/>
            <w:vAlign w:val="top"/>
          </w:tcPr>
          <w:p w14:paraId="5F641817">
            <w:pPr>
              <w:pStyle w:val="109"/>
              <w:widowControl/>
              <w:spacing w:before="0" w:after="120"/>
              <w:ind w:firstLine="87"/>
              <w:jc w:val="both"/>
              <w:rPr>
                <w:rFonts w:hint="default" w:ascii="Times New Roman" w:hAnsi="Times New Roman" w:cs="Times New Roman"/>
                <w:sz w:val="28"/>
                <w:szCs w:val="28"/>
              </w:rPr>
            </w:pPr>
            <w:r>
              <w:rPr>
                <w:rFonts w:hint="default" w:ascii="Times New Roman" w:hAnsi="Times New Roman" w:cs="Times New Roman"/>
                <w:sz w:val="28"/>
                <w:szCs w:val="28"/>
                <w:lang w:bidi="ar-SA"/>
              </w:rPr>
              <w:t>Гранично допустиме навантаження учнів****</w:t>
            </w:r>
          </w:p>
        </w:tc>
        <w:tc>
          <w:tcPr>
            <w:tcW w:w="2236" w:type="dxa"/>
            <w:tcBorders>
              <w:left w:val="single" w:color="000000" w:sz="4" w:space="0"/>
              <w:bottom w:val="single" w:color="000000" w:sz="4" w:space="0"/>
            </w:tcBorders>
            <w:shd w:val="clear" w:color="auto" w:fill="auto"/>
            <w:noWrap w:val="0"/>
            <w:vAlign w:val="top"/>
          </w:tcPr>
          <w:p w14:paraId="1D2DFF8C">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тиждень </w:t>
            </w:r>
          </w:p>
        </w:tc>
        <w:tc>
          <w:tcPr>
            <w:tcW w:w="1936" w:type="dxa"/>
            <w:tcBorders>
              <w:left w:val="single" w:color="000000" w:sz="4" w:space="0"/>
              <w:bottom w:val="single" w:color="000000" w:sz="4" w:space="0"/>
            </w:tcBorders>
            <w:shd w:val="clear" w:color="auto" w:fill="auto"/>
            <w:noWrap w:val="0"/>
            <w:vAlign w:val="top"/>
          </w:tcPr>
          <w:p w14:paraId="4057D369">
            <w:pPr>
              <w:pStyle w:val="109"/>
              <w:widowControl/>
              <w:spacing w:before="0" w:after="120"/>
              <w:jc w:val="center"/>
              <w:rPr>
                <w:rFonts w:hint="default" w:ascii="Times New Roman" w:hAnsi="Times New Roman" w:cs="Times New Roman"/>
                <w:sz w:val="28"/>
                <w:szCs w:val="28"/>
                <w:lang w:val="uk-UA" w:bidi="ar-SA"/>
              </w:rPr>
            </w:pPr>
            <w:r>
              <w:rPr>
                <w:rFonts w:hint="default" w:ascii="Times New Roman" w:hAnsi="Times New Roman" w:cs="Times New Roman"/>
                <w:sz w:val="28"/>
                <w:szCs w:val="28"/>
                <w:lang w:val="uk-UA" w:bidi="ar-SA"/>
              </w:rPr>
              <w:t>32</w:t>
            </w:r>
          </w:p>
        </w:tc>
        <w:tc>
          <w:tcPr>
            <w:tcW w:w="2032" w:type="dxa"/>
            <w:tcBorders>
              <w:left w:val="single" w:color="000000" w:sz="4" w:space="0"/>
              <w:bottom w:val="single" w:color="000000" w:sz="4" w:space="0"/>
              <w:right w:val="single" w:color="000000" w:sz="4" w:space="0"/>
            </w:tcBorders>
            <w:shd w:val="clear" w:color="auto" w:fill="auto"/>
            <w:noWrap w:val="0"/>
            <w:vAlign w:val="top"/>
          </w:tcPr>
          <w:p w14:paraId="244BF817">
            <w:pPr>
              <w:pStyle w:val="109"/>
              <w:widowControl/>
              <w:spacing w:before="0" w:after="120"/>
              <w:ind w:firstLine="567"/>
              <w:jc w:val="both"/>
              <w:rPr>
                <w:rFonts w:hint="default" w:ascii="Times New Roman" w:hAnsi="Times New Roman" w:cs="Times New Roman"/>
                <w:sz w:val="28"/>
                <w:szCs w:val="28"/>
                <w:lang w:bidi="ar-SA"/>
              </w:rPr>
            </w:pPr>
          </w:p>
        </w:tc>
      </w:tr>
      <w:tr w14:paraId="536B3F01">
        <w:tblPrEx>
          <w:tblCellMar>
            <w:top w:w="55" w:type="dxa"/>
            <w:left w:w="55" w:type="dxa"/>
            <w:bottom w:w="55" w:type="dxa"/>
            <w:right w:w="55" w:type="dxa"/>
          </w:tblCellMar>
        </w:tblPrEx>
        <w:tc>
          <w:tcPr>
            <w:tcW w:w="3077" w:type="dxa"/>
            <w:vMerge w:val="continue"/>
            <w:tcBorders>
              <w:left w:val="single" w:color="000000" w:sz="4" w:space="0"/>
              <w:bottom w:val="single" w:color="000000" w:sz="4" w:space="0"/>
            </w:tcBorders>
            <w:shd w:val="clear" w:color="auto" w:fill="auto"/>
            <w:noWrap w:val="0"/>
            <w:vAlign w:val="top"/>
          </w:tcPr>
          <w:p w14:paraId="43586241">
            <w:pPr>
              <w:pStyle w:val="110"/>
              <w:spacing w:after="120"/>
              <w:ind w:firstLine="87"/>
              <w:jc w:val="both"/>
              <w:rPr>
                <w:rFonts w:hint="default" w:ascii="Times New Roman" w:hAnsi="Times New Roman" w:cs="Times New Roman"/>
                <w:sz w:val="28"/>
                <w:szCs w:val="28"/>
              </w:rPr>
            </w:pPr>
          </w:p>
        </w:tc>
        <w:tc>
          <w:tcPr>
            <w:tcW w:w="2236" w:type="dxa"/>
            <w:tcBorders>
              <w:left w:val="single" w:color="000000" w:sz="4" w:space="0"/>
              <w:bottom w:val="single" w:color="000000" w:sz="4" w:space="0"/>
            </w:tcBorders>
            <w:shd w:val="clear" w:color="auto" w:fill="auto"/>
            <w:noWrap w:val="0"/>
            <w:vAlign w:val="top"/>
          </w:tcPr>
          <w:p w14:paraId="5BBDFCC9">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рік </w:t>
            </w:r>
          </w:p>
        </w:tc>
        <w:tc>
          <w:tcPr>
            <w:tcW w:w="1936" w:type="dxa"/>
            <w:tcBorders>
              <w:left w:val="single" w:color="000000" w:sz="4" w:space="0"/>
              <w:bottom w:val="single" w:color="000000" w:sz="4" w:space="0"/>
            </w:tcBorders>
            <w:shd w:val="clear" w:color="auto" w:fill="auto"/>
            <w:noWrap w:val="0"/>
            <w:vAlign w:val="top"/>
          </w:tcPr>
          <w:p w14:paraId="484CF86D">
            <w:pPr>
              <w:pStyle w:val="109"/>
              <w:widowControl/>
              <w:spacing w:before="0" w:after="120"/>
              <w:jc w:val="center"/>
              <w:rPr>
                <w:rFonts w:hint="default" w:ascii="Times New Roman" w:hAnsi="Times New Roman" w:cs="Times New Roman"/>
                <w:sz w:val="28"/>
                <w:szCs w:val="28"/>
                <w:lang w:val="uk-UA" w:bidi="ar-SA"/>
              </w:rPr>
            </w:pPr>
            <w:r>
              <w:rPr>
                <w:rFonts w:hint="default" w:ascii="Times New Roman" w:hAnsi="Times New Roman" w:cs="Times New Roman"/>
                <w:sz w:val="28"/>
                <w:szCs w:val="28"/>
                <w:lang w:val="uk-UA" w:bidi="ar-SA"/>
              </w:rPr>
              <w:t>1220</w:t>
            </w:r>
          </w:p>
        </w:tc>
        <w:tc>
          <w:tcPr>
            <w:tcW w:w="2032" w:type="dxa"/>
            <w:tcBorders>
              <w:left w:val="single" w:color="000000" w:sz="4" w:space="0"/>
              <w:bottom w:val="single" w:color="000000" w:sz="4" w:space="0"/>
              <w:right w:val="single" w:color="000000" w:sz="4" w:space="0"/>
            </w:tcBorders>
            <w:shd w:val="clear" w:color="auto" w:fill="auto"/>
            <w:noWrap w:val="0"/>
            <w:vAlign w:val="top"/>
          </w:tcPr>
          <w:p w14:paraId="07367001">
            <w:pPr>
              <w:pStyle w:val="109"/>
              <w:widowControl/>
              <w:spacing w:before="0" w:after="120"/>
              <w:ind w:firstLine="567"/>
              <w:jc w:val="both"/>
              <w:rPr>
                <w:rFonts w:hint="default" w:ascii="Times New Roman" w:hAnsi="Times New Roman" w:cs="Times New Roman"/>
                <w:sz w:val="28"/>
                <w:szCs w:val="28"/>
                <w:lang w:bidi="ar-SA"/>
              </w:rPr>
            </w:pPr>
          </w:p>
        </w:tc>
      </w:tr>
    </w:tbl>
    <w:p w14:paraId="2B4E2AB9">
      <w:pPr>
        <w:pStyle w:val="24"/>
        <w:spacing w:after="120" w:line="240" w:lineRule="auto"/>
        <w:ind w:right="106" w:firstLine="567"/>
        <w:jc w:val="center"/>
        <w:rPr>
          <w:rFonts w:hint="default" w:ascii="Times New Roman" w:hAnsi="Times New Roman" w:cs="Times New Roman"/>
          <w:sz w:val="28"/>
          <w:szCs w:val="28"/>
        </w:rPr>
      </w:pPr>
    </w:p>
    <w:p w14:paraId="7B4F4F22">
      <w:pPr>
        <w:pStyle w:val="24"/>
        <w:spacing w:after="120"/>
        <w:ind w:right="106" w:firstLine="567"/>
        <w:jc w:val="center"/>
        <w:rPr>
          <w:rFonts w:hint="default" w:cs="Times New Roman"/>
          <w:b/>
          <w:bCs/>
          <w:color w:val="auto"/>
          <w:sz w:val="28"/>
          <w:szCs w:val="28"/>
          <w:lang w:val="uk-UA"/>
        </w:rPr>
      </w:pPr>
      <w:r>
        <w:rPr>
          <w:rFonts w:hint="default" w:cs="Times New Roman"/>
          <w:b/>
          <w:bCs/>
          <w:color w:val="auto"/>
          <w:sz w:val="28"/>
          <w:szCs w:val="28"/>
          <w:lang w:val="uk-UA"/>
        </w:rPr>
        <w:t xml:space="preserve">8 клас </w:t>
      </w:r>
    </w:p>
    <w:tbl>
      <w:tblPr>
        <w:tblStyle w:val="12"/>
        <w:tblpPr w:leftFromText="180" w:rightFromText="180" w:vertAnchor="text" w:horzAnchor="page" w:tblpX="1769" w:tblpY="481"/>
        <w:tblOverlap w:val="never"/>
        <w:tblW w:w="9281" w:type="dxa"/>
        <w:tblInd w:w="0" w:type="dxa"/>
        <w:tblLayout w:type="fixed"/>
        <w:tblCellMar>
          <w:top w:w="55" w:type="dxa"/>
          <w:left w:w="55" w:type="dxa"/>
          <w:bottom w:w="55" w:type="dxa"/>
          <w:right w:w="55" w:type="dxa"/>
        </w:tblCellMar>
      </w:tblPr>
      <w:tblGrid>
        <w:gridCol w:w="3077"/>
        <w:gridCol w:w="2236"/>
        <w:gridCol w:w="1936"/>
        <w:gridCol w:w="2032"/>
      </w:tblGrid>
      <w:tr w14:paraId="71D8B6C7">
        <w:tblPrEx>
          <w:tblCellMar>
            <w:top w:w="55" w:type="dxa"/>
            <w:left w:w="55" w:type="dxa"/>
            <w:bottom w:w="55" w:type="dxa"/>
            <w:right w:w="55" w:type="dxa"/>
          </w:tblCellMar>
        </w:tblPrEx>
        <w:tc>
          <w:tcPr>
            <w:tcW w:w="3077" w:type="dxa"/>
            <w:vMerge w:val="restart"/>
            <w:tcBorders>
              <w:top w:val="single" w:color="000000" w:sz="4" w:space="0"/>
              <w:left w:val="single" w:color="000000" w:sz="4" w:space="0"/>
              <w:bottom w:val="single" w:color="000000" w:sz="4" w:space="0"/>
            </w:tcBorders>
            <w:shd w:val="clear" w:color="auto" w:fill="auto"/>
            <w:noWrap w:val="0"/>
            <w:vAlign w:val="top"/>
          </w:tcPr>
          <w:p w14:paraId="006D8813">
            <w:pPr>
              <w:pStyle w:val="109"/>
              <w:widowControl/>
              <w:spacing w:before="0" w:after="120"/>
              <w:jc w:val="center"/>
              <w:rPr>
                <w:rFonts w:hint="default" w:ascii="Times New Roman" w:hAnsi="Times New Roman" w:cs="Times New Roman"/>
                <w:b/>
                <w:bCs/>
                <w:sz w:val="28"/>
                <w:szCs w:val="28"/>
              </w:rPr>
            </w:pPr>
            <w:r>
              <w:rPr>
                <w:rFonts w:hint="default" w:ascii="Times New Roman" w:hAnsi="Times New Roman" w:cs="Times New Roman"/>
                <w:b/>
                <w:bCs/>
                <w:sz w:val="28"/>
                <w:szCs w:val="28"/>
                <w:lang w:bidi="ar-SA"/>
              </w:rPr>
              <w:t>Назва освітньої галузі</w:t>
            </w:r>
          </w:p>
        </w:tc>
        <w:tc>
          <w:tcPr>
            <w:tcW w:w="2236" w:type="dxa"/>
            <w:vMerge w:val="restart"/>
            <w:tcBorders>
              <w:top w:val="single" w:color="000000" w:sz="4" w:space="0"/>
              <w:left w:val="single" w:color="000000" w:sz="4" w:space="0"/>
              <w:bottom w:val="single" w:color="000000" w:sz="4" w:space="0"/>
            </w:tcBorders>
            <w:shd w:val="clear" w:color="auto" w:fill="auto"/>
            <w:noWrap w:val="0"/>
            <w:vAlign w:val="top"/>
          </w:tcPr>
          <w:p w14:paraId="4AB32086">
            <w:pPr>
              <w:pStyle w:val="109"/>
              <w:widowControl/>
              <w:spacing w:before="0" w:after="120"/>
              <w:jc w:val="center"/>
              <w:rPr>
                <w:rFonts w:hint="default" w:ascii="Times New Roman" w:hAnsi="Times New Roman" w:cs="Times New Roman"/>
                <w:b/>
                <w:bCs/>
                <w:sz w:val="28"/>
                <w:szCs w:val="28"/>
              </w:rPr>
            </w:pPr>
            <w:r>
              <w:rPr>
                <w:rFonts w:hint="default" w:ascii="Times New Roman" w:hAnsi="Times New Roman" w:cs="Times New Roman"/>
                <w:b/>
                <w:bCs/>
                <w:sz w:val="28"/>
                <w:szCs w:val="28"/>
                <w:lang w:bidi="ar-SA"/>
              </w:rPr>
              <w:t>Навчальне навантаження</w:t>
            </w:r>
          </w:p>
        </w:tc>
        <w:tc>
          <w:tcPr>
            <w:tcW w:w="396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E5CC8AE">
            <w:pPr>
              <w:pStyle w:val="110"/>
              <w:spacing w:after="120"/>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uk-UA"/>
              </w:rPr>
              <w:t>8</w:t>
            </w:r>
            <w:r>
              <w:rPr>
                <w:rFonts w:hint="default" w:ascii="Times New Roman" w:hAnsi="Times New Roman" w:cs="Times New Roman"/>
                <w:b/>
                <w:bCs/>
                <w:sz w:val="28"/>
                <w:szCs w:val="28"/>
              </w:rPr>
              <w:t xml:space="preserve"> клас</w:t>
            </w:r>
          </w:p>
        </w:tc>
      </w:tr>
      <w:tr w14:paraId="3F66C3E8">
        <w:tblPrEx>
          <w:tblCellMar>
            <w:top w:w="55" w:type="dxa"/>
            <w:left w:w="55" w:type="dxa"/>
            <w:bottom w:w="55" w:type="dxa"/>
            <w:right w:w="55" w:type="dxa"/>
          </w:tblCellMar>
        </w:tblPrEx>
        <w:tc>
          <w:tcPr>
            <w:tcW w:w="3077" w:type="dxa"/>
            <w:vMerge w:val="continue"/>
            <w:tcBorders>
              <w:top w:val="single" w:color="000000" w:sz="4" w:space="0"/>
              <w:left w:val="single" w:color="000000" w:sz="4" w:space="0"/>
              <w:bottom w:val="single" w:color="000000" w:sz="4" w:space="0"/>
            </w:tcBorders>
            <w:shd w:val="clear" w:color="auto" w:fill="auto"/>
            <w:noWrap w:val="0"/>
            <w:vAlign w:val="top"/>
          </w:tcPr>
          <w:p w14:paraId="42DFFA36">
            <w:pPr>
              <w:pStyle w:val="110"/>
              <w:spacing w:after="120"/>
              <w:jc w:val="center"/>
              <w:rPr>
                <w:rFonts w:hint="default" w:ascii="Times New Roman" w:hAnsi="Times New Roman" w:cs="Times New Roman"/>
                <w:b/>
                <w:bCs/>
                <w:sz w:val="28"/>
                <w:szCs w:val="28"/>
              </w:rPr>
            </w:pPr>
          </w:p>
        </w:tc>
        <w:tc>
          <w:tcPr>
            <w:tcW w:w="2236" w:type="dxa"/>
            <w:vMerge w:val="continue"/>
            <w:tcBorders>
              <w:top w:val="single" w:color="000000" w:sz="4" w:space="0"/>
              <w:left w:val="single" w:color="000000" w:sz="4" w:space="0"/>
              <w:bottom w:val="single" w:color="000000" w:sz="4" w:space="0"/>
            </w:tcBorders>
            <w:shd w:val="clear" w:color="auto" w:fill="auto"/>
            <w:noWrap w:val="0"/>
            <w:vAlign w:val="top"/>
          </w:tcPr>
          <w:p w14:paraId="35C786DF">
            <w:pPr>
              <w:pStyle w:val="110"/>
              <w:spacing w:after="120"/>
              <w:jc w:val="center"/>
              <w:rPr>
                <w:rFonts w:hint="default" w:ascii="Times New Roman" w:hAnsi="Times New Roman" w:cs="Times New Roman"/>
                <w:b/>
                <w:bCs/>
                <w:sz w:val="28"/>
                <w:szCs w:val="28"/>
              </w:rPr>
            </w:pPr>
          </w:p>
        </w:tc>
        <w:tc>
          <w:tcPr>
            <w:tcW w:w="1936" w:type="dxa"/>
            <w:tcBorders>
              <w:left w:val="single" w:color="000000" w:sz="4" w:space="0"/>
              <w:bottom w:val="single" w:color="000000" w:sz="4" w:space="0"/>
            </w:tcBorders>
            <w:shd w:val="clear" w:color="auto" w:fill="auto"/>
            <w:noWrap w:val="0"/>
            <w:vAlign w:val="top"/>
          </w:tcPr>
          <w:p w14:paraId="61021E9A">
            <w:pPr>
              <w:pStyle w:val="109"/>
              <w:widowControl/>
              <w:spacing w:before="0" w:after="120"/>
              <w:jc w:val="center"/>
              <w:rPr>
                <w:rFonts w:hint="default" w:ascii="Times New Roman" w:hAnsi="Times New Roman" w:cs="Times New Roman"/>
                <w:b/>
                <w:bCs/>
                <w:sz w:val="28"/>
                <w:szCs w:val="28"/>
              </w:rPr>
            </w:pPr>
            <w:r>
              <w:rPr>
                <w:rFonts w:hint="default" w:ascii="Times New Roman" w:hAnsi="Times New Roman" w:cs="Times New Roman"/>
                <w:b/>
                <w:bCs/>
                <w:sz w:val="28"/>
                <w:szCs w:val="28"/>
                <w:lang w:bidi="ar-SA"/>
              </w:rPr>
              <w:t>Мінімальне*</w:t>
            </w:r>
          </w:p>
        </w:tc>
        <w:tc>
          <w:tcPr>
            <w:tcW w:w="2032" w:type="dxa"/>
            <w:tcBorders>
              <w:left w:val="single" w:color="000000" w:sz="4" w:space="0"/>
              <w:bottom w:val="single" w:color="000000" w:sz="4" w:space="0"/>
              <w:right w:val="single" w:color="000000" w:sz="4" w:space="0"/>
            </w:tcBorders>
            <w:shd w:val="clear" w:color="auto" w:fill="auto"/>
            <w:noWrap w:val="0"/>
            <w:vAlign w:val="top"/>
          </w:tcPr>
          <w:p w14:paraId="293B8D34">
            <w:pPr>
              <w:pStyle w:val="109"/>
              <w:widowControl/>
              <w:spacing w:before="0" w:after="120"/>
              <w:jc w:val="center"/>
              <w:rPr>
                <w:rFonts w:hint="default" w:ascii="Times New Roman" w:hAnsi="Times New Roman" w:cs="Times New Roman"/>
                <w:b/>
                <w:bCs/>
                <w:sz w:val="28"/>
                <w:szCs w:val="28"/>
              </w:rPr>
            </w:pPr>
            <w:r>
              <w:rPr>
                <w:rFonts w:hint="default" w:ascii="Times New Roman" w:hAnsi="Times New Roman" w:cs="Times New Roman"/>
                <w:b/>
                <w:bCs/>
                <w:sz w:val="28"/>
                <w:szCs w:val="28"/>
                <w:lang w:bidi="ar-SA"/>
              </w:rPr>
              <w:t>Максимальне*</w:t>
            </w:r>
          </w:p>
        </w:tc>
      </w:tr>
      <w:tr w14:paraId="222F644D">
        <w:tblPrEx>
          <w:tblCellMar>
            <w:top w:w="55" w:type="dxa"/>
            <w:left w:w="55" w:type="dxa"/>
            <w:bottom w:w="55" w:type="dxa"/>
            <w:right w:w="55" w:type="dxa"/>
          </w:tblCellMar>
        </w:tblPrEx>
        <w:tc>
          <w:tcPr>
            <w:tcW w:w="3077" w:type="dxa"/>
            <w:vMerge w:val="restart"/>
            <w:tcBorders>
              <w:left w:val="single" w:color="000000" w:sz="4" w:space="0"/>
              <w:bottom w:val="single" w:color="000000" w:sz="4" w:space="0"/>
            </w:tcBorders>
            <w:shd w:val="clear" w:color="auto" w:fill="auto"/>
            <w:noWrap w:val="0"/>
            <w:vAlign w:val="top"/>
          </w:tcPr>
          <w:p w14:paraId="793DF849">
            <w:pPr>
              <w:pStyle w:val="109"/>
              <w:widowControl/>
              <w:spacing w:before="0" w:after="120"/>
              <w:ind w:firstLine="87"/>
              <w:jc w:val="both"/>
              <w:rPr>
                <w:rFonts w:hint="default" w:ascii="Times New Roman" w:hAnsi="Times New Roman" w:cs="Times New Roman"/>
                <w:sz w:val="28"/>
                <w:szCs w:val="28"/>
              </w:rPr>
            </w:pPr>
            <w:r>
              <w:rPr>
                <w:rFonts w:hint="default" w:ascii="Times New Roman" w:hAnsi="Times New Roman" w:cs="Times New Roman"/>
                <w:sz w:val="28"/>
                <w:szCs w:val="28"/>
                <w:lang w:bidi="ar-SA"/>
              </w:rPr>
              <w:t>Мовно-літературна</w:t>
            </w:r>
          </w:p>
        </w:tc>
        <w:tc>
          <w:tcPr>
            <w:tcW w:w="2236" w:type="dxa"/>
            <w:tcBorders>
              <w:left w:val="single" w:color="000000" w:sz="4" w:space="0"/>
              <w:bottom w:val="single" w:color="000000" w:sz="4" w:space="0"/>
            </w:tcBorders>
            <w:shd w:val="clear" w:color="auto" w:fill="auto"/>
            <w:noWrap w:val="0"/>
            <w:vAlign w:val="top"/>
          </w:tcPr>
          <w:p w14:paraId="58F1FD51">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тиждень </w:t>
            </w:r>
          </w:p>
        </w:tc>
        <w:tc>
          <w:tcPr>
            <w:tcW w:w="1936" w:type="dxa"/>
            <w:tcBorders>
              <w:left w:val="single" w:color="000000" w:sz="4" w:space="0"/>
              <w:bottom w:val="single" w:color="000000" w:sz="4" w:space="0"/>
            </w:tcBorders>
            <w:shd w:val="clear" w:color="auto" w:fill="auto"/>
            <w:noWrap w:val="0"/>
            <w:vAlign w:val="top"/>
          </w:tcPr>
          <w:p w14:paraId="49EA532F">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8</w:t>
            </w:r>
          </w:p>
        </w:tc>
        <w:tc>
          <w:tcPr>
            <w:tcW w:w="2032" w:type="dxa"/>
            <w:tcBorders>
              <w:left w:val="single" w:color="000000" w:sz="4" w:space="0"/>
              <w:bottom w:val="single" w:color="000000" w:sz="4" w:space="0"/>
              <w:right w:val="single" w:color="000000" w:sz="4" w:space="0"/>
            </w:tcBorders>
            <w:shd w:val="clear" w:color="auto" w:fill="auto"/>
            <w:noWrap w:val="0"/>
            <w:vAlign w:val="top"/>
          </w:tcPr>
          <w:p w14:paraId="1EBAEA9A">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12</w:t>
            </w:r>
          </w:p>
        </w:tc>
      </w:tr>
      <w:tr w14:paraId="0019EC32">
        <w:tblPrEx>
          <w:tblCellMar>
            <w:top w:w="55" w:type="dxa"/>
            <w:left w:w="55" w:type="dxa"/>
            <w:bottom w:w="55" w:type="dxa"/>
            <w:right w:w="55" w:type="dxa"/>
          </w:tblCellMar>
        </w:tblPrEx>
        <w:tc>
          <w:tcPr>
            <w:tcW w:w="3077" w:type="dxa"/>
            <w:vMerge w:val="continue"/>
            <w:tcBorders>
              <w:left w:val="single" w:color="000000" w:sz="4" w:space="0"/>
              <w:bottom w:val="single" w:color="000000" w:sz="4" w:space="0"/>
            </w:tcBorders>
            <w:shd w:val="clear" w:color="auto" w:fill="auto"/>
            <w:noWrap w:val="0"/>
            <w:vAlign w:val="top"/>
          </w:tcPr>
          <w:p w14:paraId="137D50BA">
            <w:pPr>
              <w:pStyle w:val="110"/>
              <w:spacing w:after="120"/>
              <w:ind w:firstLine="87"/>
              <w:jc w:val="both"/>
              <w:rPr>
                <w:rFonts w:hint="default" w:ascii="Times New Roman" w:hAnsi="Times New Roman" w:cs="Times New Roman"/>
                <w:sz w:val="28"/>
                <w:szCs w:val="28"/>
              </w:rPr>
            </w:pPr>
          </w:p>
        </w:tc>
        <w:tc>
          <w:tcPr>
            <w:tcW w:w="2236" w:type="dxa"/>
            <w:tcBorders>
              <w:left w:val="single" w:color="000000" w:sz="4" w:space="0"/>
              <w:bottom w:val="single" w:color="000000" w:sz="4" w:space="0"/>
            </w:tcBorders>
            <w:shd w:val="clear" w:color="auto" w:fill="auto"/>
            <w:noWrap w:val="0"/>
            <w:vAlign w:val="top"/>
          </w:tcPr>
          <w:p w14:paraId="50E4C3A4">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рік </w:t>
            </w:r>
          </w:p>
        </w:tc>
        <w:tc>
          <w:tcPr>
            <w:tcW w:w="1936" w:type="dxa"/>
            <w:tcBorders>
              <w:left w:val="single" w:color="000000" w:sz="4" w:space="0"/>
              <w:bottom w:val="single" w:color="000000" w:sz="4" w:space="0"/>
            </w:tcBorders>
            <w:shd w:val="clear" w:color="auto" w:fill="auto"/>
            <w:noWrap w:val="0"/>
            <w:vAlign w:val="top"/>
          </w:tcPr>
          <w:p w14:paraId="52AFBEFF">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280</w:t>
            </w:r>
          </w:p>
        </w:tc>
        <w:tc>
          <w:tcPr>
            <w:tcW w:w="2032" w:type="dxa"/>
            <w:tcBorders>
              <w:left w:val="single" w:color="000000" w:sz="4" w:space="0"/>
              <w:bottom w:val="single" w:color="000000" w:sz="4" w:space="0"/>
              <w:right w:val="single" w:color="000000" w:sz="4" w:space="0"/>
            </w:tcBorders>
            <w:shd w:val="clear" w:color="auto" w:fill="auto"/>
            <w:noWrap w:val="0"/>
            <w:vAlign w:val="top"/>
          </w:tcPr>
          <w:p w14:paraId="153F5185">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420</w:t>
            </w:r>
          </w:p>
        </w:tc>
      </w:tr>
      <w:tr w14:paraId="038FF47D">
        <w:tblPrEx>
          <w:tblCellMar>
            <w:top w:w="55" w:type="dxa"/>
            <w:left w:w="55" w:type="dxa"/>
            <w:bottom w:w="55" w:type="dxa"/>
            <w:right w:w="55" w:type="dxa"/>
          </w:tblCellMar>
        </w:tblPrEx>
        <w:tc>
          <w:tcPr>
            <w:tcW w:w="3077" w:type="dxa"/>
            <w:vMerge w:val="restart"/>
            <w:tcBorders>
              <w:left w:val="single" w:color="000000" w:sz="4" w:space="0"/>
              <w:bottom w:val="single" w:color="000000" w:sz="4" w:space="0"/>
            </w:tcBorders>
            <w:shd w:val="clear" w:color="auto" w:fill="auto"/>
            <w:noWrap w:val="0"/>
            <w:vAlign w:val="top"/>
          </w:tcPr>
          <w:p w14:paraId="440AE29D">
            <w:pPr>
              <w:pStyle w:val="109"/>
              <w:widowControl/>
              <w:spacing w:before="0" w:after="120"/>
              <w:ind w:firstLine="87"/>
              <w:jc w:val="center"/>
              <w:rPr>
                <w:rFonts w:hint="default" w:ascii="Times New Roman" w:hAnsi="Times New Roman" w:cs="Times New Roman"/>
                <w:sz w:val="28"/>
                <w:szCs w:val="28"/>
              </w:rPr>
            </w:pPr>
            <w:r>
              <w:rPr>
                <w:rFonts w:hint="default" w:ascii="Times New Roman" w:hAnsi="Times New Roman" w:cs="Times New Roman"/>
                <w:sz w:val="28"/>
                <w:szCs w:val="28"/>
                <w:lang w:bidi="ar-SA"/>
              </w:rPr>
              <w:t>Математична</w:t>
            </w:r>
          </w:p>
        </w:tc>
        <w:tc>
          <w:tcPr>
            <w:tcW w:w="2236" w:type="dxa"/>
            <w:tcBorders>
              <w:left w:val="single" w:color="000000" w:sz="4" w:space="0"/>
              <w:bottom w:val="single" w:color="000000" w:sz="4" w:space="0"/>
            </w:tcBorders>
            <w:shd w:val="clear" w:color="auto" w:fill="auto"/>
            <w:noWrap w:val="0"/>
            <w:vAlign w:val="top"/>
          </w:tcPr>
          <w:p w14:paraId="1DA4DD30">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тиждень </w:t>
            </w:r>
          </w:p>
        </w:tc>
        <w:tc>
          <w:tcPr>
            <w:tcW w:w="1936" w:type="dxa"/>
            <w:tcBorders>
              <w:left w:val="single" w:color="000000" w:sz="4" w:space="0"/>
              <w:bottom w:val="single" w:color="000000" w:sz="4" w:space="0"/>
            </w:tcBorders>
            <w:shd w:val="clear" w:color="auto" w:fill="auto"/>
            <w:noWrap w:val="0"/>
            <w:vAlign w:val="top"/>
          </w:tcPr>
          <w:p w14:paraId="363AF537">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4</w:t>
            </w:r>
          </w:p>
        </w:tc>
        <w:tc>
          <w:tcPr>
            <w:tcW w:w="2032" w:type="dxa"/>
            <w:tcBorders>
              <w:left w:val="single" w:color="000000" w:sz="4" w:space="0"/>
              <w:bottom w:val="single" w:color="000000" w:sz="4" w:space="0"/>
              <w:right w:val="single" w:color="000000" w:sz="4" w:space="0"/>
            </w:tcBorders>
            <w:shd w:val="clear" w:color="auto" w:fill="auto"/>
            <w:noWrap w:val="0"/>
            <w:vAlign w:val="top"/>
          </w:tcPr>
          <w:p w14:paraId="057A0506">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7</w:t>
            </w:r>
          </w:p>
        </w:tc>
      </w:tr>
      <w:tr w14:paraId="2BBABC13">
        <w:tblPrEx>
          <w:tblCellMar>
            <w:top w:w="55" w:type="dxa"/>
            <w:left w:w="55" w:type="dxa"/>
            <w:bottom w:w="55" w:type="dxa"/>
            <w:right w:w="55" w:type="dxa"/>
          </w:tblCellMar>
        </w:tblPrEx>
        <w:tc>
          <w:tcPr>
            <w:tcW w:w="3077" w:type="dxa"/>
            <w:vMerge w:val="continue"/>
            <w:tcBorders>
              <w:left w:val="single" w:color="000000" w:sz="4" w:space="0"/>
              <w:bottom w:val="single" w:color="000000" w:sz="4" w:space="0"/>
            </w:tcBorders>
            <w:shd w:val="clear" w:color="auto" w:fill="auto"/>
            <w:noWrap w:val="0"/>
            <w:vAlign w:val="top"/>
          </w:tcPr>
          <w:p w14:paraId="4B58A728">
            <w:pPr>
              <w:pStyle w:val="110"/>
              <w:spacing w:after="120"/>
              <w:ind w:firstLine="87"/>
              <w:jc w:val="both"/>
              <w:rPr>
                <w:rFonts w:hint="default" w:ascii="Times New Roman" w:hAnsi="Times New Roman" w:cs="Times New Roman"/>
                <w:sz w:val="28"/>
                <w:szCs w:val="28"/>
              </w:rPr>
            </w:pPr>
          </w:p>
        </w:tc>
        <w:tc>
          <w:tcPr>
            <w:tcW w:w="2236" w:type="dxa"/>
            <w:tcBorders>
              <w:left w:val="single" w:color="000000" w:sz="4" w:space="0"/>
              <w:bottom w:val="single" w:color="000000" w:sz="4" w:space="0"/>
            </w:tcBorders>
            <w:shd w:val="clear" w:color="auto" w:fill="auto"/>
            <w:noWrap w:val="0"/>
            <w:vAlign w:val="top"/>
          </w:tcPr>
          <w:p w14:paraId="058F5AFC">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рік </w:t>
            </w:r>
          </w:p>
        </w:tc>
        <w:tc>
          <w:tcPr>
            <w:tcW w:w="1936" w:type="dxa"/>
            <w:tcBorders>
              <w:left w:val="single" w:color="000000" w:sz="4" w:space="0"/>
              <w:bottom w:val="single" w:color="000000" w:sz="4" w:space="0"/>
            </w:tcBorders>
            <w:shd w:val="clear" w:color="auto" w:fill="auto"/>
            <w:noWrap w:val="0"/>
            <w:vAlign w:val="top"/>
          </w:tcPr>
          <w:p w14:paraId="42A37328">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140</w:t>
            </w:r>
          </w:p>
        </w:tc>
        <w:tc>
          <w:tcPr>
            <w:tcW w:w="2032" w:type="dxa"/>
            <w:tcBorders>
              <w:left w:val="single" w:color="000000" w:sz="4" w:space="0"/>
              <w:bottom w:val="single" w:color="000000" w:sz="4" w:space="0"/>
              <w:right w:val="single" w:color="000000" w:sz="4" w:space="0"/>
            </w:tcBorders>
            <w:shd w:val="clear" w:color="auto" w:fill="auto"/>
            <w:noWrap w:val="0"/>
            <w:vAlign w:val="top"/>
          </w:tcPr>
          <w:p w14:paraId="54DDFDED">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245</w:t>
            </w:r>
          </w:p>
        </w:tc>
      </w:tr>
      <w:tr w14:paraId="7E7BB43E">
        <w:tblPrEx>
          <w:tblCellMar>
            <w:top w:w="55" w:type="dxa"/>
            <w:left w:w="55" w:type="dxa"/>
            <w:bottom w:w="55" w:type="dxa"/>
            <w:right w:w="55" w:type="dxa"/>
          </w:tblCellMar>
        </w:tblPrEx>
        <w:tc>
          <w:tcPr>
            <w:tcW w:w="3077" w:type="dxa"/>
            <w:vMerge w:val="restart"/>
            <w:tcBorders>
              <w:left w:val="single" w:color="000000" w:sz="4" w:space="0"/>
              <w:bottom w:val="single" w:color="000000" w:sz="4" w:space="0"/>
            </w:tcBorders>
            <w:shd w:val="clear" w:color="auto" w:fill="auto"/>
            <w:noWrap w:val="0"/>
            <w:vAlign w:val="top"/>
          </w:tcPr>
          <w:p w14:paraId="639ACF4A">
            <w:pPr>
              <w:pStyle w:val="109"/>
              <w:widowControl/>
              <w:spacing w:before="0" w:after="120"/>
              <w:ind w:firstLine="87"/>
              <w:jc w:val="center"/>
              <w:rPr>
                <w:rFonts w:hint="default" w:ascii="Times New Roman" w:hAnsi="Times New Roman" w:cs="Times New Roman"/>
                <w:sz w:val="28"/>
                <w:szCs w:val="28"/>
              </w:rPr>
            </w:pPr>
            <w:r>
              <w:rPr>
                <w:rFonts w:hint="default" w:ascii="Times New Roman" w:hAnsi="Times New Roman" w:cs="Times New Roman"/>
                <w:sz w:val="28"/>
                <w:szCs w:val="28"/>
                <w:lang w:bidi="ar-SA"/>
              </w:rPr>
              <w:t>Природнича</w:t>
            </w:r>
          </w:p>
        </w:tc>
        <w:tc>
          <w:tcPr>
            <w:tcW w:w="2236" w:type="dxa"/>
            <w:tcBorders>
              <w:left w:val="single" w:color="000000" w:sz="4" w:space="0"/>
              <w:bottom w:val="single" w:color="000000" w:sz="4" w:space="0"/>
            </w:tcBorders>
            <w:shd w:val="clear" w:color="auto" w:fill="auto"/>
            <w:noWrap w:val="0"/>
            <w:vAlign w:val="top"/>
          </w:tcPr>
          <w:p w14:paraId="386DC378">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тиждень </w:t>
            </w:r>
          </w:p>
        </w:tc>
        <w:tc>
          <w:tcPr>
            <w:tcW w:w="1936" w:type="dxa"/>
            <w:tcBorders>
              <w:left w:val="single" w:color="000000" w:sz="4" w:space="0"/>
              <w:bottom w:val="single" w:color="000000" w:sz="4" w:space="0"/>
            </w:tcBorders>
            <w:shd w:val="clear" w:color="auto" w:fill="auto"/>
            <w:noWrap w:val="0"/>
            <w:vAlign w:val="top"/>
          </w:tcPr>
          <w:p w14:paraId="59BF9D00">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8</w:t>
            </w:r>
          </w:p>
        </w:tc>
        <w:tc>
          <w:tcPr>
            <w:tcW w:w="2032" w:type="dxa"/>
            <w:tcBorders>
              <w:left w:val="single" w:color="000000" w:sz="4" w:space="0"/>
              <w:bottom w:val="single" w:color="000000" w:sz="4" w:space="0"/>
              <w:right w:val="single" w:color="000000" w:sz="4" w:space="0"/>
            </w:tcBorders>
            <w:shd w:val="clear" w:color="auto" w:fill="auto"/>
            <w:noWrap w:val="0"/>
            <w:vAlign w:val="top"/>
          </w:tcPr>
          <w:p w14:paraId="180190CD">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10</w:t>
            </w:r>
          </w:p>
        </w:tc>
      </w:tr>
      <w:tr w14:paraId="0459F8F8">
        <w:tblPrEx>
          <w:tblCellMar>
            <w:top w:w="55" w:type="dxa"/>
            <w:left w:w="55" w:type="dxa"/>
            <w:bottom w:w="55" w:type="dxa"/>
            <w:right w:w="55" w:type="dxa"/>
          </w:tblCellMar>
        </w:tblPrEx>
        <w:tc>
          <w:tcPr>
            <w:tcW w:w="3077" w:type="dxa"/>
            <w:vMerge w:val="continue"/>
            <w:tcBorders>
              <w:left w:val="single" w:color="000000" w:sz="4" w:space="0"/>
              <w:bottom w:val="single" w:color="000000" w:sz="4" w:space="0"/>
            </w:tcBorders>
            <w:shd w:val="clear" w:color="auto" w:fill="auto"/>
            <w:noWrap w:val="0"/>
            <w:vAlign w:val="top"/>
          </w:tcPr>
          <w:p w14:paraId="15383634">
            <w:pPr>
              <w:pStyle w:val="110"/>
              <w:spacing w:after="120"/>
              <w:ind w:firstLine="87"/>
              <w:jc w:val="both"/>
              <w:rPr>
                <w:rFonts w:hint="default" w:ascii="Times New Roman" w:hAnsi="Times New Roman" w:cs="Times New Roman"/>
                <w:sz w:val="28"/>
                <w:szCs w:val="28"/>
              </w:rPr>
            </w:pPr>
          </w:p>
        </w:tc>
        <w:tc>
          <w:tcPr>
            <w:tcW w:w="2236" w:type="dxa"/>
            <w:tcBorders>
              <w:left w:val="single" w:color="000000" w:sz="4" w:space="0"/>
              <w:bottom w:val="single" w:color="000000" w:sz="4" w:space="0"/>
            </w:tcBorders>
            <w:shd w:val="clear" w:color="auto" w:fill="auto"/>
            <w:noWrap w:val="0"/>
            <w:vAlign w:val="top"/>
          </w:tcPr>
          <w:p w14:paraId="34E405BC">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рік </w:t>
            </w:r>
          </w:p>
        </w:tc>
        <w:tc>
          <w:tcPr>
            <w:tcW w:w="1936" w:type="dxa"/>
            <w:tcBorders>
              <w:left w:val="single" w:color="000000" w:sz="4" w:space="0"/>
              <w:bottom w:val="single" w:color="000000" w:sz="4" w:space="0"/>
            </w:tcBorders>
            <w:shd w:val="clear" w:color="auto" w:fill="auto"/>
            <w:noWrap w:val="0"/>
            <w:vAlign w:val="top"/>
          </w:tcPr>
          <w:p w14:paraId="0965DD21">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280</w:t>
            </w:r>
          </w:p>
        </w:tc>
        <w:tc>
          <w:tcPr>
            <w:tcW w:w="2032" w:type="dxa"/>
            <w:tcBorders>
              <w:left w:val="single" w:color="000000" w:sz="4" w:space="0"/>
              <w:bottom w:val="single" w:color="000000" w:sz="4" w:space="0"/>
              <w:right w:val="single" w:color="000000" w:sz="4" w:space="0"/>
            </w:tcBorders>
            <w:shd w:val="clear" w:color="auto" w:fill="auto"/>
            <w:noWrap w:val="0"/>
            <w:vAlign w:val="top"/>
          </w:tcPr>
          <w:p w14:paraId="02927AA9">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350</w:t>
            </w:r>
          </w:p>
        </w:tc>
      </w:tr>
      <w:tr w14:paraId="2BBC39A9">
        <w:tblPrEx>
          <w:tblCellMar>
            <w:top w:w="55" w:type="dxa"/>
            <w:left w:w="55" w:type="dxa"/>
            <w:bottom w:w="55" w:type="dxa"/>
            <w:right w:w="55" w:type="dxa"/>
          </w:tblCellMar>
        </w:tblPrEx>
        <w:tc>
          <w:tcPr>
            <w:tcW w:w="3077" w:type="dxa"/>
            <w:vMerge w:val="restart"/>
            <w:tcBorders>
              <w:left w:val="single" w:color="000000" w:sz="4" w:space="0"/>
              <w:bottom w:val="single" w:color="000000" w:sz="4" w:space="0"/>
            </w:tcBorders>
            <w:shd w:val="clear" w:color="auto" w:fill="auto"/>
            <w:noWrap w:val="0"/>
            <w:vAlign w:val="top"/>
          </w:tcPr>
          <w:p w14:paraId="7A9B5110">
            <w:pPr>
              <w:pStyle w:val="109"/>
              <w:widowControl/>
              <w:spacing w:before="0" w:after="120"/>
              <w:ind w:firstLine="87"/>
              <w:jc w:val="center"/>
              <w:rPr>
                <w:rFonts w:hint="default" w:ascii="Times New Roman" w:hAnsi="Times New Roman" w:cs="Times New Roman"/>
                <w:sz w:val="28"/>
                <w:szCs w:val="28"/>
              </w:rPr>
            </w:pPr>
            <w:r>
              <w:rPr>
                <w:rFonts w:hint="default" w:ascii="Times New Roman" w:hAnsi="Times New Roman" w:cs="Times New Roman"/>
                <w:sz w:val="28"/>
                <w:szCs w:val="28"/>
                <w:lang w:bidi="ar-SA"/>
              </w:rPr>
              <w:t>Соціальна і здоров’язбережувальна</w:t>
            </w:r>
          </w:p>
        </w:tc>
        <w:tc>
          <w:tcPr>
            <w:tcW w:w="2236" w:type="dxa"/>
            <w:tcBorders>
              <w:left w:val="single" w:color="000000" w:sz="4" w:space="0"/>
              <w:bottom w:val="single" w:color="000000" w:sz="4" w:space="0"/>
            </w:tcBorders>
            <w:shd w:val="clear" w:color="auto" w:fill="auto"/>
            <w:noWrap w:val="0"/>
            <w:vAlign w:val="top"/>
          </w:tcPr>
          <w:p w14:paraId="3CB5938A">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тиждень </w:t>
            </w:r>
          </w:p>
        </w:tc>
        <w:tc>
          <w:tcPr>
            <w:tcW w:w="1936" w:type="dxa"/>
            <w:tcBorders>
              <w:left w:val="single" w:color="000000" w:sz="4" w:space="0"/>
              <w:bottom w:val="single" w:color="000000" w:sz="4" w:space="0"/>
            </w:tcBorders>
            <w:shd w:val="clear" w:color="auto" w:fill="auto"/>
            <w:noWrap w:val="0"/>
            <w:vAlign w:val="top"/>
          </w:tcPr>
          <w:p w14:paraId="17D849DA">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1</w:t>
            </w:r>
          </w:p>
        </w:tc>
        <w:tc>
          <w:tcPr>
            <w:tcW w:w="2032" w:type="dxa"/>
            <w:tcBorders>
              <w:left w:val="single" w:color="000000" w:sz="4" w:space="0"/>
              <w:bottom w:val="single" w:color="000000" w:sz="4" w:space="0"/>
              <w:right w:val="single" w:color="000000" w:sz="4" w:space="0"/>
            </w:tcBorders>
            <w:shd w:val="clear" w:color="auto" w:fill="auto"/>
            <w:noWrap w:val="0"/>
            <w:vAlign w:val="top"/>
          </w:tcPr>
          <w:p w14:paraId="704EABF5">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3</w:t>
            </w:r>
          </w:p>
        </w:tc>
      </w:tr>
      <w:tr w14:paraId="43C24DB7">
        <w:tblPrEx>
          <w:tblCellMar>
            <w:top w:w="55" w:type="dxa"/>
            <w:left w:w="55" w:type="dxa"/>
            <w:bottom w:w="55" w:type="dxa"/>
            <w:right w:w="55" w:type="dxa"/>
          </w:tblCellMar>
        </w:tblPrEx>
        <w:tc>
          <w:tcPr>
            <w:tcW w:w="3077" w:type="dxa"/>
            <w:vMerge w:val="continue"/>
            <w:tcBorders>
              <w:left w:val="single" w:color="000000" w:sz="4" w:space="0"/>
              <w:bottom w:val="single" w:color="000000" w:sz="4" w:space="0"/>
            </w:tcBorders>
            <w:shd w:val="clear" w:color="auto" w:fill="auto"/>
            <w:noWrap w:val="0"/>
            <w:vAlign w:val="top"/>
          </w:tcPr>
          <w:p w14:paraId="47454EC6">
            <w:pPr>
              <w:pStyle w:val="110"/>
              <w:spacing w:after="120"/>
              <w:ind w:firstLine="87"/>
              <w:jc w:val="both"/>
              <w:rPr>
                <w:rFonts w:hint="default" w:ascii="Times New Roman" w:hAnsi="Times New Roman" w:cs="Times New Roman"/>
                <w:sz w:val="28"/>
                <w:szCs w:val="28"/>
              </w:rPr>
            </w:pPr>
          </w:p>
        </w:tc>
        <w:tc>
          <w:tcPr>
            <w:tcW w:w="2236" w:type="dxa"/>
            <w:tcBorders>
              <w:left w:val="single" w:color="000000" w:sz="4" w:space="0"/>
              <w:bottom w:val="single" w:color="000000" w:sz="4" w:space="0"/>
            </w:tcBorders>
            <w:shd w:val="clear" w:color="auto" w:fill="auto"/>
            <w:noWrap w:val="0"/>
            <w:vAlign w:val="top"/>
          </w:tcPr>
          <w:p w14:paraId="08A9F806">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рік </w:t>
            </w:r>
          </w:p>
        </w:tc>
        <w:tc>
          <w:tcPr>
            <w:tcW w:w="1936" w:type="dxa"/>
            <w:tcBorders>
              <w:left w:val="single" w:color="000000" w:sz="4" w:space="0"/>
              <w:bottom w:val="single" w:color="000000" w:sz="4" w:space="0"/>
            </w:tcBorders>
            <w:shd w:val="clear" w:color="auto" w:fill="auto"/>
            <w:noWrap w:val="0"/>
            <w:vAlign w:val="top"/>
          </w:tcPr>
          <w:p w14:paraId="180932EB">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35</w:t>
            </w:r>
          </w:p>
        </w:tc>
        <w:tc>
          <w:tcPr>
            <w:tcW w:w="2032" w:type="dxa"/>
            <w:tcBorders>
              <w:left w:val="single" w:color="000000" w:sz="4" w:space="0"/>
              <w:bottom w:val="single" w:color="000000" w:sz="4" w:space="0"/>
              <w:right w:val="single" w:color="000000" w:sz="4" w:space="0"/>
            </w:tcBorders>
            <w:shd w:val="clear" w:color="auto" w:fill="auto"/>
            <w:noWrap w:val="0"/>
            <w:vAlign w:val="top"/>
          </w:tcPr>
          <w:p w14:paraId="56779D5D">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105</w:t>
            </w:r>
          </w:p>
        </w:tc>
      </w:tr>
      <w:tr w14:paraId="6B08B067">
        <w:tblPrEx>
          <w:tblCellMar>
            <w:top w:w="55" w:type="dxa"/>
            <w:left w:w="55" w:type="dxa"/>
            <w:bottom w:w="55" w:type="dxa"/>
            <w:right w:w="55" w:type="dxa"/>
          </w:tblCellMar>
        </w:tblPrEx>
        <w:trPr>
          <w:trHeight w:val="90" w:hRule="atLeast"/>
        </w:trPr>
        <w:tc>
          <w:tcPr>
            <w:tcW w:w="3077" w:type="dxa"/>
            <w:vMerge w:val="restart"/>
            <w:tcBorders>
              <w:left w:val="single" w:color="000000" w:sz="4" w:space="0"/>
              <w:bottom w:val="single" w:color="000000" w:sz="4" w:space="0"/>
            </w:tcBorders>
            <w:shd w:val="clear" w:color="auto" w:fill="auto"/>
            <w:noWrap w:val="0"/>
            <w:vAlign w:val="top"/>
          </w:tcPr>
          <w:p w14:paraId="7EA4EFF2">
            <w:pPr>
              <w:pStyle w:val="109"/>
              <w:widowControl/>
              <w:spacing w:before="0" w:after="120"/>
              <w:ind w:firstLine="87"/>
              <w:jc w:val="center"/>
              <w:rPr>
                <w:rFonts w:hint="default" w:ascii="Times New Roman" w:hAnsi="Times New Roman" w:cs="Times New Roman"/>
                <w:sz w:val="28"/>
                <w:szCs w:val="28"/>
              </w:rPr>
            </w:pPr>
            <w:r>
              <w:rPr>
                <w:rFonts w:hint="default" w:ascii="Times New Roman" w:hAnsi="Times New Roman" w:cs="Times New Roman"/>
                <w:sz w:val="28"/>
                <w:szCs w:val="28"/>
                <w:lang w:bidi="ar-SA"/>
              </w:rPr>
              <w:t>Громадянська та історична</w:t>
            </w:r>
          </w:p>
        </w:tc>
        <w:tc>
          <w:tcPr>
            <w:tcW w:w="2236" w:type="dxa"/>
            <w:tcBorders>
              <w:left w:val="single" w:color="000000" w:sz="4" w:space="0"/>
              <w:bottom w:val="single" w:color="000000" w:sz="4" w:space="0"/>
            </w:tcBorders>
            <w:shd w:val="clear" w:color="auto" w:fill="auto"/>
            <w:noWrap w:val="0"/>
            <w:vAlign w:val="top"/>
          </w:tcPr>
          <w:p w14:paraId="592A89F3">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тиждень </w:t>
            </w:r>
          </w:p>
        </w:tc>
        <w:tc>
          <w:tcPr>
            <w:tcW w:w="1936" w:type="dxa"/>
            <w:tcBorders>
              <w:left w:val="single" w:color="000000" w:sz="4" w:space="0"/>
              <w:bottom w:val="single" w:color="000000" w:sz="4" w:space="0"/>
            </w:tcBorders>
            <w:shd w:val="clear" w:color="auto" w:fill="auto"/>
            <w:noWrap w:val="0"/>
            <w:vAlign w:val="top"/>
          </w:tcPr>
          <w:p w14:paraId="459B1498">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2</w:t>
            </w:r>
          </w:p>
        </w:tc>
        <w:tc>
          <w:tcPr>
            <w:tcW w:w="2032" w:type="dxa"/>
            <w:tcBorders>
              <w:left w:val="single" w:color="000000" w:sz="4" w:space="0"/>
              <w:bottom w:val="single" w:color="000000" w:sz="4" w:space="0"/>
              <w:right w:val="single" w:color="000000" w:sz="4" w:space="0"/>
            </w:tcBorders>
            <w:shd w:val="clear" w:color="auto" w:fill="auto"/>
            <w:noWrap w:val="0"/>
            <w:vAlign w:val="top"/>
          </w:tcPr>
          <w:p w14:paraId="3A702A4B">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3</w:t>
            </w:r>
          </w:p>
        </w:tc>
      </w:tr>
      <w:tr w14:paraId="02199851">
        <w:tblPrEx>
          <w:tblCellMar>
            <w:top w:w="55" w:type="dxa"/>
            <w:left w:w="55" w:type="dxa"/>
            <w:bottom w:w="55" w:type="dxa"/>
            <w:right w:w="55" w:type="dxa"/>
          </w:tblCellMar>
        </w:tblPrEx>
        <w:tc>
          <w:tcPr>
            <w:tcW w:w="3077" w:type="dxa"/>
            <w:vMerge w:val="continue"/>
            <w:tcBorders>
              <w:left w:val="single" w:color="000000" w:sz="4" w:space="0"/>
              <w:bottom w:val="single" w:color="000000" w:sz="4" w:space="0"/>
            </w:tcBorders>
            <w:shd w:val="clear" w:color="auto" w:fill="auto"/>
            <w:noWrap w:val="0"/>
            <w:vAlign w:val="top"/>
          </w:tcPr>
          <w:p w14:paraId="7AEF28B3">
            <w:pPr>
              <w:pStyle w:val="110"/>
              <w:spacing w:after="120"/>
              <w:ind w:firstLine="87"/>
              <w:jc w:val="both"/>
              <w:rPr>
                <w:rFonts w:hint="default" w:ascii="Times New Roman" w:hAnsi="Times New Roman" w:cs="Times New Roman"/>
                <w:sz w:val="28"/>
                <w:szCs w:val="28"/>
              </w:rPr>
            </w:pPr>
          </w:p>
        </w:tc>
        <w:tc>
          <w:tcPr>
            <w:tcW w:w="2236" w:type="dxa"/>
            <w:tcBorders>
              <w:left w:val="single" w:color="000000" w:sz="4" w:space="0"/>
              <w:bottom w:val="single" w:color="000000" w:sz="4" w:space="0"/>
            </w:tcBorders>
            <w:shd w:val="clear" w:color="auto" w:fill="auto"/>
            <w:noWrap w:val="0"/>
            <w:vAlign w:val="top"/>
          </w:tcPr>
          <w:p w14:paraId="01731278">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рік </w:t>
            </w:r>
          </w:p>
        </w:tc>
        <w:tc>
          <w:tcPr>
            <w:tcW w:w="1936" w:type="dxa"/>
            <w:tcBorders>
              <w:left w:val="single" w:color="000000" w:sz="4" w:space="0"/>
              <w:bottom w:val="single" w:color="000000" w:sz="4" w:space="0"/>
            </w:tcBorders>
            <w:shd w:val="clear" w:color="auto" w:fill="auto"/>
            <w:noWrap w:val="0"/>
            <w:vAlign w:val="top"/>
          </w:tcPr>
          <w:p w14:paraId="577FF097">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70</w:t>
            </w:r>
          </w:p>
        </w:tc>
        <w:tc>
          <w:tcPr>
            <w:tcW w:w="2032" w:type="dxa"/>
            <w:tcBorders>
              <w:left w:val="single" w:color="000000" w:sz="4" w:space="0"/>
              <w:bottom w:val="single" w:color="000000" w:sz="4" w:space="0"/>
              <w:right w:val="single" w:color="000000" w:sz="4" w:space="0"/>
            </w:tcBorders>
            <w:shd w:val="clear" w:color="auto" w:fill="auto"/>
            <w:noWrap w:val="0"/>
            <w:vAlign w:val="top"/>
          </w:tcPr>
          <w:p w14:paraId="7168E60C">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105</w:t>
            </w:r>
          </w:p>
        </w:tc>
      </w:tr>
      <w:tr w14:paraId="3640848D">
        <w:tblPrEx>
          <w:tblCellMar>
            <w:top w:w="55" w:type="dxa"/>
            <w:left w:w="55" w:type="dxa"/>
            <w:bottom w:w="55" w:type="dxa"/>
            <w:right w:w="55" w:type="dxa"/>
          </w:tblCellMar>
        </w:tblPrEx>
        <w:tc>
          <w:tcPr>
            <w:tcW w:w="3077" w:type="dxa"/>
            <w:vMerge w:val="restart"/>
            <w:tcBorders>
              <w:left w:val="single" w:color="000000" w:sz="4" w:space="0"/>
              <w:bottom w:val="single" w:color="000000" w:sz="4" w:space="0"/>
            </w:tcBorders>
            <w:shd w:val="clear" w:color="auto" w:fill="auto"/>
            <w:noWrap w:val="0"/>
            <w:vAlign w:val="top"/>
          </w:tcPr>
          <w:p w14:paraId="019BC3FC">
            <w:pPr>
              <w:pStyle w:val="109"/>
              <w:widowControl/>
              <w:spacing w:before="0" w:after="120"/>
              <w:ind w:firstLine="87"/>
              <w:jc w:val="center"/>
              <w:rPr>
                <w:rFonts w:hint="default" w:ascii="Times New Roman" w:hAnsi="Times New Roman" w:cs="Times New Roman"/>
                <w:sz w:val="28"/>
                <w:szCs w:val="28"/>
              </w:rPr>
            </w:pPr>
            <w:r>
              <w:rPr>
                <w:rFonts w:hint="default" w:ascii="Times New Roman" w:hAnsi="Times New Roman" w:cs="Times New Roman"/>
                <w:sz w:val="28"/>
                <w:szCs w:val="28"/>
                <w:lang w:bidi="ar-SA"/>
              </w:rPr>
              <w:t>Технологічна</w:t>
            </w:r>
          </w:p>
        </w:tc>
        <w:tc>
          <w:tcPr>
            <w:tcW w:w="2236" w:type="dxa"/>
            <w:tcBorders>
              <w:left w:val="single" w:color="000000" w:sz="4" w:space="0"/>
              <w:bottom w:val="single" w:color="000000" w:sz="4" w:space="0"/>
            </w:tcBorders>
            <w:shd w:val="clear" w:color="auto" w:fill="auto"/>
            <w:noWrap w:val="0"/>
            <w:vAlign w:val="top"/>
          </w:tcPr>
          <w:p w14:paraId="5CD1551D">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тиждень </w:t>
            </w:r>
          </w:p>
        </w:tc>
        <w:tc>
          <w:tcPr>
            <w:tcW w:w="1936" w:type="dxa"/>
            <w:tcBorders>
              <w:left w:val="single" w:color="000000" w:sz="4" w:space="0"/>
              <w:bottom w:val="single" w:color="000000" w:sz="4" w:space="0"/>
            </w:tcBorders>
            <w:shd w:val="clear" w:color="auto" w:fill="auto"/>
            <w:noWrap w:val="0"/>
            <w:vAlign w:val="top"/>
          </w:tcPr>
          <w:p w14:paraId="1A570493">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1</w:t>
            </w:r>
          </w:p>
        </w:tc>
        <w:tc>
          <w:tcPr>
            <w:tcW w:w="2032" w:type="dxa"/>
            <w:tcBorders>
              <w:left w:val="single" w:color="000000" w:sz="4" w:space="0"/>
              <w:bottom w:val="single" w:color="000000" w:sz="4" w:space="0"/>
              <w:right w:val="single" w:color="000000" w:sz="4" w:space="0"/>
            </w:tcBorders>
            <w:shd w:val="clear" w:color="auto" w:fill="auto"/>
            <w:noWrap w:val="0"/>
            <w:vAlign w:val="top"/>
          </w:tcPr>
          <w:p w14:paraId="5DC9BE42">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2</w:t>
            </w:r>
          </w:p>
        </w:tc>
      </w:tr>
      <w:tr w14:paraId="75BC8E23">
        <w:tblPrEx>
          <w:tblCellMar>
            <w:top w:w="55" w:type="dxa"/>
            <w:left w:w="55" w:type="dxa"/>
            <w:bottom w:w="55" w:type="dxa"/>
            <w:right w:w="55" w:type="dxa"/>
          </w:tblCellMar>
        </w:tblPrEx>
        <w:tc>
          <w:tcPr>
            <w:tcW w:w="3077" w:type="dxa"/>
            <w:vMerge w:val="continue"/>
            <w:tcBorders>
              <w:left w:val="single" w:color="000000" w:sz="4" w:space="0"/>
              <w:bottom w:val="single" w:color="000000" w:sz="4" w:space="0"/>
            </w:tcBorders>
            <w:shd w:val="clear" w:color="auto" w:fill="auto"/>
            <w:noWrap w:val="0"/>
            <w:vAlign w:val="top"/>
          </w:tcPr>
          <w:p w14:paraId="1425EEC7">
            <w:pPr>
              <w:pStyle w:val="110"/>
              <w:spacing w:after="120"/>
              <w:ind w:firstLine="87"/>
              <w:jc w:val="both"/>
              <w:rPr>
                <w:rFonts w:hint="default" w:ascii="Times New Roman" w:hAnsi="Times New Roman" w:cs="Times New Roman"/>
                <w:sz w:val="28"/>
                <w:szCs w:val="28"/>
              </w:rPr>
            </w:pPr>
          </w:p>
        </w:tc>
        <w:tc>
          <w:tcPr>
            <w:tcW w:w="2236" w:type="dxa"/>
            <w:tcBorders>
              <w:left w:val="single" w:color="000000" w:sz="4" w:space="0"/>
              <w:bottom w:val="single" w:color="000000" w:sz="4" w:space="0"/>
            </w:tcBorders>
            <w:shd w:val="clear" w:color="auto" w:fill="auto"/>
            <w:noWrap w:val="0"/>
            <w:vAlign w:val="top"/>
          </w:tcPr>
          <w:p w14:paraId="3717D772">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рік </w:t>
            </w:r>
          </w:p>
        </w:tc>
        <w:tc>
          <w:tcPr>
            <w:tcW w:w="1936" w:type="dxa"/>
            <w:tcBorders>
              <w:left w:val="single" w:color="000000" w:sz="4" w:space="0"/>
              <w:bottom w:val="single" w:color="000000" w:sz="4" w:space="0"/>
            </w:tcBorders>
            <w:shd w:val="clear" w:color="auto" w:fill="auto"/>
            <w:noWrap w:val="0"/>
            <w:vAlign w:val="top"/>
          </w:tcPr>
          <w:p w14:paraId="06D0687C">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35</w:t>
            </w:r>
          </w:p>
        </w:tc>
        <w:tc>
          <w:tcPr>
            <w:tcW w:w="2032" w:type="dxa"/>
            <w:tcBorders>
              <w:left w:val="single" w:color="000000" w:sz="4" w:space="0"/>
              <w:bottom w:val="single" w:color="000000" w:sz="4" w:space="0"/>
              <w:right w:val="single" w:color="000000" w:sz="4" w:space="0"/>
            </w:tcBorders>
            <w:shd w:val="clear" w:color="auto" w:fill="auto"/>
            <w:noWrap w:val="0"/>
            <w:vAlign w:val="top"/>
          </w:tcPr>
          <w:p w14:paraId="14B57B35">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70</w:t>
            </w:r>
          </w:p>
        </w:tc>
      </w:tr>
      <w:tr w14:paraId="5DDD7C28">
        <w:tblPrEx>
          <w:tblCellMar>
            <w:top w:w="55" w:type="dxa"/>
            <w:left w:w="55" w:type="dxa"/>
            <w:bottom w:w="55" w:type="dxa"/>
            <w:right w:w="55" w:type="dxa"/>
          </w:tblCellMar>
        </w:tblPrEx>
        <w:tc>
          <w:tcPr>
            <w:tcW w:w="3077" w:type="dxa"/>
            <w:vMerge w:val="restart"/>
            <w:tcBorders>
              <w:left w:val="single" w:color="000000" w:sz="4" w:space="0"/>
              <w:bottom w:val="single" w:color="000000" w:sz="4" w:space="0"/>
            </w:tcBorders>
            <w:shd w:val="clear" w:color="auto" w:fill="auto"/>
            <w:noWrap w:val="0"/>
            <w:vAlign w:val="top"/>
          </w:tcPr>
          <w:p w14:paraId="45196A4B">
            <w:pPr>
              <w:pStyle w:val="109"/>
              <w:widowControl/>
              <w:spacing w:before="0" w:after="120"/>
              <w:ind w:firstLine="87"/>
              <w:jc w:val="center"/>
              <w:rPr>
                <w:rFonts w:hint="default" w:ascii="Times New Roman" w:hAnsi="Times New Roman" w:cs="Times New Roman"/>
                <w:sz w:val="28"/>
                <w:szCs w:val="28"/>
              </w:rPr>
            </w:pPr>
            <w:r>
              <w:rPr>
                <w:rFonts w:hint="default" w:ascii="Times New Roman" w:hAnsi="Times New Roman" w:cs="Times New Roman"/>
                <w:sz w:val="28"/>
                <w:szCs w:val="28"/>
                <w:lang w:bidi="ar-SA"/>
              </w:rPr>
              <w:t>Інформатична</w:t>
            </w:r>
          </w:p>
        </w:tc>
        <w:tc>
          <w:tcPr>
            <w:tcW w:w="2236" w:type="dxa"/>
            <w:tcBorders>
              <w:left w:val="single" w:color="000000" w:sz="4" w:space="0"/>
              <w:bottom w:val="single" w:color="000000" w:sz="4" w:space="0"/>
            </w:tcBorders>
            <w:shd w:val="clear" w:color="auto" w:fill="auto"/>
            <w:noWrap w:val="0"/>
            <w:vAlign w:val="top"/>
          </w:tcPr>
          <w:p w14:paraId="0EEC4E23">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тиждень </w:t>
            </w:r>
          </w:p>
        </w:tc>
        <w:tc>
          <w:tcPr>
            <w:tcW w:w="1936" w:type="dxa"/>
            <w:tcBorders>
              <w:left w:val="single" w:color="000000" w:sz="4" w:space="0"/>
              <w:bottom w:val="single" w:color="000000" w:sz="4" w:space="0"/>
            </w:tcBorders>
            <w:shd w:val="clear" w:color="auto" w:fill="auto"/>
            <w:noWrap w:val="0"/>
            <w:vAlign w:val="top"/>
          </w:tcPr>
          <w:p w14:paraId="086348A9">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1,5</w:t>
            </w:r>
          </w:p>
        </w:tc>
        <w:tc>
          <w:tcPr>
            <w:tcW w:w="2032" w:type="dxa"/>
            <w:tcBorders>
              <w:left w:val="single" w:color="000000" w:sz="4" w:space="0"/>
              <w:bottom w:val="single" w:color="000000" w:sz="4" w:space="0"/>
              <w:right w:val="single" w:color="000000" w:sz="4" w:space="0"/>
            </w:tcBorders>
            <w:shd w:val="clear" w:color="auto" w:fill="auto"/>
            <w:noWrap w:val="0"/>
            <w:vAlign w:val="top"/>
          </w:tcPr>
          <w:p w14:paraId="789DBFCB">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3</w:t>
            </w:r>
          </w:p>
        </w:tc>
      </w:tr>
      <w:tr w14:paraId="2F1946BF">
        <w:tblPrEx>
          <w:tblCellMar>
            <w:top w:w="55" w:type="dxa"/>
            <w:left w:w="55" w:type="dxa"/>
            <w:bottom w:w="55" w:type="dxa"/>
            <w:right w:w="55" w:type="dxa"/>
          </w:tblCellMar>
        </w:tblPrEx>
        <w:tc>
          <w:tcPr>
            <w:tcW w:w="3077" w:type="dxa"/>
            <w:vMerge w:val="continue"/>
            <w:tcBorders>
              <w:left w:val="single" w:color="000000" w:sz="4" w:space="0"/>
              <w:bottom w:val="single" w:color="000000" w:sz="4" w:space="0"/>
            </w:tcBorders>
            <w:shd w:val="clear" w:color="auto" w:fill="auto"/>
            <w:noWrap w:val="0"/>
            <w:vAlign w:val="top"/>
          </w:tcPr>
          <w:p w14:paraId="10FEB127">
            <w:pPr>
              <w:pStyle w:val="110"/>
              <w:spacing w:after="120"/>
              <w:ind w:firstLine="87"/>
              <w:jc w:val="both"/>
              <w:rPr>
                <w:rFonts w:hint="default" w:ascii="Times New Roman" w:hAnsi="Times New Roman" w:cs="Times New Roman"/>
                <w:sz w:val="28"/>
                <w:szCs w:val="28"/>
              </w:rPr>
            </w:pPr>
          </w:p>
        </w:tc>
        <w:tc>
          <w:tcPr>
            <w:tcW w:w="2236" w:type="dxa"/>
            <w:tcBorders>
              <w:left w:val="single" w:color="000000" w:sz="4" w:space="0"/>
              <w:bottom w:val="single" w:color="000000" w:sz="4" w:space="0"/>
            </w:tcBorders>
            <w:shd w:val="clear" w:color="auto" w:fill="auto"/>
            <w:noWrap w:val="0"/>
            <w:vAlign w:val="top"/>
          </w:tcPr>
          <w:p w14:paraId="44D2DBB7">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рік </w:t>
            </w:r>
          </w:p>
        </w:tc>
        <w:tc>
          <w:tcPr>
            <w:tcW w:w="1936" w:type="dxa"/>
            <w:tcBorders>
              <w:left w:val="single" w:color="000000" w:sz="4" w:space="0"/>
              <w:bottom w:val="single" w:color="000000" w:sz="4" w:space="0"/>
            </w:tcBorders>
            <w:shd w:val="clear" w:color="auto" w:fill="auto"/>
            <w:noWrap w:val="0"/>
            <w:vAlign w:val="top"/>
          </w:tcPr>
          <w:p w14:paraId="39243E75">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52,5</w:t>
            </w:r>
          </w:p>
        </w:tc>
        <w:tc>
          <w:tcPr>
            <w:tcW w:w="2032" w:type="dxa"/>
            <w:tcBorders>
              <w:left w:val="single" w:color="000000" w:sz="4" w:space="0"/>
              <w:bottom w:val="single" w:color="000000" w:sz="4" w:space="0"/>
              <w:right w:val="single" w:color="000000" w:sz="4" w:space="0"/>
            </w:tcBorders>
            <w:shd w:val="clear" w:color="auto" w:fill="auto"/>
            <w:noWrap w:val="0"/>
            <w:vAlign w:val="top"/>
          </w:tcPr>
          <w:p w14:paraId="114D3BDA">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105</w:t>
            </w:r>
          </w:p>
        </w:tc>
      </w:tr>
      <w:tr w14:paraId="400368E8">
        <w:tblPrEx>
          <w:tblCellMar>
            <w:top w:w="55" w:type="dxa"/>
            <w:left w:w="55" w:type="dxa"/>
            <w:bottom w:w="55" w:type="dxa"/>
            <w:right w:w="55" w:type="dxa"/>
          </w:tblCellMar>
        </w:tblPrEx>
        <w:tc>
          <w:tcPr>
            <w:tcW w:w="3077" w:type="dxa"/>
            <w:vMerge w:val="restart"/>
            <w:tcBorders>
              <w:left w:val="single" w:color="000000" w:sz="4" w:space="0"/>
              <w:bottom w:val="single" w:color="000000" w:sz="4" w:space="0"/>
            </w:tcBorders>
            <w:shd w:val="clear" w:color="auto" w:fill="auto"/>
            <w:noWrap w:val="0"/>
            <w:vAlign w:val="top"/>
          </w:tcPr>
          <w:p w14:paraId="0EC68A9E">
            <w:pPr>
              <w:pStyle w:val="109"/>
              <w:widowControl/>
              <w:spacing w:before="0" w:after="120"/>
              <w:ind w:firstLine="87"/>
              <w:jc w:val="center"/>
              <w:rPr>
                <w:rFonts w:hint="default" w:ascii="Times New Roman" w:hAnsi="Times New Roman" w:cs="Times New Roman"/>
                <w:sz w:val="28"/>
                <w:szCs w:val="28"/>
              </w:rPr>
            </w:pPr>
            <w:r>
              <w:rPr>
                <w:rFonts w:hint="default" w:ascii="Times New Roman" w:hAnsi="Times New Roman" w:cs="Times New Roman"/>
                <w:sz w:val="28"/>
                <w:szCs w:val="28"/>
                <w:lang w:bidi="ar-SA"/>
              </w:rPr>
              <w:t>Мистецька</w:t>
            </w:r>
          </w:p>
        </w:tc>
        <w:tc>
          <w:tcPr>
            <w:tcW w:w="2236" w:type="dxa"/>
            <w:tcBorders>
              <w:left w:val="single" w:color="000000" w:sz="4" w:space="0"/>
              <w:bottom w:val="single" w:color="000000" w:sz="4" w:space="0"/>
            </w:tcBorders>
            <w:shd w:val="clear" w:color="auto" w:fill="auto"/>
            <w:noWrap w:val="0"/>
            <w:vAlign w:val="top"/>
          </w:tcPr>
          <w:p w14:paraId="3AEEEAF0">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тиждень </w:t>
            </w:r>
          </w:p>
        </w:tc>
        <w:tc>
          <w:tcPr>
            <w:tcW w:w="1936" w:type="dxa"/>
            <w:tcBorders>
              <w:left w:val="single" w:color="000000" w:sz="4" w:space="0"/>
              <w:bottom w:val="single" w:color="000000" w:sz="4" w:space="0"/>
            </w:tcBorders>
            <w:shd w:val="clear" w:color="auto" w:fill="auto"/>
            <w:noWrap w:val="0"/>
            <w:vAlign w:val="top"/>
          </w:tcPr>
          <w:p w14:paraId="5CB565B6">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1</w:t>
            </w:r>
          </w:p>
        </w:tc>
        <w:tc>
          <w:tcPr>
            <w:tcW w:w="2032" w:type="dxa"/>
            <w:tcBorders>
              <w:left w:val="single" w:color="000000" w:sz="4" w:space="0"/>
              <w:bottom w:val="single" w:color="000000" w:sz="4" w:space="0"/>
              <w:right w:val="single" w:color="000000" w:sz="4" w:space="0"/>
            </w:tcBorders>
            <w:shd w:val="clear" w:color="auto" w:fill="auto"/>
            <w:noWrap w:val="0"/>
            <w:vAlign w:val="top"/>
          </w:tcPr>
          <w:p w14:paraId="6FD9C51B">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2</w:t>
            </w:r>
          </w:p>
        </w:tc>
      </w:tr>
      <w:tr w14:paraId="01521E8D">
        <w:tblPrEx>
          <w:tblCellMar>
            <w:top w:w="55" w:type="dxa"/>
            <w:left w:w="55" w:type="dxa"/>
            <w:bottom w:w="55" w:type="dxa"/>
            <w:right w:w="55" w:type="dxa"/>
          </w:tblCellMar>
        </w:tblPrEx>
        <w:tc>
          <w:tcPr>
            <w:tcW w:w="3077" w:type="dxa"/>
            <w:vMerge w:val="continue"/>
            <w:tcBorders>
              <w:left w:val="single" w:color="000000" w:sz="4" w:space="0"/>
              <w:bottom w:val="single" w:color="000000" w:sz="4" w:space="0"/>
            </w:tcBorders>
            <w:shd w:val="clear" w:color="auto" w:fill="auto"/>
            <w:noWrap w:val="0"/>
            <w:vAlign w:val="top"/>
          </w:tcPr>
          <w:p w14:paraId="247BD665">
            <w:pPr>
              <w:pStyle w:val="110"/>
              <w:spacing w:after="120"/>
              <w:ind w:firstLine="87"/>
              <w:jc w:val="both"/>
              <w:rPr>
                <w:rFonts w:hint="default" w:ascii="Times New Roman" w:hAnsi="Times New Roman" w:cs="Times New Roman"/>
                <w:sz w:val="28"/>
                <w:szCs w:val="28"/>
              </w:rPr>
            </w:pPr>
          </w:p>
        </w:tc>
        <w:tc>
          <w:tcPr>
            <w:tcW w:w="2236" w:type="dxa"/>
            <w:tcBorders>
              <w:left w:val="single" w:color="000000" w:sz="4" w:space="0"/>
              <w:bottom w:val="single" w:color="000000" w:sz="4" w:space="0"/>
            </w:tcBorders>
            <w:shd w:val="clear" w:color="auto" w:fill="auto"/>
            <w:noWrap w:val="0"/>
            <w:vAlign w:val="top"/>
          </w:tcPr>
          <w:p w14:paraId="18B55728">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рік </w:t>
            </w:r>
          </w:p>
        </w:tc>
        <w:tc>
          <w:tcPr>
            <w:tcW w:w="1936" w:type="dxa"/>
            <w:tcBorders>
              <w:left w:val="single" w:color="000000" w:sz="4" w:space="0"/>
              <w:bottom w:val="single" w:color="000000" w:sz="4" w:space="0"/>
            </w:tcBorders>
            <w:shd w:val="clear" w:color="auto" w:fill="auto"/>
            <w:noWrap w:val="0"/>
            <w:vAlign w:val="top"/>
          </w:tcPr>
          <w:p w14:paraId="39E5B349">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35</w:t>
            </w:r>
          </w:p>
        </w:tc>
        <w:tc>
          <w:tcPr>
            <w:tcW w:w="2032" w:type="dxa"/>
            <w:tcBorders>
              <w:left w:val="single" w:color="000000" w:sz="4" w:space="0"/>
              <w:bottom w:val="single" w:color="000000" w:sz="4" w:space="0"/>
              <w:right w:val="single" w:color="000000" w:sz="4" w:space="0"/>
            </w:tcBorders>
            <w:shd w:val="clear" w:color="auto" w:fill="auto"/>
            <w:noWrap w:val="0"/>
            <w:vAlign w:val="top"/>
          </w:tcPr>
          <w:p w14:paraId="365E469C">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70</w:t>
            </w:r>
          </w:p>
        </w:tc>
      </w:tr>
      <w:tr w14:paraId="7A948E23">
        <w:tblPrEx>
          <w:tblCellMar>
            <w:top w:w="55" w:type="dxa"/>
            <w:left w:w="55" w:type="dxa"/>
            <w:bottom w:w="55" w:type="dxa"/>
            <w:right w:w="55" w:type="dxa"/>
          </w:tblCellMar>
        </w:tblPrEx>
        <w:tc>
          <w:tcPr>
            <w:tcW w:w="3077" w:type="dxa"/>
            <w:vMerge w:val="restart"/>
            <w:tcBorders>
              <w:left w:val="single" w:color="000000" w:sz="4" w:space="0"/>
              <w:bottom w:val="single" w:color="000000" w:sz="4" w:space="0"/>
            </w:tcBorders>
            <w:shd w:val="clear" w:color="auto" w:fill="auto"/>
            <w:noWrap w:val="0"/>
            <w:vAlign w:val="top"/>
          </w:tcPr>
          <w:p w14:paraId="3055DC69">
            <w:pPr>
              <w:pStyle w:val="109"/>
              <w:widowControl/>
              <w:spacing w:before="0" w:after="120"/>
              <w:ind w:firstLine="87"/>
              <w:jc w:val="center"/>
              <w:rPr>
                <w:rFonts w:hint="default" w:ascii="Times New Roman" w:hAnsi="Times New Roman" w:cs="Times New Roman"/>
                <w:sz w:val="28"/>
                <w:szCs w:val="28"/>
              </w:rPr>
            </w:pPr>
            <w:r>
              <w:rPr>
                <w:rFonts w:hint="default" w:ascii="Times New Roman" w:hAnsi="Times New Roman" w:cs="Times New Roman"/>
                <w:sz w:val="28"/>
                <w:szCs w:val="28"/>
                <w:lang w:bidi="ar-SA"/>
              </w:rPr>
              <w:t>Фізична культура***</w:t>
            </w:r>
          </w:p>
        </w:tc>
        <w:tc>
          <w:tcPr>
            <w:tcW w:w="2236" w:type="dxa"/>
            <w:tcBorders>
              <w:left w:val="single" w:color="000000" w:sz="4" w:space="0"/>
              <w:bottom w:val="single" w:color="000000" w:sz="4" w:space="0"/>
            </w:tcBorders>
            <w:shd w:val="clear" w:color="auto" w:fill="auto"/>
            <w:noWrap w:val="0"/>
            <w:vAlign w:val="top"/>
          </w:tcPr>
          <w:p w14:paraId="22F1360E">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тиждень </w:t>
            </w:r>
          </w:p>
        </w:tc>
        <w:tc>
          <w:tcPr>
            <w:tcW w:w="1936" w:type="dxa"/>
            <w:tcBorders>
              <w:left w:val="single" w:color="000000" w:sz="4" w:space="0"/>
              <w:bottom w:val="single" w:color="000000" w:sz="4" w:space="0"/>
            </w:tcBorders>
            <w:shd w:val="clear" w:color="auto" w:fill="auto"/>
            <w:noWrap w:val="0"/>
            <w:vAlign w:val="top"/>
          </w:tcPr>
          <w:p w14:paraId="16781D63">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3</w:t>
            </w:r>
          </w:p>
        </w:tc>
        <w:tc>
          <w:tcPr>
            <w:tcW w:w="2032" w:type="dxa"/>
            <w:tcBorders>
              <w:left w:val="single" w:color="000000" w:sz="4" w:space="0"/>
              <w:bottom w:val="single" w:color="000000" w:sz="4" w:space="0"/>
              <w:right w:val="single" w:color="000000" w:sz="4" w:space="0"/>
            </w:tcBorders>
            <w:shd w:val="clear" w:color="auto" w:fill="auto"/>
            <w:noWrap w:val="0"/>
            <w:vAlign w:val="top"/>
          </w:tcPr>
          <w:p w14:paraId="41E7E256">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3</w:t>
            </w:r>
          </w:p>
        </w:tc>
      </w:tr>
      <w:tr w14:paraId="73C01C5B">
        <w:tblPrEx>
          <w:tblCellMar>
            <w:top w:w="55" w:type="dxa"/>
            <w:left w:w="55" w:type="dxa"/>
            <w:bottom w:w="55" w:type="dxa"/>
            <w:right w:w="55" w:type="dxa"/>
          </w:tblCellMar>
        </w:tblPrEx>
        <w:tc>
          <w:tcPr>
            <w:tcW w:w="3077" w:type="dxa"/>
            <w:vMerge w:val="continue"/>
            <w:tcBorders>
              <w:left w:val="single" w:color="000000" w:sz="4" w:space="0"/>
              <w:bottom w:val="single" w:color="000000" w:sz="4" w:space="0"/>
            </w:tcBorders>
            <w:shd w:val="clear" w:color="auto" w:fill="auto"/>
            <w:noWrap w:val="0"/>
            <w:vAlign w:val="top"/>
          </w:tcPr>
          <w:p w14:paraId="238489C9">
            <w:pPr>
              <w:pStyle w:val="110"/>
              <w:spacing w:after="120"/>
              <w:ind w:firstLine="87"/>
              <w:jc w:val="both"/>
              <w:rPr>
                <w:rFonts w:hint="default" w:ascii="Times New Roman" w:hAnsi="Times New Roman" w:cs="Times New Roman"/>
                <w:sz w:val="28"/>
                <w:szCs w:val="28"/>
              </w:rPr>
            </w:pPr>
          </w:p>
        </w:tc>
        <w:tc>
          <w:tcPr>
            <w:tcW w:w="2236" w:type="dxa"/>
            <w:tcBorders>
              <w:left w:val="single" w:color="000000" w:sz="4" w:space="0"/>
              <w:bottom w:val="single" w:color="000000" w:sz="4" w:space="0"/>
            </w:tcBorders>
            <w:shd w:val="clear" w:color="auto" w:fill="auto"/>
            <w:noWrap w:val="0"/>
            <w:vAlign w:val="top"/>
          </w:tcPr>
          <w:p w14:paraId="01C9FAB4">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рік </w:t>
            </w:r>
          </w:p>
        </w:tc>
        <w:tc>
          <w:tcPr>
            <w:tcW w:w="1936" w:type="dxa"/>
            <w:tcBorders>
              <w:left w:val="single" w:color="000000" w:sz="4" w:space="0"/>
              <w:bottom w:val="single" w:color="000000" w:sz="4" w:space="0"/>
            </w:tcBorders>
            <w:shd w:val="clear" w:color="auto" w:fill="auto"/>
            <w:noWrap w:val="0"/>
            <w:vAlign w:val="top"/>
          </w:tcPr>
          <w:p w14:paraId="6E82F41C">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105</w:t>
            </w:r>
          </w:p>
        </w:tc>
        <w:tc>
          <w:tcPr>
            <w:tcW w:w="2032" w:type="dxa"/>
            <w:tcBorders>
              <w:left w:val="single" w:color="000000" w:sz="4" w:space="0"/>
              <w:bottom w:val="single" w:color="000000" w:sz="4" w:space="0"/>
              <w:right w:val="single" w:color="000000" w:sz="4" w:space="0"/>
            </w:tcBorders>
            <w:shd w:val="clear" w:color="auto" w:fill="auto"/>
            <w:noWrap w:val="0"/>
            <w:vAlign w:val="top"/>
          </w:tcPr>
          <w:p w14:paraId="32575FEC">
            <w:pPr>
              <w:pStyle w:val="109"/>
              <w:widowControl/>
              <w:spacing w:before="0" w:after="120"/>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105</w:t>
            </w:r>
          </w:p>
        </w:tc>
      </w:tr>
      <w:tr w14:paraId="7FE806BE">
        <w:tblPrEx>
          <w:tblCellMar>
            <w:top w:w="55" w:type="dxa"/>
            <w:left w:w="55" w:type="dxa"/>
            <w:bottom w:w="55" w:type="dxa"/>
            <w:right w:w="55" w:type="dxa"/>
          </w:tblCellMar>
        </w:tblPrEx>
        <w:tc>
          <w:tcPr>
            <w:tcW w:w="3077" w:type="dxa"/>
            <w:vMerge w:val="restart"/>
            <w:tcBorders>
              <w:left w:val="single" w:color="000000" w:sz="4" w:space="0"/>
              <w:bottom w:val="single" w:color="000000" w:sz="4" w:space="0"/>
            </w:tcBorders>
            <w:shd w:val="clear" w:color="auto" w:fill="auto"/>
            <w:noWrap w:val="0"/>
            <w:vAlign w:val="top"/>
          </w:tcPr>
          <w:p w14:paraId="4EFE2B1E">
            <w:pPr>
              <w:pStyle w:val="109"/>
              <w:widowControl/>
              <w:spacing w:after="120"/>
              <w:ind w:firstLine="87"/>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lang w:bidi="ar-SA"/>
              </w:rPr>
              <w:t>Години навчального навантаження для перерозподілу між освітніми компонентами</w:t>
            </w:r>
          </w:p>
        </w:tc>
        <w:tc>
          <w:tcPr>
            <w:tcW w:w="2236" w:type="dxa"/>
            <w:tcBorders>
              <w:left w:val="single" w:color="000000" w:sz="4" w:space="0"/>
              <w:bottom w:val="single" w:color="000000" w:sz="4" w:space="0"/>
            </w:tcBorders>
            <w:shd w:val="clear" w:color="auto" w:fill="auto"/>
            <w:noWrap w:val="0"/>
            <w:vAlign w:val="top"/>
          </w:tcPr>
          <w:p w14:paraId="39F61F3F">
            <w:pPr>
              <w:pStyle w:val="109"/>
              <w:widowControl/>
              <w:spacing w:before="0" w:after="120"/>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lang w:bidi="ar-SA"/>
              </w:rPr>
              <w:t xml:space="preserve">На тиждень </w:t>
            </w:r>
          </w:p>
        </w:tc>
        <w:tc>
          <w:tcPr>
            <w:tcW w:w="1936" w:type="dxa"/>
            <w:tcBorders>
              <w:left w:val="single" w:color="000000" w:sz="4" w:space="0"/>
              <w:bottom w:val="single" w:color="000000" w:sz="4" w:space="0"/>
            </w:tcBorders>
            <w:shd w:val="clear" w:color="auto" w:fill="auto"/>
            <w:noWrap w:val="0"/>
            <w:vAlign w:val="top"/>
          </w:tcPr>
          <w:p w14:paraId="004AAF00">
            <w:pPr>
              <w:pStyle w:val="109"/>
              <w:widowControl/>
              <w:spacing w:before="0" w:after="120"/>
              <w:jc w:val="center"/>
              <w:rPr>
                <w:rFonts w:hint="default" w:ascii="Times New Roman" w:hAnsi="Times New Roman" w:cs="Times New Roman"/>
                <w:color w:val="auto"/>
                <w:sz w:val="28"/>
                <w:szCs w:val="28"/>
                <w:highlight w:val="none"/>
                <w:lang w:val="uk-UA" w:bidi="ar-SA"/>
              </w:rPr>
            </w:pPr>
            <w:r>
              <w:rPr>
                <w:rFonts w:hint="default" w:ascii="Times New Roman" w:hAnsi="Times New Roman" w:cs="Times New Roman"/>
                <w:color w:val="auto"/>
                <w:sz w:val="28"/>
                <w:szCs w:val="28"/>
                <w:highlight w:val="none"/>
                <w:lang w:val="uk-UA" w:bidi="ar-SA"/>
              </w:rPr>
              <w:t>6,5</w:t>
            </w:r>
          </w:p>
        </w:tc>
        <w:tc>
          <w:tcPr>
            <w:tcW w:w="2032" w:type="dxa"/>
            <w:tcBorders>
              <w:left w:val="single" w:color="000000" w:sz="4" w:space="0"/>
              <w:bottom w:val="single" w:color="000000" w:sz="4" w:space="0"/>
              <w:right w:val="single" w:color="000000" w:sz="4" w:space="0"/>
            </w:tcBorders>
            <w:shd w:val="clear" w:color="auto" w:fill="auto"/>
            <w:noWrap w:val="0"/>
            <w:vAlign w:val="top"/>
          </w:tcPr>
          <w:p w14:paraId="73F8B83A">
            <w:pPr>
              <w:pStyle w:val="109"/>
              <w:widowControl/>
              <w:spacing w:before="0" w:after="120"/>
              <w:ind w:firstLine="567"/>
              <w:jc w:val="both"/>
              <w:rPr>
                <w:rFonts w:hint="default" w:ascii="Times New Roman" w:hAnsi="Times New Roman" w:cs="Times New Roman"/>
                <w:color w:val="auto"/>
                <w:sz w:val="28"/>
                <w:szCs w:val="28"/>
                <w:highlight w:val="none"/>
                <w:lang w:bidi="ar-SA"/>
              </w:rPr>
            </w:pPr>
          </w:p>
        </w:tc>
      </w:tr>
      <w:tr w14:paraId="55B44C0D">
        <w:tblPrEx>
          <w:tblCellMar>
            <w:top w:w="55" w:type="dxa"/>
            <w:left w:w="55" w:type="dxa"/>
            <w:bottom w:w="55" w:type="dxa"/>
            <w:right w:w="55" w:type="dxa"/>
          </w:tblCellMar>
        </w:tblPrEx>
        <w:tc>
          <w:tcPr>
            <w:tcW w:w="3077" w:type="dxa"/>
            <w:vMerge w:val="continue"/>
            <w:tcBorders>
              <w:left w:val="single" w:color="000000" w:sz="4" w:space="0"/>
              <w:bottom w:val="single" w:color="000000" w:sz="4" w:space="0"/>
            </w:tcBorders>
            <w:shd w:val="clear" w:color="auto" w:fill="auto"/>
            <w:noWrap w:val="0"/>
            <w:vAlign w:val="top"/>
          </w:tcPr>
          <w:p w14:paraId="13FA786B">
            <w:pPr>
              <w:pStyle w:val="110"/>
              <w:spacing w:after="120"/>
              <w:ind w:firstLine="87"/>
              <w:jc w:val="both"/>
              <w:rPr>
                <w:rFonts w:hint="default" w:ascii="Times New Roman" w:hAnsi="Times New Roman" w:cs="Times New Roman"/>
                <w:color w:val="auto"/>
                <w:sz w:val="28"/>
                <w:szCs w:val="28"/>
                <w:highlight w:val="none"/>
              </w:rPr>
            </w:pPr>
          </w:p>
        </w:tc>
        <w:tc>
          <w:tcPr>
            <w:tcW w:w="2236" w:type="dxa"/>
            <w:tcBorders>
              <w:left w:val="single" w:color="000000" w:sz="4" w:space="0"/>
              <w:bottom w:val="single" w:color="000000" w:sz="4" w:space="0"/>
            </w:tcBorders>
            <w:shd w:val="clear" w:color="auto" w:fill="auto"/>
            <w:noWrap w:val="0"/>
            <w:vAlign w:val="top"/>
          </w:tcPr>
          <w:p w14:paraId="417E4B4A">
            <w:pPr>
              <w:pStyle w:val="109"/>
              <w:widowControl/>
              <w:spacing w:before="0" w:after="120"/>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lang w:bidi="ar-SA"/>
              </w:rPr>
              <w:t xml:space="preserve">На рік </w:t>
            </w:r>
          </w:p>
        </w:tc>
        <w:tc>
          <w:tcPr>
            <w:tcW w:w="1936" w:type="dxa"/>
            <w:tcBorders>
              <w:left w:val="single" w:color="000000" w:sz="4" w:space="0"/>
              <w:bottom w:val="single" w:color="000000" w:sz="4" w:space="0"/>
            </w:tcBorders>
            <w:shd w:val="clear" w:color="auto" w:fill="auto"/>
            <w:noWrap w:val="0"/>
            <w:vAlign w:val="top"/>
          </w:tcPr>
          <w:p w14:paraId="1CF1B738">
            <w:pPr>
              <w:pStyle w:val="109"/>
              <w:widowControl/>
              <w:spacing w:before="0" w:after="120"/>
              <w:jc w:val="center"/>
              <w:rPr>
                <w:rFonts w:hint="default" w:ascii="Times New Roman" w:hAnsi="Times New Roman" w:cs="Times New Roman"/>
                <w:color w:val="auto"/>
                <w:sz w:val="28"/>
                <w:szCs w:val="28"/>
                <w:highlight w:val="none"/>
                <w:lang w:val="uk-UA" w:bidi="ar-SA"/>
              </w:rPr>
            </w:pPr>
            <w:r>
              <w:rPr>
                <w:rFonts w:hint="default" w:ascii="Times New Roman" w:hAnsi="Times New Roman" w:cs="Times New Roman"/>
                <w:color w:val="auto"/>
                <w:sz w:val="28"/>
                <w:szCs w:val="28"/>
                <w:highlight w:val="none"/>
                <w:lang w:val="uk-UA" w:bidi="ar-SA"/>
              </w:rPr>
              <w:t>227,5</w:t>
            </w:r>
          </w:p>
        </w:tc>
        <w:tc>
          <w:tcPr>
            <w:tcW w:w="2032" w:type="dxa"/>
            <w:tcBorders>
              <w:left w:val="single" w:color="000000" w:sz="4" w:space="0"/>
              <w:bottom w:val="single" w:color="000000" w:sz="4" w:space="0"/>
              <w:right w:val="single" w:color="000000" w:sz="4" w:space="0"/>
            </w:tcBorders>
            <w:shd w:val="clear" w:color="auto" w:fill="auto"/>
            <w:noWrap w:val="0"/>
            <w:vAlign w:val="top"/>
          </w:tcPr>
          <w:p w14:paraId="4DCDC461">
            <w:pPr>
              <w:pStyle w:val="109"/>
              <w:widowControl/>
              <w:spacing w:before="0" w:after="120"/>
              <w:ind w:firstLine="567"/>
              <w:jc w:val="both"/>
              <w:rPr>
                <w:rFonts w:hint="default" w:ascii="Times New Roman" w:hAnsi="Times New Roman" w:cs="Times New Roman"/>
                <w:color w:val="auto"/>
                <w:sz w:val="28"/>
                <w:szCs w:val="28"/>
                <w:highlight w:val="none"/>
                <w:lang w:bidi="ar-SA"/>
              </w:rPr>
            </w:pPr>
          </w:p>
        </w:tc>
      </w:tr>
      <w:tr w14:paraId="53218473">
        <w:tblPrEx>
          <w:tblCellMar>
            <w:top w:w="55" w:type="dxa"/>
            <w:left w:w="55" w:type="dxa"/>
            <w:bottom w:w="55" w:type="dxa"/>
            <w:right w:w="55" w:type="dxa"/>
          </w:tblCellMar>
        </w:tblPrEx>
        <w:tc>
          <w:tcPr>
            <w:tcW w:w="3077" w:type="dxa"/>
            <w:vMerge w:val="restart"/>
            <w:tcBorders>
              <w:left w:val="single" w:color="000000" w:sz="4" w:space="0"/>
              <w:bottom w:val="single" w:color="000000" w:sz="4" w:space="0"/>
            </w:tcBorders>
            <w:shd w:val="clear" w:color="auto" w:fill="auto"/>
            <w:noWrap w:val="0"/>
            <w:vAlign w:val="top"/>
          </w:tcPr>
          <w:p w14:paraId="206D6AA9">
            <w:pPr>
              <w:pStyle w:val="109"/>
              <w:widowControl/>
              <w:shd w:val="clear" w:color="auto" w:fill="FFFFFF"/>
              <w:spacing w:before="0" w:after="120"/>
              <w:ind w:firstLine="87"/>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Загальнорічна кількість навчальних годин, що фінансуються з бюджету (без урахування поділу на групи) </w:t>
            </w:r>
          </w:p>
        </w:tc>
        <w:tc>
          <w:tcPr>
            <w:tcW w:w="2236" w:type="dxa"/>
            <w:tcBorders>
              <w:left w:val="single" w:color="000000" w:sz="4" w:space="0"/>
              <w:bottom w:val="single" w:color="000000" w:sz="4" w:space="0"/>
            </w:tcBorders>
            <w:shd w:val="clear" w:color="auto" w:fill="auto"/>
            <w:noWrap w:val="0"/>
            <w:vAlign w:val="top"/>
          </w:tcPr>
          <w:p w14:paraId="7576FC56">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тиждень </w:t>
            </w:r>
          </w:p>
        </w:tc>
        <w:tc>
          <w:tcPr>
            <w:tcW w:w="1936" w:type="dxa"/>
            <w:tcBorders>
              <w:left w:val="single" w:color="000000" w:sz="4" w:space="0"/>
              <w:bottom w:val="single" w:color="000000" w:sz="4" w:space="0"/>
            </w:tcBorders>
            <w:shd w:val="clear" w:color="auto" w:fill="auto"/>
            <w:noWrap w:val="0"/>
            <w:vAlign w:val="top"/>
          </w:tcPr>
          <w:p w14:paraId="34361061">
            <w:pPr>
              <w:pStyle w:val="109"/>
              <w:widowControl/>
              <w:spacing w:before="0" w:after="120"/>
              <w:ind w:hanging="59"/>
              <w:jc w:val="center"/>
              <w:rPr>
                <w:rFonts w:hint="default" w:ascii="Times New Roman" w:hAnsi="Times New Roman" w:cs="Times New Roman"/>
                <w:sz w:val="28"/>
                <w:szCs w:val="28"/>
                <w:lang w:val="uk-UA" w:bidi="ar-SA"/>
              </w:rPr>
            </w:pPr>
            <w:r>
              <w:rPr>
                <w:rFonts w:hint="default" w:ascii="Times New Roman" w:hAnsi="Times New Roman" w:cs="Times New Roman"/>
                <w:sz w:val="28"/>
                <w:szCs w:val="28"/>
                <w:lang w:val="uk-UA" w:bidi="ar-SA"/>
              </w:rPr>
              <w:t>36</w:t>
            </w:r>
          </w:p>
        </w:tc>
        <w:tc>
          <w:tcPr>
            <w:tcW w:w="2032" w:type="dxa"/>
            <w:tcBorders>
              <w:left w:val="single" w:color="000000" w:sz="4" w:space="0"/>
              <w:bottom w:val="single" w:color="000000" w:sz="4" w:space="0"/>
              <w:right w:val="single" w:color="000000" w:sz="4" w:space="0"/>
            </w:tcBorders>
            <w:shd w:val="clear" w:color="auto" w:fill="auto"/>
            <w:noWrap w:val="0"/>
            <w:vAlign w:val="top"/>
          </w:tcPr>
          <w:p w14:paraId="554D7F9A">
            <w:pPr>
              <w:pStyle w:val="109"/>
              <w:widowControl/>
              <w:spacing w:before="0" w:after="120"/>
              <w:ind w:firstLine="567"/>
              <w:jc w:val="both"/>
              <w:rPr>
                <w:rFonts w:hint="default" w:ascii="Times New Roman" w:hAnsi="Times New Roman" w:cs="Times New Roman"/>
                <w:sz w:val="28"/>
                <w:szCs w:val="28"/>
                <w:lang w:bidi="ar-SA"/>
              </w:rPr>
            </w:pPr>
          </w:p>
        </w:tc>
      </w:tr>
      <w:tr w14:paraId="0045EAB6">
        <w:tblPrEx>
          <w:tblCellMar>
            <w:top w:w="55" w:type="dxa"/>
            <w:left w:w="55" w:type="dxa"/>
            <w:bottom w:w="55" w:type="dxa"/>
            <w:right w:w="55" w:type="dxa"/>
          </w:tblCellMar>
        </w:tblPrEx>
        <w:tc>
          <w:tcPr>
            <w:tcW w:w="3077" w:type="dxa"/>
            <w:vMerge w:val="continue"/>
            <w:tcBorders>
              <w:left w:val="single" w:color="000000" w:sz="4" w:space="0"/>
              <w:bottom w:val="single" w:color="000000" w:sz="4" w:space="0"/>
            </w:tcBorders>
            <w:shd w:val="clear" w:color="auto" w:fill="auto"/>
            <w:noWrap w:val="0"/>
            <w:vAlign w:val="top"/>
          </w:tcPr>
          <w:p w14:paraId="4B82C93D">
            <w:pPr>
              <w:pStyle w:val="110"/>
              <w:spacing w:after="120"/>
              <w:ind w:firstLine="87"/>
              <w:jc w:val="both"/>
              <w:rPr>
                <w:rFonts w:hint="default" w:ascii="Times New Roman" w:hAnsi="Times New Roman" w:cs="Times New Roman"/>
                <w:sz w:val="28"/>
                <w:szCs w:val="28"/>
              </w:rPr>
            </w:pPr>
          </w:p>
        </w:tc>
        <w:tc>
          <w:tcPr>
            <w:tcW w:w="2236" w:type="dxa"/>
            <w:tcBorders>
              <w:left w:val="single" w:color="000000" w:sz="4" w:space="0"/>
              <w:bottom w:val="single" w:color="000000" w:sz="4" w:space="0"/>
            </w:tcBorders>
            <w:shd w:val="clear" w:color="auto" w:fill="auto"/>
            <w:noWrap w:val="0"/>
            <w:vAlign w:val="top"/>
          </w:tcPr>
          <w:p w14:paraId="28934BE5">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рік </w:t>
            </w:r>
          </w:p>
        </w:tc>
        <w:tc>
          <w:tcPr>
            <w:tcW w:w="1936" w:type="dxa"/>
            <w:tcBorders>
              <w:left w:val="single" w:color="000000" w:sz="4" w:space="0"/>
              <w:bottom w:val="single" w:color="000000" w:sz="4" w:space="0"/>
            </w:tcBorders>
            <w:shd w:val="clear" w:color="auto" w:fill="auto"/>
            <w:noWrap w:val="0"/>
            <w:vAlign w:val="top"/>
          </w:tcPr>
          <w:p w14:paraId="730BE005">
            <w:pPr>
              <w:pStyle w:val="109"/>
              <w:widowControl/>
              <w:spacing w:before="0" w:after="120"/>
              <w:ind w:hanging="59"/>
              <w:jc w:val="center"/>
              <w:rPr>
                <w:rFonts w:hint="default" w:ascii="Times New Roman" w:hAnsi="Times New Roman" w:cs="Times New Roman"/>
                <w:sz w:val="28"/>
                <w:szCs w:val="28"/>
                <w:lang w:val="uk-UA" w:bidi="ar-SA"/>
              </w:rPr>
            </w:pPr>
            <w:r>
              <w:rPr>
                <w:rFonts w:hint="default" w:ascii="Times New Roman" w:hAnsi="Times New Roman" w:cs="Times New Roman"/>
                <w:sz w:val="28"/>
                <w:szCs w:val="28"/>
                <w:lang w:val="uk-UA" w:bidi="ar-SA"/>
              </w:rPr>
              <w:t>1260</w:t>
            </w:r>
          </w:p>
        </w:tc>
        <w:tc>
          <w:tcPr>
            <w:tcW w:w="2032" w:type="dxa"/>
            <w:tcBorders>
              <w:left w:val="single" w:color="000000" w:sz="4" w:space="0"/>
              <w:bottom w:val="single" w:color="000000" w:sz="4" w:space="0"/>
              <w:right w:val="single" w:color="000000" w:sz="4" w:space="0"/>
            </w:tcBorders>
            <w:shd w:val="clear" w:color="auto" w:fill="auto"/>
            <w:noWrap w:val="0"/>
            <w:vAlign w:val="top"/>
          </w:tcPr>
          <w:p w14:paraId="24B11CEF">
            <w:pPr>
              <w:pStyle w:val="109"/>
              <w:widowControl/>
              <w:spacing w:before="0" w:after="120"/>
              <w:ind w:firstLine="567"/>
              <w:jc w:val="both"/>
              <w:rPr>
                <w:rFonts w:hint="default" w:ascii="Times New Roman" w:hAnsi="Times New Roman" w:cs="Times New Roman"/>
                <w:sz w:val="28"/>
                <w:szCs w:val="28"/>
                <w:lang w:bidi="ar-SA"/>
              </w:rPr>
            </w:pPr>
          </w:p>
        </w:tc>
      </w:tr>
      <w:tr w14:paraId="2F992447">
        <w:tblPrEx>
          <w:tblCellMar>
            <w:top w:w="55" w:type="dxa"/>
            <w:left w:w="55" w:type="dxa"/>
            <w:bottom w:w="55" w:type="dxa"/>
            <w:right w:w="55" w:type="dxa"/>
          </w:tblCellMar>
        </w:tblPrEx>
        <w:tc>
          <w:tcPr>
            <w:tcW w:w="3077" w:type="dxa"/>
            <w:vMerge w:val="restart"/>
            <w:tcBorders>
              <w:left w:val="single" w:color="000000" w:sz="4" w:space="0"/>
              <w:bottom w:val="single" w:color="000000" w:sz="4" w:space="0"/>
            </w:tcBorders>
            <w:shd w:val="clear" w:color="auto" w:fill="auto"/>
            <w:noWrap w:val="0"/>
            <w:vAlign w:val="top"/>
          </w:tcPr>
          <w:p w14:paraId="2D795DB4">
            <w:pPr>
              <w:pStyle w:val="109"/>
              <w:widowControl/>
              <w:spacing w:before="0" w:after="120"/>
              <w:ind w:firstLine="87"/>
              <w:jc w:val="both"/>
              <w:rPr>
                <w:rFonts w:hint="default" w:ascii="Times New Roman" w:hAnsi="Times New Roman" w:cs="Times New Roman"/>
                <w:sz w:val="28"/>
                <w:szCs w:val="28"/>
              </w:rPr>
            </w:pPr>
            <w:r>
              <w:rPr>
                <w:rFonts w:hint="default" w:ascii="Times New Roman" w:hAnsi="Times New Roman" w:cs="Times New Roman"/>
                <w:sz w:val="28"/>
                <w:szCs w:val="28"/>
                <w:lang w:bidi="ar-SA"/>
              </w:rPr>
              <w:t>Гранично допустиме навантаження учнів****</w:t>
            </w:r>
          </w:p>
        </w:tc>
        <w:tc>
          <w:tcPr>
            <w:tcW w:w="2236" w:type="dxa"/>
            <w:tcBorders>
              <w:left w:val="single" w:color="000000" w:sz="4" w:space="0"/>
              <w:bottom w:val="single" w:color="000000" w:sz="4" w:space="0"/>
            </w:tcBorders>
            <w:shd w:val="clear" w:color="auto" w:fill="auto"/>
            <w:noWrap w:val="0"/>
            <w:vAlign w:val="top"/>
          </w:tcPr>
          <w:p w14:paraId="1CC8C31E">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тиждень </w:t>
            </w:r>
          </w:p>
        </w:tc>
        <w:tc>
          <w:tcPr>
            <w:tcW w:w="1936" w:type="dxa"/>
            <w:tcBorders>
              <w:left w:val="single" w:color="000000" w:sz="4" w:space="0"/>
              <w:bottom w:val="single" w:color="000000" w:sz="4" w:space="0"/>
            </w:tcBorders>
            <w:shd w:val="clear" w:color="auto" w:fill="auto"/>
            <w:noWrap w:val="0"/>
            <w:vAlign w:val="top"/>
          </w:tcPr>
          <w:p w14:paraId="29D168F4">
            <w:pPr>
              <w:pStyle w:val="109"/>
              <w:widowControl/>
              <w:spacing w:before="0" w:after="120"/>
              <w:jc w:val="center"/>
              <w:rPr>
                <w:rFonts w:hint="default" w:ascii="Times New Roman" w:hAnsi="Times New Roman" w:cs="Times New Roman"/>
                <w:sz w:val="28"/>
                <w:szCs w:val="28"/>
                <w:lang w:val="uk-UA" w:bidi="ar-SA"/>
              </w:rPr>
            </w:pPr>
            <w:r>
              <w:rPr>
                <w:rFonts w:hint="default" w:ascii="Times New Roman" w:hAnsi="Times New Roman" w:cs="Times New Roman"/>
                <w:sz w:val="28"/>
                <w:szCs w:val="28"/>
                <w:lang w:val="uk-UA" w:bidi="ar-SA"/>
              </w:rPr>
              <w:t>33</w:t>
            </w:r>
          </w:p>
        </w:tc>
        <w:tc>
          <w:tcPr>
            <w:tcW w:w="2032" w:type="dxa"/>
            <w:tcBorders>
              <w:left w:val="single" w:color="000000" w:sz="4" w:space="0"/>
              <w:bottom w:val="single" w:color="000000" w:sz="4" w:space="0"/>
              <w:right w:val="single" w:color="000000" w:sz="4" w:space="0"/>
            </w:tcBorders>
            <w:shd w:val="clear" w:color="auto" w:fill="auto"/>
            <w:noWrap w:val="0"/>
            <w:vAlign w:val="top"/>
          </w:tcPr>
          <w:p w14:paraId="671E321A">
            <w:pPr>
              <w:pStyle w:val="109"/>
              <w:widowControl/>
              <w:spacing w:before="0" w:after="120"/>
              <w:ind w:firstLine="567"/>
              <w:jc w:val="both"/>
              <w:rPr>
                <w:rFonts w:hint="default" w:ascii="Times New Roman" w:hAnsi="Times New Roman" w:cs="Times New Roman"/>
                <w:sz w:val="28"/>
                <w:szCs w:val="28"/>
                <w:lang w:bidi="ar-SA"/>
              </w:rPr>
            </w:pPr>
          </w:p>
        </w:tc>
      </w:tr>
      <w:tr w14:paraId="47609937">
        <w:tblPrEx>
          <w:tblCellMar>
            <w:top w:w="55" w:type="dxa"/>
            <w:left w:w="55" w:type="dxa"/>
            <w:bottom w:w="55" w:type="dxa"/>
            <w:right w:w="55" w:type="dxa"/>
          </w:tblCellMar>
        </w:tblPrEx>
        <w:tc>
          <w:tcPr>
            <w:tcW w:w="3077" w:type="dxa"/>
            <w:vMerge w:val="continue"/>
            <w:tcBorders>
              <w:left w:val="single" w:color="000000" w:sz="4" w:space="0"/>
              <w:bottom w:val="single" w:color="000000" w:sz="4" w:space="0"/>
            </w:tcBorders>
            <w:shd w:val="clear" w:color="auto" w:fill="auto"/>
            <w:noWrap w:val="0"/>
            <w:vAlign w:val="top"/>
          </w:tcPr>
          <w:p w14:paraId="3701E246">
            <w:pPr>
              <w:pStyle w:val="110"/>
              <w:spacing w:after="120"/>
              <w:ind w:firstLine="87"/>
              <w:jc w:val="both"/>
              <w:rPr>
                <w:rFonts w:hint="default" w:ascii="Times New Roman" w:hAnsi="Times New Roman" w:cs="Times New Roman"/>
                <w:sz w:val="28"/>
                <w:szCs w:val="28"/>
              </w:rPr>
            </w:pPr>
          </w:p>
        </w:tc>
        <w:tc>
          <w:tcPr>
            <w:tcW w:w="2236" w:type="dxa"/>
            <w:tcBorders>
              <w:left w:val="single" w:color="000000" w:sz="4" w:space="0"/>
              <w:bottom w:val="single" w:color="000000" w:sz="4" w:space="0"/>
            </w:tcBorders>
            <w:shd w:val="clear" w:color="auto" w:fill="auto"/>
            <w:noWrap w:val="0"/>
            <w:vAlign w:val="top"/>
          </w:tcPr>
          <w:p w14:paraId="6993FF8F">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рік </w:t>
            </w:r>
          </w:p>
        </w:tc>
        <w:tc>
          <w:tcPr>
            <w:tcW w:w="1936" w:type="dxa"/>
            <w:tcBorders>
              <w:left w:val="single" w:color="000000" w:sz="4" w:space="0"/>
              <w:bottom w:val="single" w:color="000000" w:sz="4" w:space="0"/>
            </w:tcBorders>
            <w:shd w:val="clear" w:color="auto" w:fill="auto"/>
            <w:noWrap w:val="0"/>
            <w:vAlign w:val="top"/>
          </w:tcPr>
          <w:p w14:paraId="452BEFED">
            <w:pPr>
              <w:pStyle w:val="109"/>
              <w:widowControl/>
              <w:spacing w:before="0" w:after="120"/>
              <w:jc w:val="center"/>
              <w:rPr>
                <w:rFonts w:hint="default" w:ascii="Times New Roman" w:hAnsi="Times New Roman" w:cs="Times New Roman"/>
                <w:sz w:val="28"/>
                <w:szCs w:val="28"/>
                <w:lang w:val="uk-UA" w:bidi="ar-SA"/>
              </w:rPr>
            </w:pPr>
            <w:r>
              <w:rPr>
                <w:rFonts w:hint="default" w:ascii="Times New Roman" w:hAnsi="Times New Roman" w:cs="Times New Roman"/>
                <w:sz w:val="28"/>
                <w:szCs w:val="28"/>
                <w:lang w:val="uk-UA" w:bidi="ar-SA"/>
              </w:rPr>
              <w:t>1155</w:t>
            </w:r>
          </w:p>
        </w:tc>
        <w:tc>
          <w:tcPr>
            <w:tcW w:w="2032" w:type="dxa"/>
            <w:tcBorders>
              <w:left w:val="single" w:color="000000" w:sz="4" w:space="0"/>
              <w:bottom w:val="single" w:color="000000" w:sz="4" w:space="0"/>
              <w:right w:val="single" w:color="000000" w:sz="4" w:space="0"/>
            </w:tcBorders>
            <w:shd w:val="clear" w:color="auto" w:fill="auto"/>
            <w:noWrap w:val="0"/>
            <w:vAlign w:val="top"/>
          </w:tcPr>
          <w:p w14:paraId="4D84E7AE">
            <w:pPr>
              <w:pStyle w:val="109"/>
              <w:widowControl/>
              <w:spacing w:before="0" w:after="120"/>
              <w:ind w:firstLine="567"/>
              <w:jc w:val="both"/>
              <w:rPr>
                <w:rFonts w:hint="default" w:ascii="Times New Roman" w:hAnsi="Times New Roman" w:cs="Times New Roman"/>
                <w:sz w:val="28"/>
                <w:szCs w:val="28"/>
                <w:lang w:bidi="ar-SA"/>
              </w:rPr>
            </w:pPr>
          </w:p>
        </w:tc>
      </w:tr>
    </w:tbl>
    <w:p w14:paraId="05CB85B5">
      <w:pPr>
        <w:pStyle w:val="24"/>
        <w:spacing w:after="120" w:line="240" w:lineRule="auto"/>
        <w:ind w:right="106" w:firstLine="567"/>
        <w:jc w:val="center"/>
        <w:rPr>
          <w:rFonts w:hint="default" w:ascii="Times New Roman" w:hAnsi="Times New Roman" w:cs="Times New Roman"/>
          <w:sz w:val="28"/>
          <w:szCs w:val="28"/>
        </w:rPr>
      </w:pPr>
    </w:p>
    <w:p w14:paraId="6C8A3111">
      <w:pPr>
        <w:pStyle w:val="24"/>
        <w:spacing w:after="120" w:line="240" w:lineRule="auto"/>
        <w:ind w:right="106" w:firstLine="567"/>
        <w:jc w:val="center"/>
        <w:rPr>
          <w:rFonts w:hint="default" w:cs="Times New Roman"/>
          <w:b/>
          <w:bCs/>
          <w:sz w:val="28"/>
          <w:szCs w:val="28"/>
          <w:lang w:val="uk-UA"/>
        </w:rPr>
      </w:pPr>
      <w:r>
        <w:rPr>
          <w:rFonts w:hint="default" w:cs="Times New Roman"/>
          <w:b/>
          <w:bCs/>
          <w:sz w:val="28"/>
          <w:szCs w:val="28"/>
          <w:lang w:val="uk-UA"/>
        </w:rPr>
        <w:t>9 клас (за Типовою освітньою програмою, завтердженою наказом МОН України від 19.02.2021 №235)</w:t>
      </w:r>
    </w:p>
    <w:tbl>
      <w:tblPr>
        <w:tblStyle w:val="12"/>
        <w:tblpPr w:leftFromText="180" w:rightFromText="180" w:vertAnchor="text" w:horzAnchor="page" w:tblpX="1769" w:tblpY="481"/>
        <w:tblOverlap w:val="never"/>
        <w:tblW w:w="9288" w:type="dxa"/>
        <w:tblInd w:w="0" w:type="dxa"/>
        <w:tblLayout w:type="fixed"/>
        <w:tblCellMar>
          <w:top w:w="55" w:type="dxa"/>
          <w:left w:w="55" w:type="dxa"/>
          <w:bottom w:w="55" w:type="dxa"/>
          <w:right w:w="55" w:type="dxa"/>
        </w:tblCellMar>
      </w:tblPr>
      <w:tblGrid>
        <w:gridCol w:w="3072"/>
        <w:gridCol w:w="2256"/>
        <w:gridCol w:w="1932"/>
        <w:gridCol w:w="2028"/>
      </w:tblGrid>
      <w:tr w14:paraId="57A4FF24">
        <w:tblPrEx>
          <w:tblCellMar>
            <w:top w:w="55" w:type="dxa"/>
            <w:left w:w="55" w:type="dxa"/>
            <w:bottom w:w="55" w:type="dxa"/>
            <w:right w:w="55" w:type="dxa"/>
          </w:tblCellMar>
        </w:tblPrEx>
        <w:tc>
          <w:tcPr>
            <w:tcW w:w="3072" w:type="dxa"/>
            <w:vMerge w:val="restart"/>
            <w:tcBorders>
              <w:top w:val="single" w:color="000000" w:sz="4" w:space="0"/>
              <w:left w:val="single" w:color="000000" w:sz="4" w:space="0"/>
              <w:bottom w:val="single" w:color="000000" w:sz="4" w:space="0"/>
            </w:tcBorders>
            <w:shd w:val="clear" w:color="auto" w:fill="auto"/>
            <w:noWrap w:val="0"/>
            <w:vAlign w:val="top"/>
          </w:tcPr>
          <w:p w14:paraId="0BABF82B">
            <w:pPr>
              <w:pStyle w:val="109"/>
              <w:widowControl/>
              <w:spacing w:before="0" w:after="120"/>
              <w:jc w:val="center"/>
              <w:rPr>
                <w:rFonts w:hint="default" w:ascii="Times New Roman" w:hAnsi="Times New Roman" w:cs="Times New Roman"/>
                <w:b/>
                <w:bCs/>
                <w:sz w:val="28"/>
                <w:szCs w:val="28"/>
              </w:rPr>
            </w:pPr>
            <w:r>
              <w:rPr>
                <w:rFonts w:hint="default" w:ascii="Times New Roman" w:hAnsi="Times New Roman" w:cs="Times New Roman"/>
                <w:b/>
                <w:bCs/>
                <w:sz w:val="28"/>
                <w:szCs w:val="28"/>
                <w:lang w:bidi="ar-SA"/>
              </w:rPr>
              <w:t>Назва освітньої галузі</w:t>
            </w:r>
          </w:p>
        </w:tc>
        <w:tc>
          <w:tcPr>
            <w:tcW w:w="2256" w:type="dxa"/>
            <w:vMerge w:val="restart"/>
            <w:tcBorders>
              <w:top w:val="single" w:color="000000" w:sz="4" w:space="0"/>
              <w:left w:val="single" w:color="000000" w:sz="4" w:space="0"/>
              <w:bottom w:val="single" w:color="000000" w:sz="4" w:space="0"/>
            </w:tcBorders>
            <w:shd w:val="clear" w:color="auto" w:fill="auto"/>
            <w:noWrap w:val="0"/>
            <w:vAlign w:val="top"/>
          </w:tcPr>
          <w:p w14:paraId="5531A638">
            <w:pPr>
              <w:pStyle w:val="109"/>
              <w:widowControl/>
              <w:spacing w:before="0" w:after="120"/>
              <w:jc w:val="center"/>
              <w:rPr>
                <w:rFonts w:hint="default" w:ascii="Times New Roman" w:hAnsi="Times New Roman" w:cs="Times New Roman"/>
                <w:b/>
                <w:bCs/>
                <w:sz w:val="28"/>
                <w:szCs w:val="28"/>
              </w:rPr>
            </w:pPr>
            <w:r>
              <w:rPr>
                <w:rFonts w:hint="default" w:ascii="Times New Roman" w:hAnsi="Times New Roman" w:cs="Times New Roman"/>
                <w:b/>
                <w:bCs/>
                <w:sz w:val="28"/>
                <w:szCs w:val="28"/>
                <w:lang w:bidi="ar-SA"/>
              </w:rPr>
              <w:t>Навчальне навантаження</w:t>
            </w:r>
          </w:p>
        </w:tc>
        <w:tc>
          <w:tcPr>
            <w:tcW w:w="3960" w:type="dxa"/>
            <w:gridSpan w:val="2"/>
            <w:tcBorders>
              <w:top w:val="single" w:color="000000" w:sz="4" w:space="0"/>
              <w:left w:val="single" w:color="000000" w:sz="4" w:space="0"/>
              <w:bottom w:val="single" w:color="000000" w:sz="4" w:space="0"/>
              <w:right w:val="single" w:color="000000" w:sz="4" w:space="0"/>
            </w:tcBorders>
            <w:noWrap w:val="0"/>
            <w:vAlign w:val="top"/>
          </w:tcPr>
          <w:p w14:paraId="48A9F21C">
            <w:pPr>
              <w:pStyle w:val="110"/>
              <w:spacing w:after="120"/>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uk-UA"/>
              </w:rPr>
              <w:t>9</w:t>
            </w:r>
            <w:r>
              <w:rPr>
                <w:rFonts w:hint="default" w:ascii="Times New Roman" w:hAnsi="Times New Roman" w:cs="Times New Roman"/>
                <w:b/>
                <w:bCs/>
                <w:sz w:val="28"/>
                <w:szCs w:val="28"/>
              </w:rPr>
              <w:t xml:space="preserve"> клас</w:t>
            </w:r>
          </w:p>
        </w:tc>
      </w:tr>
      <w:tr w14:paraId="2F3BBAC5">
        <w:tblPrEx>
          <w:tblCellMar>
            <w:top w:w="55" w:type="dxa"/>
            <w:left w:w="55" w:type="dxa"/>
            <w:bottom w:w="55" w:type="dxa"/>
            <w:right w:w="55" w:type="dxa"/>
          </w:tblCellMar>
        </w:tblPrEx>
        <w:tc>
          <w:tcPr>
            <w:tcW w:w="3072" w:type="dxa"/>
            <w:vMerge w:val="continue"/>
            <w:tcBorders>
              <w:top w:val="single" w:color="000000" w:sz="4" w:space="0"/>
              <w:left w:val="single" w:color="000000" w:sz="4" w:space="0"/>
              <w:bottom w:val="single" w:color="000000" w:sz="4" w:space="0"/>
            </w:tcBorders>
            <w:shd w:val="clear" w:color="auto" w:fill="auto"/>
            <w:noWrap w:val="0"/>
            <w:vAlign w:val="top"/>
          </w:tcPr>
          <w:p w14:paraId="2F1975D3">
            <w:pPr>
              <w:pStyle w:val="110"/>
              <w:spacing w:after="120"/>
              <w:jc w:val="center"/>
              <w:rPr>
                <w:rFonts w:hint="default" w:ascii="Times New Roman" w:hAnsi="Times New Roman" w:cs="Times New Roman"/>
                <w:b/>
                <w:bCs/>
                <w:sz w:val="28"/>
                <w:szCs w:val="28"/>
              </w:rPr>
            </w:pPr>
          </w:p>
        </w:tc>
        <w:tc>
          <w:tcPr>
            <w:tcW w:w="2256" w:type="dxa"/>
            <w:vMerge w:val="continue"/>
            <w:tcBorders>
              <w:top w:val="single" w:color="000000" w:sz="4" w:space="0"/>
              <w:left w:val="single" w:color="000000" w:sz="4" w:space="0"/>
              <w:bottom w:val="single" w:color="000000" w:sz="4" w:space="0"/>
            </w:tcBorders>
            <w:shd w:val="clear" w:color="auto" w:fill="auto"/>
            <w:noWrap w:val="0"/>
            <w:vAlign w:val="top"/>
          </w:tcPr>
          <w:p w14:paraId="42DE2861">
            <w:pPr>
              <w:pStyle w:val="110"/>
              <w:spacing w:after="120"/>
              <w:jc w:val="center"/>
              <w:rPr>
                <w:rFonts w:hint="default" w:ascii="Times New Roman" w:hAnsi="Times New Roman" w:cs="Times New Roman"/>
                <w:b/>
                <w:bCs/>
                <w:sz w:val="28"/>
                <w:szCs w:val="28"/>
              </w:rPr>
            </w:pPr>
          </w:p>
        </w:tc>
        <w:tc>
          <w:tcPr>
            <w:tcW w:w="1932" w:type="dxa"/>
            <w:tcBorders>
              <w:left w:val="single" w:color="000000" w:sz="4" w:space="0"/>
              <w:bottom w:val="single" w:color="000000" w:sz="4" w:space="0"/>
              <w:right w:val="single" w:color="000000" w:sz="4" w:space="0"/>
            </w:tcBorders>
            <w:noWrap w:val="0"/>
            <w:vAlign w:val="top"/>
          </w:tcPr>
          <w:p w14:paraId="0E669D7F">
            <w:pPr>
              <w:pStyle w:val="109"/>
              <w:widowControl/>
              <w:spacing w:before="0" w:after="120"/>
              <w:jc w:val="center"/>
              <w:rPr>
                <w:rFonts w:hint="default" w:ascii="Times New Roman" w:hAnsi="Times New Roman" w:cs="Times New Roman"/>
                <w:b/>
                <w:bCs/>
                <w:sz w:val="28"/>
                <w:szCs w:val="28"/>
                <w:lang w:bidi="ar-SA"/>
              </w:rPr>
            </w:pPr>
            <w:r>
              <w:rPr>
                <w:rFonts w:hint="default" w:ascii="Times New Roman" w:hAnsi="Times New Roman" w:cs="Times New Roman"/>
                <w:b/>
                <w:bCs/>
                <w:sz w:val="28"/>
                <w:szCs w:val="28"/>
                <w:lang w:bidi="ar-SA"/>
              </w:rPr>
              <w:t>Мінімальне*</w:t>
            </w:r>
          </w:p>
        </w:tc>
        <w:tc>
          <w:tcPr>
            <w:tcW w:w="2028" w:type="dxa"/>
            <w:tcBorders>
              <w:left w:val="single" w:color="000000" w:sz="4" w:space="0"/>
              <w:bottom w:val="single" w:color="000000" w:sz="4" w:space="0"/>
              <w:right w:val="single" w:color="000000" w:sz="4" w:space="0"/>
            </w:tcBorders>
            <w:noWrap w:val="0"/>
            <w:vAlign w:val="top"/>
          </w:tcPr>
          <w:p w14:paraId="5433AC72">
            <w:pPr>
              <w:pStyle w:val="109"/>
              <w:widowControl/>
              <w:spacing w:before="0" w:after="120"/>
              <w:jc w:val="center"/>
              <w:rPr>
                <w:rFonts w:hint="default" w:ascii="Times New Roman" w:hAnsi="Times New Roman" w:cs="Times New Roman"/>
                <w:b/>
                <w:bCs/>
                <w:sz w:val="28"/>
                <w:szCs w:val="28"/>
                <w:lang w:bidi="ar-SA"/>
              </w:rPr>
            </w:pPr>
            <w:r>
              <w:rPr>
                <w:rFonts w:hint="default" w:ascii="Times New Roman" w:hAnsi="Times New Roman" w:cs="Times New Roman"/>
                <w:b/>
                <w:bCs/>
                <w:sz w:val="28"/>
                <w:szCs w:val="28"/>
                <w:lang w:bidi="ar-SA"/>
              </w:rPr>
              <w:t>Максимальне</w:t>
            </w:r>
          </w:p>
        </w:tc>
      </w:tr>
      <w:tr w14:paraId="1712C944">
        <w:tblPrEx>
          <w:tblCellMar>
            <w:top w:w="55" w:type="dxa"/>
            <w:left w:w="55" w:type="dxa"/>
            <w:bottom w:w="55" w:type="dxa"/>
            <w:right w:w="55" w:type="dxa"/>
          </w:tblCellMar>
        </w:tblPrEx>
        <w:tc>
          <w:tcPr>
            <w:tcW w:w="3072" w:type="dxa"/>
            <w:vMerge w:val="restart"/>
            <w:tcBorders>
              <w:left w:val="single" w:color="000000" w:sz="4" w:space="0"/>
              <w:bottom w:val="single" w:color="000000" w:sz="4" w:space="0"/>
            </w:tcBorders>
            <w:shd w:val="clear" w:color="auto" w:fill="auto"/>
            <w:noWrap w:val="0"/>
            <w:vAlign w:val="top"/>
          </w:tcPr>
          <w:p w14:paraId="7F34F4B6">
            <w:pPr>
              <w:pStyle w:val="109"/>
              <w:widowControl/>
              <w:spacing w:before="0" w:after="120"/>
              <w:ind w:firstLine="87"/>
              <w:jc w:val="both"/>
              <w:rPr>
                <w:rFonts w:hint="default" w:ascii="Times New Roman" w:hAnsi="Times New Roman" w:cs="Times New Roman"/>
                <w:sz w:val="28"/>
                <w:szCs w:val="28"/>
              </w:rPr>
            </w:pPr>
            <w:r>
              <w:rPr>
                <w:rFonts w:hint="default" w:ascii="Times New Roman" w:hAnsi="Times New Roman" w:cs="Times New Roman"/>
                <w:sz w:val="28"/>
                <w:szCs w:val="28"/>
                <w:lang w:bidi="ar-SA"/>
              </w:rPr>
              <w:t>Мовно-літературна</w:t>
            </w:r>
          </w:p>
        </w:tc>
        <w:tc>
          <w:tcPr>
            <w:tcW w:w="2256" w:type="dxa"/>
            <w:tcBorders>
              <w:left w:val="single" w:color="000000" w:sz="4" w:space="0"/>
              <w:bottom w:val="single" w:color="000000" w:sz="4" w:space="0"/>
            </w:tcBorders>
            <w:shd w:val="clear" w:color="auto" w:fill="auto"/>
            <w:noWrap w:val="0"/>
            <w:vAlign w:val="top"/>
          </w:tcPr>
          <w:p w14:paraId="3C8BBC59">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тиждень </w:t>
            </w:r>
          </w:p>
        </w:tc>
        <w:tc>
          <w:tcPr>
            <w:tcW w:w="1932" w:type="dxa"/>
            <w:tcBorders>
              <w:left w:val="single" w:color="000000" w:sz="4" w:space="0"/>
              <w:bottom w:val="single" w:color="000000" w:sz="4" w:space="0"/>
              <w:right w:val="single" w:color="000000" w:sz="4" w:space="0"/>
            </w:tcBorders>
            <w:noWrap w:val="0"/>
            <w:vAlign w:val="top"/>
          </w:tcPr>
          <w:p w14:paraId="1EA45705">
            <w:pPr>
              <w:pStyle w:val="109"/>
              <w:widowControl/>
              <w:spacing w:before="0" w:after="120"/>
              <w:ind w:firstLine="567"/>
              <w:jc w:val="both"/>
              <w:rPr>
                <w:rFonts w:hint="default" w:ascii="Times New Roman" w:hAnsi="Times New Roman" w:cs="Times New Roman"/>
                <w:sz w:val="28"/>
                <w:szCs w:val="28"/>
                <w:lang w:val="uk-UA" w:bidi="ar-SA"/>
              </w:rPr>
            </w:pPr>
            <w:r>
              <w:rPr>
                <w:rFonts w:hint="default" w:ascii="Times New Roman" w:hAnsi="Times New Roman" w:cs="Times New Roman"/>
                <w:sz w:val="28"/>
                <w:szCs w:val="28"/>
                <w:lang w:val="uk-UA" w:bidi="ar-SA"/>
              </w:rPr>
              <w:t>8</w:t>
            </w:r>
          </w:p>
        </w:tc>
        <w:tc>
          <w:tcPr>
            <w:tcW w:w="2028" w:type="dxa"/>
            <w:tcBorders>
              <w:left w:val="single" w:color="000000" w:sz="4" w:space="0"/>
              <w:bottom w:val="single" w:color="000000" w:sz="4" w:space="0"/>
              <w:right w:val="single" w:color="000000" w:sz="4" w:space="0"/>
            </w:tcBorders>
            <w:noWrap w:val="0"/>
            <w:vAlign w:val="top"/>
          </w:tcPr>
          <w:p w14:paraId="36A8157D">
            <w:pPr>
              <w:pStyle w:val="109"/>
              <w:widowControl/>
              <w:spacing w:before="0" w:after="120"/>
              <w:ind w:firstLine="567"/>
              <w:jc w:val="both"/>
              <w:rPr>
                <w:rFonts w:hint="default" w:ascii="Times New Roman" w:hAnsi="Times New Roman" w:cs="Times New Roman"/>
                <w:sz w:val="28"/>
                <w:szCs w:val="28"/>
                <w:lang w:val="uk-UA" w:bidi="ar-SA"/>
              </w:rPr>
            </w:pPr>
            <w:r>
              <w:rPr>
                <w:rFonts w:hint="default" w:ascii="Times New Roman" w:hAnsi="Times New Roman" w:cs="Times New Roman"/>
                <w:sz w:val="28"/>
                <w:szCs w:val="28"/>
                <w:lang w:val="uk-UA" w:bidi="ar-SA"/>
              </w:rPr>
              <w:t>12</w:t>
            </w:r>
          </w:p>
        </w:tc>
      </w:tr>
      <w:tr w14:paraId="1D8D8120">
        <w:tblPrEx>
          <w:tblCellMar>
            <w:top w:w="55" w:type="dxa"/>
            <w:left w:w="55" w:type="dxa"/>
            <w:bottom w:w="55" w:type="dxa"/>
            <w:right w:w="55" w:type="dxa"/>
          </w:tblCellMar>
        </w:tblPrEx>
        <w:tc>
          <w:tcPr>
            <w:tcW w:w="3072" w:type="dxa"/>
            <w:vMerge w:val="continue"/>
            <w:tcBorders>
              <w:left w:val="single" w:color="000000" w:sz="4" w:space="0"/>
              <w:bottom w:val="single" w:color="000000" w:sz="4" w:space="0"/>
            </w:tcBorders>
            <w:shd w:val="clear" w:color="auto" w:fill="auto"/>
            <w:noWrap w:val="0"/>
            <w:vAlign w:val="top"/>
          </w:tcPr>
          <w:p w14:paraId="3978BB9B">
            <w:pPr>
              <w:pStyle w:val="110"/>
              <w:spacing w:after="120"/>
              <w:ind w:firstLine="87"/>
              <w:jc w:val="both"/>
              <w:rPr>
                <w:rFonts w:hint="default" w:ascii="Times New Roman" w:hAnsi="Times New Roman" w:cs="Times New Roman"/>
                <w:sz w:val="28"/>
                <w:szCs w:val="28"/>
              </w:rPr>
            </w:pPr>
          </w:p>
        </w:tc>
        <w:tc>
          <w:tcPr>
            <w:tcW w:w="2256" w:type="dxa"/>
            <w:tcBorders>
              <w:left w:val="single" w:color="000000" w:sz="4" w:space="0"/>
              <w:bottom w:val="single" w:color="000000" w:sz="4" w:space="0"/>
            </w:tcBorders>
            <w:shd w:val="clear" w:color="auto" w:fill="auto"/>
            <w:noWrap w:val="0"/>
            <w:vAlign w:val="top"/>
          </w:tcPr>
          <w:p w14:paraId="5FA9CF3C">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рік </w:t>
            </w:r>
          </w:p>
        </w:tc>
        <w:tc>
          <w:tcPr>
            <w:tcW w:w="1932" w:type="dxa"/>
            <w:tcBorders>
              <w:left w:val="single" w:color="000000" w:sz="4" w:space="0"/>
              <w:bottom w:val="single" w:color="000000" w:sz="4" w:space="0"/>
              <w:right w:val="single" w:color="000000" w:sz="4" w:space="0"/>
            </w:tcBorders>
            <w:noWrap w:val="0"/>
            <w:vAlign w:val="top"/>
          </w:tcPr>
          <w:p w14:paraId="6ED42AB6">
            <w:pPr>
              <w:pStyle w:val="109"/>
              <w:widowControl/>
              <w:spacing w:before="0" w:after="120"/>
              <w:ind w:firstLine="567"/>
              <w:jc w:val="both"/>
              <w:rPr>
                <w:rFonts w:hint="default" w:ascii="Times New Roman" w:hAnsi="Times New Roman" w:cs="Times New Roman"/>
                <w:sz w:val="28"/>
                <w:szCs w:val="28"/>
                <w:lang w:val="uk-UA" w:bidi="ar-SA"/>
              </w:rPr>
            </w:pPr>
            <w:r>
              <w:rPr>
                <w:rFonts w:hint="default" w:ascii="Times New Roman" w:hAnsi="Times New Roman" w:cs="Times New Roman"/>
                <w:sz w:val="28"/>
                <w:szCs w:val="28"/>
                <w:lang w:val="uk-UA" w:bidi="ar-SA"/>
              </w:rPr>
              <w:t>280</w:t>
            </w:r>
          </w:p>
        </w:tc>
        <w:tc>
          <w:tcPr>
            <w:tcW w:w="2028" w:type="dxa"/>
            <w:tcBorders>
              <w:left w:val="single" w:color="000000" w:sz="4" w:space="0"/>
              <w:bottom w:val="single" w:color="000000" w:sz="4" w:space="0"/>
              <w:right w:val="single" w:color="000000" w:sz="4" w:space="0"/>
            </w:tcBorders>
            <w:noWrap w:val="0"/>
            <w:vAlign w:val="top"/>
          </w:tcPr>
          <w:p w14:paraId="66A53BF5">
            <w:pPr>
              <w:pStyle w:val="109"/>
              <w:widowControl/>
              <w:spacing w:before="0" w:after="120"/>
              <w:ind w:firstLine="567"/>
              <w:jc w:val="both"/>
              <w:rPr>
                <w:rFonts w:hint="default" w:ascii="Times New Roman" w:hAnsi="Times New Roman" w:cs="Times New Roman"/>
                <w:sz w:val="28"/>
                <w:szCs w:val="28"/>
                <w:lang w:val="uk-UA" w:bidi="ar-SA"/>
              </w:rPr>
            </w:pPr>
            <w:r>
              <w:rPr>
                <w:rFonts w:hint="default" w:ascii="Times New Roman" w:hAnsi="Times New Roman" w:cs="Times New Roman"/>
                <w:sz w:val="28"/>
                <w:szCs w:val="28"/>
                <w:lang w:val="uk-UA" w:bidi="ar-SA"/>
              </w:rPr>
              <w:t>420</w:t>
            </w:r>
          </w:p>
        </w:tc>
      </w:tr>
      <w:tr w14:paraId="068B47F4">
        <w:tblPrEx>
          <w:tblCellMar>
            <w:top w:w="55" w:type="dxa"/>
            <w:left w:w="55" w:type="dxa"/>
            <w:bottom w:w="55" w:type="dxa"/>
            <w:right w:w="55" w:type="dxa"/>
          </w:tblCellMar>
        </w:tblPrEx>
        <w:tc>
          <w:tcPr>
            <w:tcW w:w="3072" w:type="dxa"/>
            <w:vMerge w:val="restart"/>
            <w:tcBorders>
              <w:left w:val="single" w:color="000000" w:sz="4" w:space="0"/>
              <w:bottom w:val="single" w:color="000000" w:sz="4" w:space="0"/>
            </w:tcBorders>
            <w:shd w:val="clear" w:color="auto" w:fill="auto"/>
            <w:noWrap w:val="0"/>
            <w:vAlign w:val="top"/>
          </w:tcPr>
          <w:p w14:paraId="0194C0BC">
            <w:pPr>
              <w:pStyle w:val="109"/>
              <w:widowControl/>
              <w:spacing w:before="0" w:after="120"/>
              <w:ind w:firstLine="87"/>
              <w:jc w:val="center"/>
              <w:rPr>
                <w:rFonts w:hint="default" w:ascii="Times New Roman" w:hAnsi="Times New Roman" w:cs="Times New Roman"/>
                <w:sz w:val="28"/>
                <w:szCs w:val="28"/>
              </w:rPr>
            </w:pPr>
            <w:r>
              <w:rPr>
                <w:rFonts w:hint="default" w:ascii="Times New Roman" w:hAnsi="Times New Roman" w:cs="Times New Roman"/>
                <w:sz w:val="28"/>
                <w:szCs w:val="28"/>
                <w:lang w:bidi="ar-SA"/>
              </w:rPr>
              <w:t>Математична</w:t>
            </w:r>
          </w:p>
        </w:tc>
        <w:tc>
          <w:tcPr>
            <w:tcW w:w="2256" w:type="dxa"/>
            <w:tcBorders>
              <w:left w:val="single" w:color="000000" w:sz="4" w:space="0"/>
              <w:bottom w:val="single" w:color="000000" w:sz="4" w:space="0"/>
            </w:tcBorders>
            <w:shd w:val="clear" w:color="auto" w:fill="auto"/>
            <w:noWrap w:val="0"/>
            <w:vAlign w:val="top"/>
          </w:tcPr>
          <w:p w14:paraId="17A4AFEC">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тиждень </w:t>
            </w:r>
          </w:p>
        </w:tc>
        <w:tc>
          <w:tcPr>
            <w:tcW w:w="1932" w:type="dxa"/>
            <w:tcBorders>
              <w:left w:val="single" w:color="000000" w:sz="4" w:space="0"/>
              <w:bottom w:val="single" w:color="000000" w:sz="4" w:space="0"/>
              <w:right w:val="single" w:color="000000" w:sz="4" w:space="0"/>
            </w:tcBorders>
            <w:noWrap w:val="0"/>
            <w:vAlign w:val="top"/>
          </w:tcPr>
          <w:p w14:paraId="4CAFEFA8">
            <w:pPr>
              <w:pStyle w:val="109"/>
              <w:widowControl/>
              <w:spacing w:before="0" w:after="120"/>
              <w:ind w:firstLine="567"/>
              <w:jc w:val="both"/>
              <w:rPr>
                <w:rFonts w:hint="default" w:ascii="Times New Roman" w:hAnsi="Times New Roman" w:cs="Times New Roman"/>
                <w:sz w:val="28"/>
                <w:szCs w:val="28"/>
                <w:lang w:val="uk-UA" w:bidi="ar-SA"/>
              </w:rPr>
            </w:pPr>
            <w:r>
              <w:rPr>
                <w:rFonts w:hint="default" w:ascii="Times New Roman" w:hAnsi="Times New Roman" w:cs="Times New Roman"/>
                <w:sz w:val="28"/>
                <w:szCs w:val="28"/>
                <w:lang w:val="uk-UA" w:bidi="ar-SA"/>
              </w:rPr>
              <w:t>4</w:t>
            </w:r>
          </w:p>
        </w:tc>
        <w:tc>
          <w:tcPr>
            <w:tcW w:w="2028" w:type="dxa"/>
            <w:tcBorders>
              <w:left w:val="single" w:color="000000" w:sz="4" w:space="0"/>
              <w:bottom w:val="single" w:color="000000" w:sz="4" w:space="0"/>
              <w:right w:val="single" w:color="000000" w:sz="4" w:space="0"/>
            </w:tcBorders>
            <w:noWrap w:val="0"/>
            <w:vAlign w:val="top"/>
          </w:tcPr>
          <w:p w14:paraId="0173C480">
            <w:pPr>
              <w:pStyle w:val="109"/>
              <w:widowControl/>
              <w:spacing w:before="0" w:after="120"/>
              <w:ind w:firstLine="567"/>
              <w:jc w:val="both"/>
              <w:rPr>
                <w:rFonts w:hint="default" w:ascii="Times New Roman" w:hAnsi="Times New Roman" w:cs="Times New Roman"/>
                <w:sz w:val="28"/>
                <w:szCs w:val="28"/>
                <w:lang w:val="uk-UA" w:bidi="ar-SA"/>
              </w:rPr>
            </w:pPr>
            <w:r>
              <w:rPr>
                <w:rFonts w:hint="default" w:ascii="Times New Roman" w:hAnsi="Times New Roman" w:cs="Times New Roman"/>
                <w:sz w:val="28"/>
                <w:szCs w:val="28"/>
                <w:lang w:val="uk-UA" w:bidi="ar-SA"/>
              </w:rPr>
              <w:t>7</w:t>
            </w:r>
          </w:p>
        </w:tc>
      </w:tr>
      <w:tr w14:paraId="03DEEF0C">
        <w:tblPrEx>
          <w:tblCellMar>
            <w:top w:w="55" w:type="dxa"/>
            <w:left w:w="55" w:type="dxa"/>
            <w:bottom w:w="55" w:type="dxa"/>
            <w:right w:w="55" w:type="dxa"/>
          </w:tblCellMar>
        </w:tblPrEx>
        <w:tc>
          <w:tcPr>
            <w:tcW w:w="3072" w:type="dxa"/>
            <w:vMerge w:val="continue"/>
            <w:tcBorders>
              <w:left w:val="single" w:color="000000" w:sz="4" w:space="0"/>
              <w:bottom w:val="single" w:color="000000" w:sz="4" w:space="0"/>
            </w:tcBorders>
            <w:shd w:val="clear" w:color="auto" w:fill="auto"/>
            <w:noWrap w:val="0"/>
            <w:vAlign w:val="top"/>
          </w:tcPr>
          <w:p w14:paraId="3C3392FB">
            <w:pPr>
              <w:pStyle w:val="110"/>
              <w:spacing w:after="120"/>
              <w:ind w:firstLine="87"/>
              <w:jc w:val="both"/>
              <w:rPr>
                <w:rFonts w:hint="default" w:ascii="Times New Roman" w:hAnsi="Times New Roman" w:cs="Times New Roman"/>
                <w:sz w:val="28"/>
                <w:szCs w:val="28"/>
              </w:rPr>
            </w:pPr>
          </w:p>
        </w:tc>
        <w:tc>
          <w:tcPr>
            <w:tcW w:w="2256" w:type="dxa"/>
            <w:tcBorders>
              <w:left w:val="single" w:color="000000" w:sz="4" w:space="0"/>
              <w:bottom w:val="single" w:color="000000" w:sz="4" w:space="0"/>
            </w:tcBorders>
            <w:shd w:val="clear" w:color="auto" w:fill="auto"/>
            <w:noWrap w:val="0"/>
            <w:vAlign w:val="top"/>
          </w:tcPr>
          <w:p w14:paraId="7A5D8B06">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рік </w:t>
            </w:r>
          </w:p>
        </w:tc>
        <w:tc>
          <w:tcPr>
            <w:tcW w:w="1932" w:type="dxa"/>
            <w:tcBorders>
              <w:left w:val="single" w:color="000000" w:sz="4" w:space="0"/>
              <w:bottom w:val="single" w:color="000000" w:sz="4" w:space="0"/>
              <w:right w:val="single" w:color="000000" w:sz="4" w:space="0"/>
            </w:tcBorders>
            <w:noWrap w:val="0"/>
            <w:vAlign w:val="top"/>
          </w:tcPr>
          <w:p w14:paraId="520841BE">
            <w:pPr>
              <w:pStyle w:val="109"/>
              <w:widowControl/>
              <w:spacing w:before="0" w:after="120"/>
              <w:ind w:firstLine="567"/>
              <w:jc w:val="both"/>
              <w:rPr>
                <w:rFonts w:hint="default" w:ascii="Times New Roman" w:hAnsi="Times New Roman" w:cs="Times New Roman"/>
                <w:sz w:val="28"/>
                <w:szCs w:val="28"/>
                <w:lang w:val="uk-UA" w:bidi="ar-SA"/>
              </w:rPr>
            </w:pPr>
            <w:r>
              <w:rPr>
                <w:rFonts w:hint="default" w:ascii="Times New Roman" w:hAnsi="Times New Roman" w:cs="Times New Roman"/>
                <w:sz w:val="28"/>
                <w:szCs w:val="28"/>
                <w:lang w:val="uk-UA" w:bidi="ar-SA"/>
              </w:rPr>
              <w:t>120</w:t>
            </w:r>
          </w:p>
        </w:tc>
        <w:tc>
          <w:tcPr>
            <w:tcW w:w="2028" w:type="dxa"/>
            <w:tcBorders>
              <w:left w:val="single" w:color="000000" w:sz="4" w:space="0"/>
              <w:bottom w:val="single" w:color="000000" w:sz="4" w:space="0"/>
              <w:right w:val="single" w:color="000000" w:sz="4" w:space="0"/>
            </w:tcBorders>
            <w:noWrap w:val="0"/>
            <w:vAlign w:val="top"/>
          </w:tcPr>
          <w:p w14:paraId="7FCEE317">
            <w:pPr>
              <w:pStyle w:val="109"/>
              <w:widowControl/>
              <w:spacing w:before="0" w:after="120"/>
              <w:ind w:firstLine="567"/>
              <w:jc w:val="both"/>
              <w:rPr>
                <w:rFonts w:hint="default" w:ascii="Times New Roman" w:hAnsi="Times New Roman" w:cs="Times New Roman"/>
                <w:sz w:val="28"/>
                <w:szCs w:val="28"/>
                <w:lang w:val="uk-UA" w:bidi="ar-SA"/>
              </w:rPr>
            </w:pPr>
            <w:r>
              <w:rPr>
                <w:rFonts w:hint="default" w:ascii="Times New Roman" w:hAnsi="Times New Roman" w:cs="Times New Roman"/>
                <w:sz w:val="28"/>
                <w:szCs w:val="28"/>
                <w:lang w:val="uk-UA" w:bidi="ar-SA"/>
              </w:rPr>
              <w:t>245</w:t>
            </w:r>
          </w:p>
        </w:tc>
      </w:tr>
      <w:tr w14:paraId="11FD202F">
        <w:tblPrEx>
          <w:tblCellMar>
            <w:top w:w="55" w:type="dxa"/>
            <w:left w:w="55" w:type="dxa"/>
            <w:bottom w:w="55" w:type="dxa"/>
            <w:right w:w="55" w:type="dxa"/>
          </w:tblCellMar>
        </w:tblPrEx>
        <w:tc>
          <w:tcPr>
            <w:tcW w:w="3072" w:type="dxa"/>
            <w:vMerge w:val="restart"/>
            <w:tcBorders>
              <w:left w:val="single" w:color="000000" w:sz="4" w:space="0"/>
              <w:bottom w:val="single" w:color="000000" w:sz="4" w:space="0"/>
            </w:tcBorders>
            <w:shd w:val="clear" w:color="auto" w:fill="auto"/>
            <w:noWrap w:val="0"/>
            <w:vAlign w:val="top"/>
          </w:tcPr>
          <w:p w14:paraId="39EDD860">
            <w:pPr>
              <w:pStyle w:val="109"/>
              <w:widowControl/>
              <w:spacing w:before="0" w:after="120"/>
              <w:ind w:firstLine="87"/>
              <w:jc w:val="center"/>
              <w:rPr>
                <w:rFonts w:hint="default" w:ascii="Times New Roman" w:hAnsi="Times New Roman" w:cs="Times New Roman"/>
                <w:sz w:val="28"/>
                <w:szCs w:val="28"/>
              </w:rPr>
            </w:pPr>
            <w:r>
              <w:rPr>
                <w:rFonts w:hint="default" w:ascii="Times New Roman" w:hAnsi="Times New Roman" w:cs="Times New Roman"/>
                <w:sz w:val="28"/>
                <w:szCs w:val="28"/>
                <w:lang w:bidi="ar-SA"/>
              </w:rPr>
              <w:t>Природнича</w:t>
            </w:r>
          </w:p>
        </w:tc>
        <w:tc>
          <w:tcPr>
            <w:tcW w:w="2256" w:type="dxa"/>
            <w:tcBorders>
              <w:left w:val="single" w:color="000000" w:sz="4" w:space="0"/>
              <w:bottom w:val="single" w:color="000000" w:sz="4" w:space="0"/>
            </w:tcBorders>
            <w:shd w:val="clear" w:color="auto" w:fill="auto"/>
            <w:noWrap w:val="0"/>
            <w:vAlign w:val="top"/>
          </w:tcPr>
          <w:p w14:paraId="27F8A07D">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тиждень </w:t>
            </w:r>
          </w:p>
        </w:tc>
        <w:tc>
          <w:tcPr>
            <w:tcW w:w="1932" w:type="dxa"/>
            <w:tcBorders>
              <w:left w:val="single" w:color="000000" w:sz="4" w:space="0"/>
              <w:bottom w:val="single" w:color="000000" w:sz="4" w:space="0"/>
              <w:right w:val="single" w:color="000000" w:sz="4" w:space="0"/>
            </w:tcBorders>
            <w:noWrap w:val="0"/>
            <w:vAlign w:val="top"/>
          </w:tcPr>
          <w:p w14:paraId="7D547D47">
            <w:pPr>
              <w:pStyle w:val="109"/>
              <w:widowControl/>
              <w:spacing w:before="0" w:after="120"/>
              <w:ind w:firstLine="567"/>
              <w:jc w:val="both"/>
              <w:rPr>
                <w:rFonts w:hint="default" w:ascii="Times New Roman" w:hAnsi="Times New Roman" w:cs="Times New Roman"/>
                <w:sz w:val="28"/>
                <w:szCs w:val="28"/>
                <w:lang w:val="uk-UA" w:bidi="ar-SA"/>
              </w:rPr>
            </w:pPr>
            <w:r>
              <w:rPr>
                <w:rFonts w:hint="default" w:ascii="Times New Roman" w:hAnsi="Times New Roman" w:cs="Times New Roman"/>
                <w:sz w:val="28"/>
                <w:szCs w:val="28"/>
                <w:lang w:val="uk-UA" w:bidi="ar-SA"/>
              </w:rPr>
              <w:t>8</w:t>
            </w:r>
          </w:p>
        </w:tc>
        <w:tc>
          <w:tcPr>
            <w:tcW w:w="2028" w:type="dxa"/>
            <w:tcBorders>
              <w:left w:val="single" w:color="000000" w:sz="4" w:space="0"/>
              <w:bottom w:val="single" w:color="000000" w:sz="4" w:space="0"/>
              <w:right w:val="single" w:color="000000" w:sz="4" w:space="0"/>
            </w:tcBorders>
            <w:noWrap w:val="0"/>
            <w:vAlign w:val="top"/>
          </w:tcPr>
          <w:p w14:paraId="3251DE7F">
            <w:pPr>
              <w:pStyle w:val="109"/>
              <w:widowControl/>
              <w:spacing w:before="0" w:after="120"/>
              <w:ind w:firstLine="567"/>
              <w:jc w:val="both"/>
              <w:rPr>
                <w:rFonts w:hint="default" w:ascii="Times New Roman" w:hAnsi="Times New Roman" w:cs="Times New Roman"/>
                <w:sz w:val="28"/>
                <w:szCs w:val="28"/>
                <w:lang w:val="uk-UA" w:bidi="ar-SA"/>
              </w:rPr>
            </w:pPr>
            <w:r>
              <w:rPr>
                <w:rFonts w:hint="default" w:ascii="Times New Roman" w:hAnsi="Times New Roman" w:cs="Times New Roman"/>
                <w:sz w:val="28"/>
                <w:szCs w:val="28"/>
                <w:lang w:val="uk-UA" w:bidi="ar-SA"/>
              </w:rPr>
              <w:t>11</w:t>
            </w:r>
          </w:p>
        </w:tc>
      </w:tr>
      <w:tr w14:paraId="5200EA47">
        <w:tblPrEx>
          <w:tblCellMar>
            <w:top w:w="55" w:type="dxa"/>
            <w:left w:w="55" w:type="dxa"/>
            <w:bottom w:w="55" w:type="dxa"/>
            <w:right w:w="55" w:type="dxa"/>
          </w:tblCellMar>
        </w:tblPrEx>
        <w:tc>
          <w:tcPr>
            <w:tcW w:w="3072" w:type="dxa"/>
            <w:vMerge w:val="continue"/>
            <w:tcBorders>
              <w:left w:val="single" w:color="000000" w:sz="4" w:space="0"/>
              <w:bottom w:val="single" w:color="000000" w:sz="4" w:space="0"/>
            </w:tcBorders>
            <w:shd w:val="clear" w:color="auto" w:fill="auto"/>
            <w:noWrap w:val="0"/>
            <w:vAlign w:val="top"/>
          </w:tcPr>
          <w:p w14:paraId="50942147">
            <w:pPr>
              <w:pStyle w:val="110"/>
              <w:spacing w:after="120"/>
              <w:ind w:firstLine="87"/>
              <w:jc w:val="both"/>
              <w:rPr>
                <w:rFonts w:hint="default" w:ascii="Times New Roman" w:hAnsi="Times New Roman" w:cs="Times New Roman"/>
                <w:sz w:val="28"/>
                <w:szCs w:val="28"/>
              </w:rPr>
            </w:pPr>
          </w:p>
        </w:tc>
        <w:tc>
          <w:tcPr>
            <w:tcW w:w="2256" w:type="dxa"/>
            <w:tcBorders>
              <w:left w:val="single" w:color="000000" w:sz="4" w:space="0"/>
              <w:bottom w:val="single" w:color="000000" w:sz="4" w:space="0"/>
            </w:tcBorders>
            <w:shd w:val="clear" w:color="auto" w:fill="auto"/>
            <w:noWrap w:val="0"/>
            <w:vAlign w:val="top"/>
          </w:tcPr>
          <w:p w14:paraId="1E637FEB">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рік </w:t>
            </w:r>
          </w:p>
        </w:tc>
        <w:tc>
          <w:tcPr>
            <w:tcW w:w="1932" w:type="dxa"/>
            <w:tcBorders>
              <w:left w:val="single" w:color="000000" w:sz="4" w:space="0"/>
              <w:bottom w:val="single" w:color="000000" w:sz="4" w:space="0"/>
              <w:right w:val="single" w:color="000000" w:sz="4" w:space="0"/>
            </w:tcBorders>
            <w:noWrap w:val="0"/>
            <w:vAlign w:val="top"/>
          </w:tcPr>
          <w:p w14:paraId="3622EE14">
            <w:pPr>
              <w:pStyle w:val="109"/>
              <w:widowControl/>
              <w:spacing w:before="0" w:after="120"/>
              <w:ind w:firstLine="567"/>
              <w:jc w:val="both"/>
              <w:rPr>
                <w:rFonts w:hint="default" w:ascii="Times New Roman" w:hAnsi="Times New Roman" w:cs="Times New Roman"/>
                <w:sz w:val="28"/>
                <w:szCs w:val="28"/>
                <w:lang w:val="uk-UA" w:bidi="ar-SA"/>
              </w:rPr>
            </w:pPr>
            <w:r>
              <w:rPr>
                <w:rFonts w:hint="default" w:ascii="Times New Roman" w:hAnsi="Times New Roman" w:cs="Times New Roman"/>
                <w:sz w:val="28"/>
                <w:szCs w:val="28"/>
                <w:lang w:val="uk-UA" w:bidi="ar-SA"/>
              </w:rPr>
              <w:t>280</w:t>
            </w:r>
          </w:p>
        </w:tc>
        <w:tc>
          <w:tcPr>
            <w:tcW w:w="2028" w:type="dxa"/>
            <w:tcBorders>
              <w:left w:val="single" w:color="000000" w:sz="4" w:space="0"/>
              <w:bottom w:val="single" w:color="000000" w:sz="4" w:space="0"/>
              <w:right w:val="single" w:color="000000" w:sz="4" w:space="0"/>
            </w:tcBorders>
            <w:noWrap w:val="0"/>
            <w:vAlign w:val="top"/>
          </w:tcPr>
          <w:p w14:paraId="2E148670">
            <w:pPr>
              <w:pStyle w:val="109"/>
              <w:widowControl/>
              <w:spacing w:before="0" w:after="120"/>
              <w:ind w:firstLine="567"/>
              <w:jc w:val="both"/>
              <w:rPr>
                <w:rFonts w:hint="default" w:ascii="Times New Roman" w:hAnsi="Times New Roman" w:cs="Times New Roman"/>
                <w:sz w:val="28"/>
                <w:szCs w:val="28"/>
                <w:lang w:val="uk-UA" w:bidi="ar-SA"/>
              </w:rPr>
            </w:pPr>
            <w:r>
              <w:rPr>
                <w:rFonts w:hint="default" w:ascii="Times New Roman" w:hAnsi="Times New Roman" w:cs="Times New Roman"/>
                <w:sz w:val="28"/>
                <w:szCs w:val="28"/>
                <w:lang w:val="uk-UA" w:bidi="ar-SA"/>
              </w:rPr>
              <w:t>385</w:t>
            </w:r>
          </w:p>
        </w:tc>
      </w:tr>
      <w:tr w14:paraId="7F81344A">
        <w:tblPrEx>
          <w:tblCellMar>
            <w:top w:w="55" w:type="dxa"/>
            <w:left w:w="55" w:type="dxa"/>
            <w:bottom w:w="55" w:type="dxa"/>
            <w:right w:w="55" w:type="dxa"/>
          </w:tblCellMar>
        </w:tblPrEx>
        <w:tc>
          <w:tcPr>
            <w:tcW w:w="3072" w:type="dxa"/>
            <w:vMerge w:val="restart"/>
            <w:tcBorders>
              <w:left w:val="single" w:color="000000" w:sz="4" w:space="0"/>
              <w:bottom w:val="single" w:color="000000" w:sz="4" w:space="0"/>
            </w:tcBorders>
            <w:shd w:val="clear" w:color="auto" w:fill="auto"/>
            <w:noWrap w:val="0"/>
            <w:vAlign w:val="top"/>
          </w:tcPr>
          <w:p w14:paraId="19DB95AC">
            <w:pPr>
              <w:pStyle w:val="109"/>
              <w:widowControl/>
              <w:spacing w:before="0" w:after="120"/>
              <w:ind w:firstLine="87"/>
              <w:jc w:val="center"/>
              <w:rPr>
                <w:rFonts w:hint="default" w:ascii="Times New Roman" w:hAnsi="Times New Roman" w:cs="Times New Roman"/>
                <w:sz w:val="28"/>
                <w:szCs w:val="28"/>
              </w:rPr>
            </w:pPr>
            <w:r>
              <w:rPr>
                <w:rFonts w:hint="default" w:ascii="Times New Roman" w:hAnsi="Times New Roman" w:cs="Times New Roman"/>
                <w:sz w:val="28"/>
                <w:szCs w:val="28"/>
                <w:lang w:bidi="ar-SA"/>
              </w:rPr>
              <w:t>Соціальна і здоров’язбережувальна</w:t>
            </w:r>
          </w:p>
        </w:tc>
        <w:tc>
          <w:tcPr>
            <w:tcW w:w="2256" w:type="dxa"/>
            <w:tcBorders>
              <w:left w:val="single" w:color="000000" w:sz="4" w:space="0"/>
              <w:bottom w:val="single" w:color="000000" w:sz="4" w:space="0"/>
            </w:tcBorders>
            <w:shd w:val="clear" w:color="auto" w:fill="auto"/>
            <w:noWrap w:val="0"/>
            <w:vAlign w:val="top"/>
          </w:tcPr>
          <w:p w14:paraId="10B59603">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тиждень </w:t>
            </w:r>
          </w:p>
        </w:tc>
        <w:tc>
          <w:tcPr>
            <w:tcW w:w="1932" w:type="dxa"/>
            <w:tcBorders>
              <w:left w:val="single" w:color="000000" w:sz="4" w:space="0"/>
              <w:bottom w:val="single" w:color="000000" w:sz="4" w:space="0"/>
              <w:right w:val="single" w:color="000000" w:sz="4" w:space="0"/>
            </w:tcBorders>
            <w:noWrap w:val="0"/>
            <w:vAlign w:val="top"/>
          </w:tcPr>
          <w:p w14:paraId="58047F8E">
            <w:pPr>
              <w:pStyle w:val="109"/>
              <w:widowControl/>
              <w:spacing w:before="0" w:after="120"/>
              <w:ind w:firstLine="567"/>
              <w:jc w:val="both"/>
              <w:rPr>
                <w:rFonts w:hint="default" w:ascii="Times New Roman" w:hAnsi="Times New Roman" w:cs="Times New Roman"/>
                <w:sz w:val="28"/>
                <w:szCs w:val="28"/>
                <w:lang w:val="uk-UA" w:bidi="ar-SA"/>
              </w:rPr>
            </w:pPr>
            <w:r>
              <w:rPr>
                <w:rFonts w:hint="default" w:ascii="Times New Roman" w:hAnsi="Times New Roman" w:cs="Times New Roman"/>
                <w:sz w:val="28"/>
                <w:szCs w:val="28"/>
                <w:lang w:val="uk-UA" w:bidi="ar-SA"/>
              </w:rPr>
              <w:t>1</w:t>
            </w:r>
          </w:p>
        </w:tc>
        <w:tc>
          <w:tcPr>
            <w:tcW w:w="2028" w:type="dxa"/>
            <w:tcBorders>
              <w:left w:val="single" w:color="000000" w:sz="4" w:space="0"/>
              <w:bottom w:val="single" w:color="000000" w:sz="4" w:space="0"/>
              <w:right w:val="single" w:color="000000" w:sz="4" w:space="0"/>
            </w:tcBorders>
            <w:noWrap w:val="0"/>
            <w:vAlign w:val="top"/>
          </w:tcPr>
          <w:p w14:paraId="29180A73">
            <w:pPr>
              <w:pStyle w:val="109"/>
              <w:widowControl/>
              <w:spacing w:before="0" w:after="120"/>
              <w:ind w:firstLine="567"/>
              <w:jc w:val="both"/>
              <w:rPr>
                <w:rFonts w:hint="default" w:ascii="Times New Roman" w:hAnsi="Times New Roman" w:cs="Times New Roman"/>
                <w:sz w:val="28"/>
                <w:szCs w:val="28"/>
                <w:lang w:val="uk-UA" w:bidi="ar-SA"/>
              </w:rPr>
            </w:pPr>
            <w:r>
              <w:rPr>
                <w:rFonts w:hint="default" w:ascii="Times New Roman" w:hAnsi="Times New Roman" w:cs="Times New Roman"/>
                <w:sz w:val="28"/>
                <w:szCs w:val="28"/>
                <w:lang w:val="uk-UA" w:bidi="ar-SA"/>
              </w:rPr>
              <w:t>3</w:t>
            </w:r>
          </w:p>
        </w:tc>
      </w:tr>
      <w:tr w14:paraId="25170772">
        <w:tblPrEx>
          <w:tblCellMar>
            <w:top w:w="55" w:type="dxa"/>
            <w:left w:w="55" w:type="dxa"/>
            <w:bottom w:w="55" w:type="dxa"/>
            <w:right w:w="55" w:type="dxa"/>
          </w:tblCellMar>
        </w:tblPrEx>
        <w:tc>
          <w:tcPr>
            <w:tcW w:w="3072" w:type="dxa"/>
            <w:vMerge w:val="continue"/>
            <w:tcBorders>
              <w:left w:val="single" w:color="000000" w:sz="4" w:space="0"/>
              <w:bottom w:val="single" w:color="000000" w:sz="4" w:space="0"/>
            </w:tcBorders>
            <w:shd w:val="clear" w:color="auto" w:fill="auto"/>
            <w:noWrap w:val="0"/>
            <w:vAlign w:val="top"/>
          </w:tcPr>
          <w:p w14:paraId="13A7C36A">
            <w:pPr>
              <w:pStyle w:val="110"/>
              <w:spacing w:after="120"/>
              <w:ind w:firstLine="87"/>
              <w:jc w:val="both"/>
              <w:rPr>
                <w:rFonts w:hint="default" w:ascii="Times New Roman" w:hAnsi="Times New Roman" w:cs="Times New Roman"/>
                <w:sz w:val="28"/>
                <w:szCs w:val="28"/>
              </w:rPr>
            </w:pPr>
          </w:p>
        </w:tc>
        <w:tc>
          <w:tcPr>
            <w:tcW w:w="2256" w:type="dxa"/>
            <w:tcBorders>
              <w:left w:val="single" w:color="000000" w:sz="4" w:space="0"/>
              <w:bottom w:val="single" w:color="000000" w:sz="4" w:space="0"/>
            </w:tcBorders>
            <w:shd w:val="clear" w:color="auto" w:fill="auto"/>
            <w:noWrap w:val="0"/>
            <w:vAlign w:val="top"/>
          </w:tcPr>
          <w:p w14:paraId="4F6398D6">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рік </w:t>
            </w:r>
          </w:p>
        </w:tc>
        <w:tc>
          <w:tcPr>
            <w:tcW w:w="1932" w:type="dxa"/>
            <w:tcBorders>
              <w:left w:val="single" w:color="000000" w:sz="4" w:space="0"/>
              <w:bottom w:val="single" w:color="000000" w:sz="4" w:space="0"/>
              <w:right w:val="single" w:color="000000" w:sz="4" w:space="0"/>
            </w:tcBorders>
            <w:noWrap w:val="0"/>
            <w:vAlign w:val="top"/>
          </w:tcPr>
          <w:p w14:paraId="464F313E">
            <w:pPr>
              <w:pStyle w:val="109"/>
              <w:widowControl/>
              <w:spacing w:before="0" w:after="120"/>
              <w:ind w:firstLine="567"/>
              <w:jc w:val="both"/>
              <w:rPr>
                <w:rFonts w:hint="default" w:ascii="Times New Roman" w:hAnsi="Times New Roman" w:cs="Times New Roman"/>
                <w:sz w:val="28"/>
                <w:szCs w:val="28"/>
                <w:lang w:val="uk-UA" w:bidi="ar-SA"/>
              </w:rPr>
            </w:pPr>
            <w:r>
              <w:rPr>
                <w:rFonts w:hint="default" w:ascii="Times New Roman" w:hAnsi="Times New Roman" w:cs="Times New Roman"/>
                <w:sz w:val="28"/>
                <w:szCs w:val="28"/>
                <w:lang w:val="uk-UA" w:bidi="ar-SA"/>
              </w:rPr>
              <w:t>35</w:t>
            </w:r>
          </w:p>
        </w:tc>
        <w:tc>
          <w:tcPr>
            <w:tcW w:w="2028" w:type="dxa"/>
            <w:tcBorders>
              <w:left w:val="single" w:color="000000" w:sz="4" w:space="0"/>
              <w:bottom w:val="single" w:color="000000" w:sz="4" w:space="0"/>
              <w:right w:val="single" w:color="000000" w:sz="4" w:space="0"/>
            </w:tcBorders>
            <w:noWrap w:val="0"/>
            <w:vAlign w:val="top"/>
          </w:tcPr>
          <w:p w14:paraId="36A12A65">
            <w:pPr>
              <w:pStyle w:val="109"/>
              <w:widowControl/>
              <w:spacing w:before="0" w:after="120"/>
              <w:ind w:firstLine="567"/>
              <w:jc w:val="both"/>
              <w:rPr>
                <w:rFonts w:hint="default" w:ascii="Times New Roman" w:hAnsi="Times New Roman" w:cs="Times New Roman"/>
                <w:sz w:val="28"/>
                <w:szCs w:val="28"/>
                <w:lang w:val="uk-UA" w:bidi="ar-SA"/>
              </w:rPr>
            </w:pPr>
            <w:r>
              <w:rPr>
                <w:rFonts w:hint="default" w:ascii="Times New Roman" w:hAnsi="Times New Roman" w:cs="Times New Roman"/>
                <w:sz w:val="28"/>
                <w:szCs w:val="28"/>
                <w:lang w:val="uk-UA" w:bidi="ar-SA"/>
              </w:rPr>
              <w:t>105</w:t>
            </w:r>
          </w:p>
        </w:tc>
      </w:tr>
      <w:tr w14:paraId="6315B496">
        <w:tblPrEx>
          <w:tblCellMar>
            <w:top w:w="55" w:type="dxa"/>
            <w:left w:w="55" w:type="dxa"/>
            <w:bottom w:w="55" w:type="dxa"/>
            <w:right w:w="55" w:type="dxa"/>
          </w:tblCellMar>
        </w:tblPrEx>
        <w:trPr>
          <w:trHeight w:val="90" w:hRule="atLeast"/>
        </w:trPr>
        <w:tc>
          <w:tcPr>
            <w:tcW w:w="3072" w:type="dxa"/>
            <w:vMerge w:val="restart"/>
            <w:tcBorders>
              <w:left w:val="single" w:color="000000" w:sz="4" w:space="0"/>
              <w:bottom w:val="single" w:color="000000" w:sz="4" w:space="0"/>
            </w:tcBorders>
            <w:shd w:val="clear" w:color="auto" w:fill="auto"/>
            <w:noWrap w:val="0"/>
            <w:vAlign w:val="top"/>
          </w:tcPr>
          <w:p w14:paraId="78EB94AB">
            <w:pPr>
              <w:pStyle w:val="109"/>
              <w:widowControl/>
              <w:spacing w:before="0" w:after="120"/>
              <w:ind w:firstLine="87"/>
              <w:jc w:val="center"/>
              <w:rPr>
                <w:rFonts w:hint="default" w:ascii="Times New Roman" w:hAnsi="Times New Roman" w:cs="Times New Roman"/>
                <w:sz w:val="28"/>
                <w:szCs w:val="28"/>
              </w:rPr>
            </w:pPr>
            <w:r>
              <w:rPr>
                <w:rFonts w:hint="default" w:ascii="Times New Roman" w:hAnsi="Times New Roman" w:cs="Times New Roman"/>
                <w:sz w:val="28"/>
                <w:szCs w:val="28"/>
                <w:lang w:bidi="ar-SA"/>
              </w:rPr>
              <w:t>Громадянська та історична</w:t>
            </w:r>
          </w:p>
        </w:tc>
        <w:tc>
          <w:tcPr>
            <w:tcW w:w="2256" w:type="dxa"/>
            <w:tcBorders>
              <w:left w:val="single" w:color="000000" w:sz="4" w:space="0"/>
              <w:bottom w:val="single" w:color="000000" w:sz="4" w:space="0"/>
            </w:tcBorders>
            <w:shd w:val="clear" w:color="auto" w:fill="auto"/>
            <w:noWrap w:val="0"/>
            <w:vAlign w:val="top"/>
          </w:tcPr>
          <w:p w14:paraId="395F42D8">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тиждень </w:t>
            </w:r>
          </w:p>
        </w:tc>
        <w:tc>
          <w:tcPr>
            <w:tcW w:w="1932" w:type="dxa"/>
            <w:tcBorders>
              <w:left w:val="single" w:color="000000" w:sz="4" w:space="0"/>
              <w:bottom w:val="single" w:color="000000" w:sz="4" w:space="0"/>
              <w:right w:val="single" w:color="000000" w:sz="4" w:space="0"/>
            </w:tcBorders>
            <w:noWrap w:val="0"/>
            <w:vAlign w:val="top"/>
          </w:tcPr>
          <w:p w14:paraId="6AE790E7">
            <w:pPr>
              <w:pStyle w:val="109"/>
              <w:widowControl/>
              <w:spacing w:before="0" w:after="120"/>
              <w:ind w:firstLine="420" w:firstLineChars="150"/>
              <w:jc w:val="both"/>
              <w:rPr>
                <w:rFonts w:hint="default" w:ascii="Times New Roman" w:hAnsi="Times New Roman" w:cs="Times New Roman"/>
                <w:sz w:val="28"/>
                <w:szCs w:val="28"/>
                <w:lang w:val="uk-UA" w:bidi="ar-SA"/>
              </w:rPr>
            </w:pPr>
            <w:r>
              <w:rPr>
                <w:rFonts w:hint="default" w:ascii="Times New Roman" w:hAnsi="Times New Roman" w:cs="Times New Roman"/>
                <w:sz w:val="28"/>
                <w:szCs w:val="28"/>
                <w:lang w:val="uk-UA" w:bidi="ar-SA"/>
              </w:rPr>
              <w:t>2</w:t>
            </w:r>
          </w:p>
        </w:tc>
        <w:tc>
          <w:tcPr>
            <w:tcW w:w="2028" w:type="dxa"/>
            <w:tcBorders>
              <w:left w:val="single" w:color="000000" w:sz="4" w:space="0"/>
              <w:bottom w:val="single" w:color="000000" w:sz="4" w:space="0"/>
              <w:right w:val="single" w:color="000000" w:sz="4" w:space="0"/>
            </w:tcBorders>
            <w:noWrap w:val="0"/>
            <w:vAlign w:val="top"/>
          </w:tcPr>
          <w:p w14:paraId="79D3ADCC">
            <w:pPr>
              <w:pStyle w:val="109"/>
              <w:widowControl/>
              <w:spacing w:before="0" w:after="120"/>
              <w:ind w:firstLine="567"/>
              <w:jc w:val="both"/>
              <w:rPr>
                <w:rFonts w:hint="default" w:ascii="Times New Roman" w:hAnsi="Times New Roman" w:cs="Times New Roman"/>
                <w:sz w:val="28"/>
                <w:szCs w:val="28"/>
                <w:lang w:val="uk-UA" w:bidi="ar-SA"/>
              </w:rPr>
            </w:pPr>
            <w:r>
              <w:rPr>
                <w:rFonts w:hint="default" w:ascii="Times New Roman" w:hAnsi="Times New Roman" w:cs="Times New Roman"/>
                <w:sz w:val="28"/>
                <w:szCs w:val="28"/>
                <w:lang w:val="uk-UA" w:bidi="ar-SA"/>
              </w:rPr>
              <w:t>3</w:t>
            </w:r>
          </w:p>
        </w:tc>
      </w:tr>
      <w:tr w14:paraId="232FA9C5">
        <w:tblPrEx>
          <w:tblCellMar>
            <w:top w:w="55" w:type="dxa"/>
            <w:left w:w="55" w:type="dxa"/>
            <w:bottom w:w="55" w:type="dxa"/>
            <w:right w:w="55" w:type="dxa"/>
          </w:tblCellMar>
        </w:tblPrEx>
        <w:tc>
          <w:tcPr>
            <w:tcW w:w="3072" w:type="dxa"/>
            <w:vMerge w:val="continue"/>
            <w:tcBorders>
              <w:left w:val="single" w:color="000000" w:sz="4" w:space="0"/>
              <w:bottom w:val="single" w:color="000000" w:sz="4" w:space="0"/>
            </w:tcBorders>
            <w:shd w:val="clear" w:color="auto" w:fill="auto"/>
            <w:noWrap w:val="0"/>
            <w:vAlign w:val="top"/>
          </w:tcPr>
          <w:p w14:paraId="4591192E">
            <w:pPr>
              <w:pStyle w:val="110"/>
              <w:spacing w:after="120"/>
              <w:ind w:firstLine="87"/>
              <w:jc w:val="both"/>
              <w:rPr>
                <w:rFonts w:hint="default" w:ascii="Times New Roman" w:hAnsi="Times New Roman" w:cs="Times New Roman"/>
                <w:sz w:val="28"/>
                <w:szCs w:val="28"/>
              </w:rPr>
            </w:pPr>
          </w:p>
        </w:tc>
        <w:tc>
          <w:tcPr>
            <w:tcW w:w="2256" w:type="dxa"/>
            <w:tcBorders>
              <w:left w:val="single" w:color="000000" w:sz="4" w:space="0"/>
              <w:bottom w:val="single" w:color="000000" w:sz="4" w:space="0"/>
            </w:tcBorders>
            <w:shd w:val="clear" w:color="auto" w:fill="auto"/>
            <w:noWrap w:val="0"/>
            <w:vAlign w:val="top"/>
          </w:tcPr>
          <w:p w14:paraId="5AFEE14D">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рік </w:t>
            </w:r>
          </w:p>
        </w:tc>
        <w:tc>
          <w:tcPr>
            <w:tcW w:w="1932" w:type="dxa"/>
            <w:tcBorders>
              <w:left w:val="single" w:color="000000" w:sz="4" w:space="0"/>
              <w:bottom w:val="single" w:color="000000" w:sz="4" w:space="0"/>
              <w:right w:val="single" w:color="000000" w:sz="4" w:space="0"/>
            </w:tcBorders>
            <w:noWrap w:val="0"/>
            <w:vAlign w:val="top"/>
          </w:tcPr>
          <w:p w14:paraId="0D659ADB">
            <w:pPr>
              <w:pStyle w:val="109"/>
              <w:widowControl/>
              <w:spacing w:before="0" w:after="120"/>
              <w:ind w:firstLine="280" w:firstLineChars="100"/>
              <w:jc w:val="left"/>
              <w:rPr>
                <w:rFonts w:hint="default" w:ascii="Times New Roman" w:hAnsi="Times New Roman" w:cs="Times New Roman"/>
                <w:sz w:val="28"/>
                <w:szCs w:val="28"/>
                <w:lang w:val="uk-UA" w:bidi="ar-SA"/>
              </w:rPr>
            </w:pPr>
            <w:r>
              <w:rPr>
                <w:rFonts w:hint="default" w:ascii="Times New Roman" w:hAnsi="Times New Roman" w:cs="Times New Roman"/>
                <w:sz w:val="28"/>
                <w:szCs w:val="28"/>
                <w:lang w:val="uk-UA" w:bidi="ar-SA"/>
              </w:rPr>
              <w:t>70</w:t>
            </w:r>
          </w:p>
        </w:tc>
        <w:tc>
          <w:tcPr>
            <w:tcW w:w="2028" w:type="dxa"/>
            <w:tcBorders>
              <w:left w:val="single" w:color="000000" w:sz="4" w:space="0"/>
              <w:bottom w:val="single" w:color="000000" w:sz="4" w:space="0"/>
              <w:right w:val="single" w:color="000000" w:sz="4" w:space="0"/>
            </w:tcBorders>
            <w:noWrap w:val="0"/>
            <w:vAlign w:val="top"/>
          </w:tcPr>
          <w:p w14:paraId="6A1A0A5B">
            <w:pPr>
              <w:pStyle w:val="109"/>
              <w:widowControl/>
              <w:spacing w:before="0" w:after="120"/>
              <w:ind w:firstLine="567"/>
              <w:jc w:val="both"/>
              <w:rPr>
                <w:rFonts w:hint="default" w:ascii="Times New Roman" w:hAnsi="Times New Roman" w:cs="Times New Roman"/>
                <w:sz w:val="28"/>
                <w:szCs w:val="28"/>
                <w:lang w:val="uk-UA" w:bidi="ar-SA"/>
              </w:rPr>
            </w:pPr>
            <w:r>
              <w:rPr>
                <w:rFonts w:hint="default" w:ascii="Times New Roman" w:hAnsi="Times New Roman" w:cs="Times New Roman"/>
                <w:sz w:val="28"/>
                <w:szCs w:val="28"/>
                <w:lang w:val="uk-UA" w:bidi="ar-SA"/>
              </w:rPr>
              <w:t>105</w:t>
            </w:r>
          </w:p>
        </w:tc>
      </w:tr>
      <w:tr w14:paraId="3D972F73">
        <w:tblPrEx>
          <w:tblCellMar>
            <w:top w:w="55" w:type="dxa"/>
            <w:left w:w="55" w:type="dxa"/>
            <w:bottom w:w="55" w:type="dxa"/>
            <w:right w:w="55" w:type="dxa"/>
          </w:tblCellMar>
        </w:tblPrEx>
        <w:tc>
          <w:tcPr>
            <w:tcW w:w="3072" w:type="dxa"/>
            <w:vMerge w:val="restart"/>
            <w:tcBorders>
              <w:left w:val="single" w:color="000000" w:sz="4" w:space="0"/>
              <w:bottom w:val="single" w:color="000000" w:sz="4" w:space="0"/>
            </w:tcBorders>
            <w:shd w:val="clear" w:color="auto" w:fill="auto"/>
            <w:noWrap w:val="0"/>
            <w:vAlign w:val="top"/>
          </w:tcPr>
          <w:p w14:paraId="4B05AF86">
            <w:pPr>
              <w:pStyle w:val="109"/>
              <w:widowControl/>
              <w:spacing w:before="0" w:after="120"/>
              <w:ind w:firstLine="87"/>
              <w:jc w:val="center"/>
              <w:rPr>
                <w:rFonts w:hint="default" w:ascii="Times New Roman" w:hAnsi="Times New Roman" w:cs="Times New Roman"/>
                <w:sz w:val="28"/>
                <w:szCs w:val="28"/>
              </w:rPr>
            </w:pPr>
            <w:r>
              <w:rPr>
                <w:rFonts w:hint="default" w:ascii="Times New Roman" w:hAnsi="Times New Roman" w:cs="Times New Roman"/>
                <w:sz w:val="28"/>
                <w:szCs w:val="28"/>
                <w:lang w:bidi="ar-SA"/>
              </w:rPr>
              <w:t>Технологічна</w:t>
            </w:r>
          </w:p>
        </w:tc>
        <w:tc>
          <w:tcPr>
            <w:tcW w:w="2256" w:type="dxa"/>
            <w:tcBorders>
              <w:left w:val="single" w:color="000000" w:sz="4" w:space="0"/>
              <w:bottom w:val="single" w:color="000000" w:sz="4" w:space="0"/>
            </w:tcBorders>
            <w:shd w:val="clear" w:color="auto" w:fill="auto"/>
            <w:noWrap w:val="0"/>
            <w:vAlign w:val="top"/>
          </w:tcPr>
          <w:p w14:paraId="0C979C59">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тиждень </w:t>
            </w:r>
          </w:p>
        </w:tc>
        <w:tc>
          <w:tcPr>
            <w:tcW w:w="1932" w:type="dxa"/>
            <w:tcBorders>
              <w:left w:val="single" w:color="000000" w:sz="4" w:space="0"/>
              <w:bottom w:val="single" w:color="000000" w:sz="4" w:space="0"/>
              <w:right w:val="single" w:color="000000" w:sz="4" w:space="0"/>
            </w:tcBorders>
            <w:noWrap w:val="0"/>
            <w:vAlign w:val="top"/>
          </w:tcPr>
          <w:p w14:paraId="1B7DB348">
            <w:pPr>
              <w:pStyle w:val="109"/>
              <w:widowControl/>
              <w:spacing w:before="0" w:after="120"/>
              <w:ind w:firstLine="567"/>
              <w:jc w:val="both"/>
              <w:rPr>
                <w:rFonts w:hint="default" w:ascii="Times New Roman" w:hAnsi="Times New Roman" w:cs="Times New Roman"/>
                <w:sz w:val="28"/>
                <w:szCs w:val="28"/>
                <w:lang w:val="uk-UA" w:bidi="ar-SA"/>
              </w:rPr>
            </w:pPr>
            <w:r>
              <w:rPr>
                <w:rFonts w:hint="default" w:ascii="Times New Roman" w:hAnsi="Times New Roman" w:cs="Times New Roman"/>
                <w:sz w:val="28"/>
                <w:szCs w:val="28"/>
                <w:lang w:val="uk-UA" w:bidi="ar-SA"/>
              </w:rPr>
              <w:t>1</w:t>
            </w:r>
          </w:p>
        </w:tc>
        <w:tc>
          <w:tcPr>
            <w:tcW w:w="2028" w:type="dxa"/>
            <w:tcBorders>
              <w:left w:val="single" w:color="000000" w:sz="4" w:space="0"/>
              <w:bottom w:val="single" w:color="000000" w:sz="4" w:space="0"/>
              <w:right w:val="single" w:color="000000" w:sz="4" w:space="0"/>
            </w:tcBorders>
            <w:noWrap w:val="0"/>
            <w:vAlign w:val="top"/>
          </w:tcPr>
          <w:p w14:paraId="3907B569">
            <w:pPr>
              <w:pStyle w:val="109"/>
              <w:widowControl/>
              <w:spacing w:before="0" w:after="120"/>
              <w:ind w:firstLine="567"/>
              <w:jc w:val="both"/>
              <w:rPr>
                <w:rFonts w:hint="default" w:ascii="Times New Roman" w:hAnsi="Times New Roman" w:cs="Times New Roman"/>
                <w:sz w:val="28"/>
                <w:szCs w:val="28"/>
                <w:lang w:val="uk-UA" w:bidi="ar-SA"/>
              </w:rPr>
            </w:pPr>
            <w:r>
              <w:rPr>
                <w:rFonts w:hint="default" w:ascii="Times New Roman" w:hAnsi="Times New Roman" w:cs="Times New Roman"/>
                <w:sz w:val="28"/>
                <w:szCs w:val="28"/>
                <w:lang w:val="uk-UA" w:bidi="ar-SA"/>
              </w:rPr>
              <w:t>2</w:t>
            </w:r>
          </w:p>
        </w:tc>
      </w:tr>
      <w:tr w14:paraId="15207312">
        <w:tblPrEx>
          <w:tblCellMar>
            <w:top w:w="55" w:type="dxa"/>
            <w:left w:w="55" w:type="dxa"/>
            <w:bottom w:w="55" w:type="dxa"/>
            <w:right w:w="55" w:type="dxa"/>
          </w:tblCellMar>
        </w:tblPrEx>
        <w:tc>
          <w:tcPr>
            <w:tcW w:w="3072" w:type="dxa"/>
            <w:vMerge w:val="continue"/>
            <w:tcBorders>
              <w:left w:val="single" w:color="000000" w:sz="4" w:space="0"/>
              <w:bottom w:val="single" w:color="000000" w:sz="4" w:space="0"/>
            </w:tcBorders>
            <w:shd w:val="clear" w:color="auto" w:fill="auto"/>
            <w:noWrap w:val="0"/>
            <w:vAlign w:val="top"/>
          </w:tcPr>
          <w:p w14:paraId="14ECA6E6">
            <w:pPr>
              <w:pStyle w:val="110"/>
              <w:spacing w:after="120"/>
              <w:ind w:firstLine="87"/>
              <w:jc w:val="both"/>
              <w:rPr>
                <w:rFonts w:hint="default" w:ascii="Times New Roman" w:hAnsi="Times New Roman" w:cs="Times New Roman"/>
                <w:sz w:val="28"/>
                <w:szCs w:val="28"/>
              </w:rPr>
            </w:pPr>
          </w:p>
        </w:tc>
        <w:tc>
          <w:tcPr>
            <w:tcW w:w="2256" w:type="dxa"/>
            <w:tcBorders>
              <w:left w:val="single" w:color="000000" w:sz="4" w:space="0"/>
              <w:bottom w:val="single" w:color="000000" w:sz="4" w:space="0"/>
            </w:tcBorders>
            <w:shd w:val="clear" w:color="auto" w:fill="auto"/>
            <w:noWrap w:val="0"/>
            <w:vAlign w:val="top"/>
          </w:tcPr>
          <w:p w14:paraId="4F26769E">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рік </w:t>
            </w:r>
          </w:p>
        </w:tc>
        <w:tc>
          <w:tcPr>
            <w:tcW w:w="1932" w:type="dxa"/>
            <w:tcBorders>
              <w:left w:val="single" w:color="000000" w:sz="4" w:space="0"/>
              <w:bottom w:val="single" w:color="000000" w:sz="4" w:space="0"/>
              <w:right w:val="single" w:color="000000" w:sz="4" w:space="0"/>
            </w:tcBorders>
            <w:noWrap w:val="0"/>
            <w:vAlign w:val="top"/>
          </w:tcPr>
          <w:p w14:paraId="509C2862">
            <w:pPr>
              <w:pStyle w:val="109"/>
              <w:widowControl/>
              <w:spacing w:before="0" w:after="120"/>
              <w:ind w:firstLine="567"/>
              <w:jc w:val="both"/>
              <w:rPr>
                <w:rFonts w:hint="default" w:ascii="Times New Roman" w:hAnsi="Times New Roman" w:cs="Times New Roman"/>
                <w:sz w:val="28"/>
                <w:szCs w:val="28"/>
                <w:lang w:val="uk-UA" w:bidi="ar-SA"/>
              </w:rPr>
            </w:pPr>
            <w:r>
              <w:rPr>
                <w:rFonts w:hint="default" w:ascii="Times New Roman" w:hAnsi="Times New Roman" w:cs="Times New Roman"/>
                <w:sz w:val="28"/>
                <w:szCs w:val="28"/>
                <w:lang w:val="uk-UA" w:bidi="ar-SA"/>
              </w:rPr>
              <w:t>35</w:t>
            </w:r>
          </w:p>
        </w:tc>
        <w:tc>
          <w:tcPr>
            <w:tcW w:w="2028" w:type="dxa"/>
            <w:tcBorders>
              <w:left w:val="single" w:color="000000" w:sz="4" w:space="0"/>
              <w:bottom w:val="single" w:color="000000" w:sz="4" w:space="0"/>
              <w:right w:val="single" w:color="000000" w:sz="4" w:space="0"/>
            </w:tcBorders>
            <w:noWrap w:val="0"/>
            <w:vAlign w:val="top"/>
          </w:tcPr>
          <w:p w14:paraId="01757DC9">
            <w:pPr>
              <w:pStyle w:val="109"/>
              <w:widowControl/>
              <w:spacing w:before="0" w:after="120"/>
              <w:ind w:firstLine="567"/>
              <w:jc w:val="both"/>
              <w:rPr>
                <w:rFonts w:hint="default" w:ascii="Times New Roman" w:hAnsi="Times New Roman" w:cs="Times New Roman"/>
                <w:sz w:val="28"/>
                <w:szCs w:val="28"/>
                <w:lang w:val="uk-UA" w:bidi="ar-SA"/>
              </w:rPr>
            </w:pPr>
            <w:r>
              <w:rPr>
                <w:rFonts w:hint="default" w:ascii="Times New Roman" w:hAnsi="Times New Roman" w:cs="Times New Roman"/>
                <w:sz w:val="28"/>
                <w:szCs w:val="28"/>
                <w:lang w:val="uk-UA" w:bidi="ar-SA"/>
              </w:rPr>
              <w:t>70</w:t>
            </w:r>
          </w:p>
        </w:tc>
      </w:tr>
      <w:tr w14:paraId="156292B6">
        <w:tblPrEx>
          <w:tblCellMar>
            <w:top w:w="55" w:type="dxa"/>
            <w:left w:w="55" w:type="dxa"/>
            <w:bottom w:w="55" w:type="dxa"/>
            <w:right w:w="55" w:type="dxa"/>
          </w:tblCellMar>
        </w:tblPrEx>
        <w:tc>
          <w:tcPr>
            <w:tcW w:w="3072" w:type="dxa"/>
            <w:vMerge w:val="restart"/>
            <w:tcBorders>
              <w:left w:val="single" w:color="000000" w:sz="4" w:space="0"/>
              <w:bottom w:val="single" w:color="000000" w:sz="4" w:space="0"/>
            </w:tcBorders>
            <w:shd w:val="clear" w:color="auto" w:fill="auto"/>
            <w:noWrap w:val="0"/>
            <w:vAlign w:val="top"/>
          </w:tcPr>
          <w:p w14:paraId="40ACEEB9">
            <w:pPr>
              <w:pStyle w:val="109"/>
              <w:widowControl/>
              <w:spacing w:before="0" w:after="120"/>
              <w:ind w:firstLine="87"/>
              <w:jc w:val="center"/>
              <w:rPr>
                <w:rFonts w:hint="default" w:ascii="Times New Roman" w:hAnsi="Times New Roman" w:cs="Times New Roman"/>
                <w:sz w:val="28"/>
                <w:szCs w:val="28"/>
              </w:rPr>
            </w:pPr>
            <w:r>
              <w:rPr>
                <w:rFonts w:hint="default" w:ascii="Times New Roman" w:hAnsi="Times New Roman" w:cs="Times New Roman"/>
                <w:sz w:val="28"/>
                <w:szCs w:val="28"/>
                <w:lang w:bidi="ar-SA"/>
              </w:rPr>
              <w:t>Інформатична</w:t>
            </w:r>
          </w:p>
        </w:tc>
        <w:tc>
          <w:tcPr>
            <w:tcW w:w="2256" w:type="dxa"/>
            <w:tcBorders>
              <w:left w:val="single" w:color="000000" w:sz="4" w:space="0"/>
              <w:bottom w:val="single" w:color="000000" w:sz="4" w:space="0"/>
            </w:tcBorders>
            <w:shd w:val="clear" w:color="auto" w:fill="auto"/>
            <w:noWrap w:val="0"/>
            <w:vAlign w:val="top"/>
          </w:tcPr>
          <w:p w14:paraId="0C517781">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тиждень </w:t>
            </w:r>
          </w:p>
        </w:tc>
        <w:tc>
          <w:tcPr>
            <w:tcW w:w="1932" w:type="dxa"/>
            <w:tcBorders>
              <w:left w:val="single" w:color="000000" w:sz="4" w:space="0"/>
              <w:bottom w:val="single" w:color="000000" w:sz="4" w:space="0"/>
              <w:right w:val="single" w:color="000000" w:sz="4" w:space="0"/>
            </w:tcBorders>
            <w:noWrap w:val="0"/>
            <w:vAlign w:val="top"/>
          </w:tcPr>
          <w:p w14:paraId="18F5D0DC">
            <w:pPr>
              <w:pStyle w:val="109"/>
              <w:widowControl/>
              <w:spacing w:before="0" w:after="120"/>
              <w:ind w:firstLine="567"/>
              <w:jc w:val="both"/>
              <w:rPr>
                <w:rFonts w:hint="default" w:ascii="Times New Roman" w:hAnsi="Times New Roman" w:cs="Times New Roman"/>
                <w:sz w:val="28"/>
                <w:szCs w:val="28"/>
                <w:lang w:val="uk-UA" w:bidi="ar-SA"/>
              </w:rPr>
            </w:pPr>
            <w:r>
              <w:rPr>
                <w:rFonts w:hint="default" w:ascii="Times New Roman" w:hAnsi="Times New Roman" w:cs="Times New Roman"/>
                <w:sz w:val="28"/>
                <w:szCs w:val="28"/>
                <w:lang w:val="uk-UA" w:bidi="ar-SA"/>
              </w:rPr>
              <w:t>1,5</w:t>
            </w:r>
          </w:p>
        </w:tc>
        <w:tc>
          <w:tcPr>
            <w:tcW w:w="2028" w:type="dxa"/>
            <w:tcBorders>
              <w:left w:val="single" w:color="000000" w:sz="4" w:space="0"/>
              <w:bottom w:val="single" w:color="000000" w:sz="4" w:space="0"/>
              <w:right w:val="single" w:color="000000" w:sz="4" w:space="0"/>
            </w:tcBorders>
            <w:noWrap w:val="0"/>
            <w:vAlign w:val="top"/>
          </w:tcPr>
          <w:p w14:paraId="59BD639C">
            <w:pPr>
              <w:pStyle w:val="109"/>
              <w:widowControl/>
              <w:spacing w:before="0" w:after="120"/>
              <w:ind w:firstLine="567"/>
              <w:jc w:val="both"/>
              <w:rPr>
                <w:rFonts w:hint="default" w:ascii="Times New Roman" w:hAnsi="Times New Roman" w:cs="Times New Roman"/>
                <w:sz w:val="28"/>
                <w:szCs w:val="28"/>
                <w:lang w:val="uk-UA" w:bidi="ar-SA"/>
              </w:rPr>
            </w:pPr>
            <w:r>
              <w:rPr>
                <w:rFonts w:hint="default" w:ascii="Times New Roman" w:hAnsi="Times New Roman" w:cs="Times New Roman"/>
                <w:sz w:val="28"/>
                <w:szCs w:val="28"/>
                <w:lang w:val="uk-UA" w:bidi="ar-SA"/>
              </w:rPr>
              <w:t>3</w:t>
            </w:r>
          </w:p>
        </w:tc>
      </w:tr>
      <w:tr w14:paraId="395452B6">
        <w:tblPrEx>
          <w:tblCellMar>
            <w:top w:w="55" w:type="dxa"/>
            <w:left w:w="55" w:type="dxa"/>
            <w:bottom w:w="55" w:type="dxa"/>
            <w:right w:w="55" w:type="dxa"/>
          </w:tblCellMar>
        </w:tblPrEx>
        <w:tc>
          <w:tcPr>
            <w:tcW w:w="3072" w:type="dxa"/>
            <w:vMerge w:val="continue"/>
            <w:tcBorders>
              <w:left w:val="single" w:color="000000" w:sz="4" w:space="0"/>
              <w:bottom w:val="single" w:color="000000" w:sz="4" w:space="0"/>
            </w:tcBorders>
            <w:shd w:val="clear" w:color="auto" w:fill="auto"/>
            <w:noWrap w:val="0"/>
            <w:vAlign w:val="top"/>
          </w:tcPr>
          <w:p w14:paraId="419DBD56">
            <w:pPr>
              <w:pStyle w:val="110"/>
              <w:spacing w:after="120"/>
              <w:ind w:firstLine="87"/>
              <w:jc w:val="both"/>
              <w:rPr>
                <w:rFonts w:hint="default" w:ascii="Times New Roman" w:hAnsi="Times New Roman" w:cs="Times New Roman"/>
                <w:sz w:val="28"/>
                <w:szCs w:val="28"/>
              </w:rPr>
            </w:pPr>
          </w:p>
        </w:tc>
        <w:tc>
          <w:tcPr>
            <w:tcW w:w="2256" w:type="dxa"/>
            <w:tcBorders>
              <w:left w:val="single" w:color="000000" w:sz="4" w:space="0"/>
              <w:bottom w:val="single" w:color="000000" w:sz="4" w:space="0"/>
            </w:tcBorders>
            <w:shd w:val="clear" w:color="auto" w:fill="auto"/>
            <w:noWrap w:val="0"/>
            <w:vAlign w:val="top"/>
          </w:tcPr>
          <w:p w14:paraId="6B1E8E15">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рік </w:t>
            </w:r>
          </w:p>
        </w:tc>
        <w:tc>
          <w:tcPr>
            <w:tcW w:w="1932" w:type="dxa"/>
            <w:tcBorders>
              <w:left w:val="single" w:color="000000" w:sz="4" w:space="0"/>
              <w:bottom w:val="single" w:color="000000" w:sz="4" w:space="0"/>
              <w:right w:val="single" w:color="000000" w:sz="4" w:space="0"/>
            </w:tcBorders>
            <w:noWrap w:val="0"/>
            <w:vAlign w:val="top"/>
          </w:tcPr>
          <w:p w14:paraId="4FDE7942">
            <w:pPr>
              <w:pStyle w:val="109"/>
              <w:widowControl/>
              <w:spacing w:before="0" w:after="120"/>
              <w:jc w:val="center"/>
              <w:rPr>
                <w:rFonts w:hint="default" w:ascii="Times New Roman" w:hAnsi="Times New Roman" w:cs="Times New Roman"/>
                <w:sz w:val="28"/>
                <w:szCs w:val="28"/>
                <w:lang w:val="uk-UA" w:bidi="ar-SA"/>
              </w:rPr>
            </w:pPr>
            <w:r>
              <w:rPr>
                <w:rFonts w:hint="default" w:ascii="Times New Roman" w:hAnsi="Times New Roman" w:cs="Times New Roman"/>
                <w:sz w:val="28"/>
                <w:szCs w:val="28"/>
                <w:lang w:val="uk-UA" w:bidi="ar-SA"/>
              </w:rPr>
              <w:t>52,5</w:t>
            </w:r>
          </w:p>
        </w:tc>
        <w:tc>
          <w:tcPr>
            <w:tcW w:w="2028" w:type="dxa"/>
            <w:tcBorders>
              <w:left w:val="single" w:color="000000" w:sz="4" w:space="0"/>
              <w:bottom w:val="single" w:color="000000" w:sz="4" w:space="0"/>
              <w:right w:val="single" w:color="000000" w:sz="4" w:space="0"/>
            </w:tcBorders>
            <w:noWrap w:val="0"/>
            <w:vAlign w:val="top"/>
          </w:tcPr>
          <w:p w14:paraId="334E6289">
            <w:pPr>
              <w:pStyle w:val="109"/>
              <w:widowControl/>
              <w:spacing w:before="0" w:after="120"/>
              <w:ind w:firstLine="567"/>
              <w:jc w:val="both"/>
              <w:rPr>
                <w:rFonts w:hint="default" w:ascii="Times New Roman" w:hAnsi="Times New Roman" w:cs="Times New Roman"/>
                <w:sz w:val="28"/>
                <w:szCs w:val="28"/>
                <w:lang w:val="uk-UA" w:bidi="ar-SA"/>
              </w:rPr>
            </w:pPr>
            <w:r>
              <w:rPr>
                <w:rFonts w:hint="default" w:ascii="Times New Roman" w:hAnsi="Times New Roman" w:cs="Times New Roman"/>
                <w:sz w:val="28"/>
                <w:szCs w:val="28"/>
                <w:lang w:val="uk-UA" w:bidi="ar-SA"/>
              </w:rPr>
              <w:t>105</w:t>
            </w:r>
          </w:p>
        </w:tc>
      </w:tr>
      <w:tr w14:paraId="194D692B">
        <w:tblPrEx>
          <w:tblCellMar>
            <w:top w:w="55" w:type="dxa"/>
            <w:left w:w="55" w:type="dxa"/>
            <w:bottom w:w="55" w:type="dxa"/>
            <w:right w:w="55" w:type="dxa"/>
          </w:tblCellMar>
        </w:tblPrEx>
        <w:tc>
          <w:tcPr>
            <w:tcW w:w="3072" w:type="dxa"/>
            <w:vMerge w:val="restart"/>
            <w:tcBorders>
              <w:left w:val="single" w:color="000000" w:sz="4" w:space="0"/>
              <w:bottom w:val="single" w:color="000000" w:sz="4" w:space="0"/>
            </w:tcBorders>
            <w:shd w:val="clear" w:color="auto" w:fill="auto"/>
            <w:noWrap w:val="0"/>
            <w:vAlign w:val="top"/>
          </w:tcPr>
          <w:p w14:paraId="70AE059B">
            <w:pPr>
              <w:pStyle w:val="109"/>
              <w:widowControl/>
              <w:spacing w:before="0" w:after="120"/>
              <w:ind w:firstLine="87"/>
              <w:jc w:val="center"/>
              <w:rPr>
                <w:rFonts w:hint="default" w:ascii="Times New Roman" w:hAnsi="Times New Roman" w:cs="Times New Roman"/>
                <w:sz w:val="28"/>
                <w:szCs w:val="28"/>
              </w:rPr>
            </w:pPr>
            <w:r>
              <w:rPr>
                <w:rFonts w:hint="default" w:ascii="Times New Roman" w:hAnsi="Times New Roman" w:cs="Times New Roman"/>
                <w:sz w:val="28"/>
                <w:szCs w:val="28"/>
                <w:lang w:bidi="ar-SA"/>
              </w:rPr>
              <w:t>Мистецька</w:t>
            </w:r>
          </w:p>
        </w:tc>
        <w:tc>
          <w:tcPr>
            <w:tcW w:w="2256" w:type="dxa"/>
            <w:tcBorders>
              <w:left w:val="single" w:color="000000" w:sz="4" w:space="0"/>
              <w:bottom w:val="single" w:color="000000" w:sz="4" w:space="0"/>
            </w:tcBorders>
            <w:shd w:val="clear" w:color="auto" w:fill="auto"/>
            <w:noWrap w:val="0"/>
            <w:vAlign w:val="top"/>
          </w:tcPr>
          <w:p w14:paraId="320C4022">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тиждень </w:t>
            </w:r>
          </w:p>
        </w:tc>
        <w:tc>
          <w:tcPr>
            <w:tcW w:w="1932" w:type="dxa"/>
            <w:tcBorders>
              <w:left w:val="single" w:color="000000" w:sz="4" w:space="0"/>
              <w:bottom w:val="single" w:color="000000" w:sz="4" w:space="0"/>
              <w:right w:val="single" w:color="000000" w:sz="4" w:space="0"/>
            </w:tcBorders>
            <w:noWrap w:val="0"/>
            <w:vAlign w:val="top"/>
          </w:tcPr>
          <w:p w14:paraId="05BBFA59">
            <w:pPr>
              <w:pStyle w:val="109"/>
              <w:widowControl/>
              <w:spacing w:before="0" w:after="120"/>
              <w:ind w:firstLine="567"/>
              <w:jc w:val="both"/>
              <w:rPr>
                <w:rFonts w:hint="default" w:ascii="Times New Roman" w:hAnsi="Times New Roman" w:cs="Times New Roman"/>
                <w:sz w:val="28"/>
                <w:szCs w:val="28"/>
                <w:lang w:val="uk-UA" w:bidi="ar-SA"/>
              </w:rPr>
            </w:pPr>
            <w:r>
              <w:rPr>
                <w:rFonts w:hint="default" w:ascii="Times New Roman" w:hAnsi="Times New Roman" w:cs="Times New Roman"/>
                <w:sz w:val="28"/>
                <w:szCs w:val="28"/>
                <w:lang w:val="uk-UA" w:bidi="ar-SA"/>
              </w:rPr>
              <w:t>1</w:t>
            </w:r>
          </w:p>
        </w:tc>
        <w:tc>
          <w:tcPr>
            <w:tcW w:w="2028" w:type="dxa"/>
            <w:tcBorders>
              <w:left w:val="single" w:color="000000" w:sz="4" w:space="0"/>
              <w:bottom w:val="single" w:color="000000" w:sz="4" w:space="0"/>
              <w:right w:val="single" w:color="000000" w:sz="4" w:space="0"/>
            </w:tcBorders>
            <w:noWrap w:val="0"/>
            <w:vAlign w:val="top"/>
          </w:tcPr>
          <w:p w14:paraId="53C21EF8">
            <w:pPr>
              <w:pStyle w:val="109"/>
              <w:widowControl/>
              <w:spacing w:before="0" w:after="120"/>
              <w:ind w:firstLine="567"/>
              <w:jc w:val="both"/>
              <w:rPr>
                <w:rFonts w:hint="default" w:ascii="Times New Roman" w:hAnsi="Times New Roman" w:cs="Times New Roman"/>
                <w:sz w:val="28"/>
                <w:szCs w:val="28"/>
                <w:lang w:val="uk-UA" w:bidi="ar-SA"/>
              </w:rPr>
            </w:pPr>
            <w:r>
              <w:rPr>
                <w:rFonts w:hint="default" w:ascii="Times New Roman" w:hAnsi="Times New Roman" w:cs="Times New Roman"/>
                <w:sz w:val="28"/>
                <w:szCs w:val="28"/>
                <w:lang w:val="uk-UA" w:bidi="ar-SA"/>
              </w:rPr>
              <w:t>2</w:t>
            </w:r>
          </w:p>
        </w:tc>
      </w:tr>
      <w:tr w14:paraId="56760906">
        <w:tblPrEx>
          <w:tblCellMar>
            <w:top w:w="55" w:type="dxa"/>
            <w:left w:w="55" w:type="dxa"/>
            <w:bottom w:w="55" w:type="dxa"/>
            <w:right w:w="55" w:type="dxa"/>
          </w:tblCellMar>
        </w:tblPrEx>
        <w:tc>
          <w:tcPr>
            <w:tcW w:w="3072" w:type="dxa"/>
            <w:vMerge w:val="continue"/>
            <w:tcBorders>
              <w:left w:val="single" w:color="000000" w:sz="4" w:space="0"/>
              <w:bottom w:val="single" w:color="000000" w:sz="4" w:space="0"/>
            </w:tcBorders>
            <w:shd w:val="clear" w:color="auto" w:fill="auto"/>
            <w:noWrap w:val="0"/>
            <w:vAlign w:val="top"/>
          </w:tcPr>
          <w:p w14:paraId="49987EB7">
            <w:pPr>
              <w:pStyle w:val="110"/>
              <w:spacing w:after="120"/>
              <w:ind w:firstLine="87"/>
              <w:jc w:val="both"/>
              <w:rPr>
                <w:rFonts w:hint="default" w:ascii="Times New Roman" w:hAnsi="Times New Roman" w:cs="Times New Roman"/>
                <w:sz w:val="28"/>
                <w:szCs w:val="28"/>
              </w:rPr>
            </w:pPr>
          </w:p>
        </w:tc>
        <w:tc>
          <w:tcPr>
            <w:tcW w:w="2256" w:type="dxa"/>
            <w:tcBorders>
              <w:left w:val="single" w:color="000000" w:sz="4" w:space="0"/>
              <w:bottom w:val="single" w:color="000000" w:sz="4" w:space="0"/>
            </w:tcBorders>
            <w:shd w:val="clear" w:color="auto" w:fill="auto"/>
            <w:noWrap w:val="0"/>
            <w:vAlign w:val="top"/>
          </w:tcPr>
          <w:p w14:paraId="64881700">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рік </w:t>
            </w:r>
          </w:p>
        </w:tc>
        <w:tc>
          <w:tcPr>
            <w:tcW w:w="1932" w:type="dxa"/>
            <w:tcBorders>
              <w:left w:val="single" w:color="000000" w:sz="4" w:space="0"/>
              <w:bottom w:val="single" w:color="000000" w:sz="4" w:space="0"/>
              <w:right w:val="single" w:color="000000" w:sz="4" w:space="0"/>
            </w:tcBorders>
            <w:noWrap w:val="0"/>
            <w:vAlign w:val="top"/>
          </w:tcPr>
          <w:p w14:paraId="45905FBD">
            <w:pPr>
              <w:pStyle w:val="109"/>
              <w:widowControl/>
              <w:spacing w:before="0" w:after="120"/>
              <w:ind w:firstLine="567"/>
              <w:jc w:val="both"/>
              <w:rPr>
                <w:rFonts w:hint="default" w:ascii="Times New Roman" w:hAnsi="Times New Roman" w:cs="Times New Roman"/>
                <w:sz w:val="28"/>
                <w:szCs w:val="28"/>
                <w:lang w:val="uk-UA" w:bidi="ar-SA"/>
              </w:rPr>
            </w:pPr>
            <w:r>
              <w:rPr>
                <w:rFonts w:hint="default" w:ascii="Times New Roman" w:hAnsi="Times New Roman" w:cs="Times New Roman"/>
                <w:sz w:val="28"/>
                <w:szCs w:val="28"/>
                <w:lang w:val="uk-UA" w:bidi="ar-SA"/>
              </w:rPr>
              <w:t>35</w:t>
            </w:r>
          </w:p>
        </w:tc>
        <w:tc>
          <w:tcPr>
            <w:tcW w:w="2028" w:type="dxa"/>
            <w:tcBorders>
              <w:left w:val="single" w:color="000000" w:sz="4" w:space="0"/>
              <w:bottom w:val="single" w:color="000000" w:sz="4" w:space="0"/>
              <w:right w:val="single" w:color="000000" w:sz="4" w:space="0"/>
            </w:tcBorders>
            <w:noWrap w:val="0"/>
            <w:vAlign w:val="top"/>
          </w:tcPr>
          <w:p w14:paraId="521CF40B">
            <w:pPr>
              <w:pStyle w:val="109"/>
              <w:widowControl/>
              <w:spacing w:before="0" w:after="120"/>
              <w:ind w:firstLine="567"/>
              <w:jc w:val="both"/>
              <w:rPr>
                <w:rFonts w:hint="default" w:ascii="Times New Roman" w:hAnsi="Times New Roman" w:cs="Times New Roman"/>
                <w:sz w:val="28"/>
                <w:szCs w:val="28"/>
                <w:lang w:val="uk-UA" w:bidi="ar-SA"/>
              </w:rPr>
            </w:pPr>
            <w:r>
              <w:rPr>
                <w:rFonts w:hint="default" w:ascii="Times New Roman" w:hAnsi="Times New Roman" w:cs="Times New Roman"/>
                <w:sz w:val="28"/>
                <w:szCs w:val="28"/>
                <w:lang w:val="uk-UA" w:bidi="ar-SA"/>
              </w:rPr>
              <w:t>70</w:t>
            </w:r>
          </w:p>
        </w:tc>
      </w:tr>
      <w:tr w14:paraId="1AD25C38">
        <w:tblPrEx>
          <w:tblCellMar>
            <w:top w:w="55" w:type="dxa"/>
            <w:left w:w="55" w:type="dxa"/>
            <w:bottom w:w="55" w:type="dxa"/>
            <w:right w:w="55" w:type="dxa"/>
          </w:tblCellMar>
        </w:tblPrEx>
        <w:tc>
          <w:tcPr>
            <w:tcW w:w="3072" w:type="dxa"/>
            <w:vMerge w:val="restart"/>
            <w:tcBorders>
              <w:left w:val="single" w:color="000000" w:sz="4" w:space="0"/>
              <w:bottom w:val="single" w:color="000000" w:sz="4" w:space="0"/>
            </w:tcBorders>
            <w:shd w:val="clear" w:color="auto" w:fill="auto"/>
            <w:noWrap w:val="0"/>
            <w:vAlign w:val="top"/>
          </w:tcPr>
          <w:p w14:paraId="3F23C849">
            <w:pPr>
              <w:pStyle w:val="109"/>
              <w:widowControl/>
              <w:spacing w:before="0" w:after="120"/>
              <w:ind w:firstLine="87"/>
              <w:jc w:val="center"/>
              <w:rPr>
                <w:rFonts w:hint="default" w:ascii="Times New Roman" w:hAnsi="Times New Roman" w:cs="Times New Roman"/>
                <w:sz w:val="28"/>
                <w:szCs w:val="28"/>
              </w:rPr>
            </w:pPr>
            <w:r>
              <w:rPr>
                <w:rFonts w:hint="default" w:ascii="Times New Roman" w:hAnsi="Times New Roman" w:cs="Times New Roman"/>
                <w:sz w:val="28"/>
                <w:szCs w:val="28"/>
                <w:lang w:bidi="ar-SA"/>
              </w:rPr>
              <w:t>Фізична культура***</w:t>
            </w:r>
          </w:p>
        </w:tc>
        <w:tc>
          <w:tcPr>
            <w:tcW w:w="2256" w:type="dxa"/>
            <w:tcBorders>
              <w:left w:val="single" w:color="000000" w:sz="4" w:space="0"/>
              <w:bottom w:val="single" w:color="000000" w:sz="4" w:space="0"/>
            </w:tcBorders>
            <w:shd w:val="clear" w:color="auto" w:fill="auto"/>
            <w:noWrap w:val="0"/>
            <w:vAlign w:val="top"/>
          </w:tcPr>
          <w:p w14:paraId="741D7332">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тиждень </w:t>
            </w:r>
          </w:p>
        </w:tc>
        <w:tc>
          <w:tcPr>
            <w:tcW w:w="1932" w:type="dxa"/>
            <w:tcBorders>
              <w:left w:val="single" w:color="000000" w:sz="4" w:space="0"/>
              <w:bottom w:val="single" w:color="000000" w:sz="4" w:space="0"/>
              <w:right w:val="single" w:color="000000" w:sz="4" w:space="0"/>
            </w:tcBorders>
            <w:noWrap w:val="0"/>
            <w:vAlign w:val="top"/>
          </w:tcPr>
          <w:p w14:paraId="64110AB4">
            <w:pPr>
              <w:pStyle w:val="109"/>
              <w:widowControl/>
              <w:spacing w:before="0" w:after="120"/>
              <w:ind w:firstLine="567"/>
              <w:jc w:val="both"/>
              <w:rPr>
                <w:rFonts w:hint="default" w:ascii="Times New Roman" w:hAnsi="Times New Roman" w:cs="Times New Roman"/>
                <w:sz w:val="28"/>
                <w:szCs w:val="28"/>
                <w:lang w:val="uk-UA" w:bidi="ar-SA"/>
              </w:rPr>
            </w:pPr>
            <w:r>
              <w:rPr>
                <w:rFonts w:hint="default" w:ascii="Times New Roman" w:hAnsi="Times New Roman" w:cs="Times New Roman"/>
                <w:sz w:val="28"/>
                <w:szCs w:val="28"/>
                <w:lang w:val="uk-UA" w:bidi="ar-SA"/>
              </w:rPr>
              <w:t>3</w:t>
            </w:r>
          </w:p>
        </w:tc>
        <w:tc>
          <w:tcPr>
            <w:tcW w:w="2028" w:type="dxa"/>
            <w:tcBorders>
              <w:left w:val="single" w:color="000000" w:sz="4" w:space="0"/>
              <w:bottom w:val="single" w:color="000000" w:sz="4" w:space="0"/>
              <w:right w:val="single" w:color="000000" w:sz="4" w:space="0"/>
            </w:tcBorders>
            <w:noWrap w:val="0"/>
            <w:vAlign w:val="top"/>
          </w:tcPr>
          <w:p w14:paraId="2D3D2528">
            <w:pPr>
              <w:pStyle w:val="109"/>
              <w:widowControl/>
              <w:spacing w:before="0" w:after="120"/>
              <w:ind w:firstLine="567"/>
              <w:jc w:val="both"/>
              <w:rPr>
                <w:rFonts w:hint="default" w:ascii="Times New Roman" w:hAnsi="Times New Roman" w:cs="Times New Roman"/>
                <w:sz w:val="28"/>
                <w:szCs w:val="28"/>
                <w:lang w:val="uk-UA" w:bidi="ar-SA"/>
              </w:rPr>
            </w:pPr>
            <w:r>
              <w:rPr>
                <w:rFonts w:hint="default" w:ascii="Times New Roman" w:hAnsi="Times New Roman" w:cs="Times New Roman"/>
                <w:sz w:val="28"/>
                <w:szCs w:val="28"/>
                <w:lang w:val="uk-UA" w:bidi="ar-SA"/>
              </w:rPr>
              <w:t>3</w:t>
            </w:r>
          </w:p>
        </w:tc>
      </w:tr>
      <w:tr w14:paraId="7F24DB73">
        <w:tblPrEx>
          <w:tblCellMar>
            <w:top w:w="55" w:type="dxa"/>
            <w:left w:w="55" w:type="dxa"/>
            <w:bottom w:w="55" w:type="dxa"/>
            <w:right w:w="55" w:type="dxa"/>
          </w:tblCellMar>
        </w:tblPrEx>
        <w:tc>
          <w:tcPr>
            <w:tcW w:w="3072" w:type="dxa"/>
            <w:vMerge w:val="continue"/>
            <w:tcBorders>
              <w:left w:val="single" w:color="000000" w:sz="4" w:space="0"/>
              <w:bottom w:val="single" w:color="000000" w:sz="4" w:space="0"/>
            </w:tcBorders>
            <w:shd w:val="clear" w:color="auto" w:fill="auto"/>
            <w:noWrap w:val="0"/>
            <w:vAlign w:val="top"/>
          </w:tcPr>
          <w:p w14:paraId="1AE74E1A">
            <w:pPr>
              <w:pStyle w:val="110"/>
              <w:spacing w:after="120"/>
              <w:ind w:firstLine="87"/>
              <w:jc w:val="both"/>
              <w:rPr>
                <w:rFonts w:hint="default" w:ascii="Times New Roman" w:hAnsi="Times New Roman" w:cs="Times New Roman"/>
                <w:sz w:val="28"/>
                <w:szCs w:val="28"/>
              </w:rPr>
            </w:pPr>
          </w:p>
        </w:tc>
        <w:tc>
          <w:tcPr>
            <w:tcW w:w="2256" w:type="dxa"/>
            <w:tcBorders>
              <w:left w:val="single" w:color="000000" w:sz="4" w:space="0"/>
              <w:bottom w:val="single" w:color="000000" w:sz="4" w:space="0"/>
            </w:tcBorders>
            <w:shd w:val="clear" w:color="auto" w:fill="auto"/>
            <w:noWrap w:val="0"/>
            <w:vAlign w:val="top"/>
          </w:tcPr>
          <w:p w14:paraId="22E6C4D7">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рік </w:t>
            </w:r>
          </w:p>
        </w:tc>
        <w:tc>
          <w:tcPr>
            <w:tcW w:w="1932" w:type="dxa"/>
            <w:tcBorders>
              <w:left w:val="single" w:color="000000" w:sz="4" w:space="0"/>
              <w:bottom w:val="single" w:color="000000" w:sz="4" w:space="0"/>
              <w:right w:val="single" w:color="000000" w:sz="4" w:space="0"/>
            </w:tcBorders>
            <w:noWrap w:val="0"/>
            <w:vAlign w:val="top"/>
          </w:tcPr>
          <w:p w14:paraId="35DBF621">
            <w:pPr>
              <w:pStyle w:val="109"/>
              <w:widowControl/>
              <w:spacing w:before="0" w:after="120"/>
              <w:ind w:firstLine="567"/>
              <w:jc w:val="both"/>
              <w:rPr>
                <w:rFonts w:hint="default" w:ascii="Times New Roman" w:hAnsi="Times New Roman" w:cs="Times New Roman"/>
                <w:sz w:val="28"/>
                <w:szCs w:val="28"/>
                <w:lang w:val="uk-UA" w:bidi="ar-SA"/>
              </w:rPr>
            </w:pPr>
            <w:r>
              <w:rPr>
                <w:rFonts w:hint="default" w:ascii="Times New Roman" w:hAnsi="Times New Roman" w:cs="Times New Roman"/>
                <w:sz w:val="28"/>
                <w:szCs w:val="28"/>
                <w:lang w:val="uk-UA" w:bidi="ar-SA"/>
              </w:rPr>
              <w:t>105</w:t>
            </w:r>
          </w:p>
        </w:tc>
        <w:tc>
          <w:tcPr>
            <w:tcW w:w="2028" w:type="dxa"/>
            <w:tcBorders>
              <w:left w:val="single" w:color="000000" w:sz="4" w:space="0"/>
              <w:bottom w:val="single" w:color="000000" w:sz="4" w:space="0"/>
              <w:right w:val="single" w:color="000000" w:sz="4" w:space="0"/>
            </w:tcBorders>
            <w:noWrap w:val="0"/>
            <w:vAlign w:val="top"/>
          </w:tcPr>
          <w:p w14:paraId="106897A0">
            <w:pPr>
              <w:pStyle w:val="109"/>
              <w:widowControl/>
              <w:spacing w:before="0" w:after="120"/>
              <w:ind w:firstLine="567"/>
              <w:jc w:val="both"/>
              <w:rPr>
                <w:rFonts w:hint="default" w:ascii="Times New Roman" w:hAnsi="Times New Roman" w:cs="Times New Roman"/>
                <w:sz w:val="28"/>
                <w:szCs w:val="28"/>
                <w:lang w:val="uk-UA" w:bidi="ar-SA"/>
              </w:rPr>
            </w:pPr>
            <w:r>
              <w:rPr>
                <w:rFonts w:hint="default" w:ascii="Times New Roman" w:hAnsi="Times New Roman" w:cs="Times New Roman"/>
                <w:sz w:val="28"/>
                <w:szCs w:val="28"/>
                <w:lang w:val="uk-UA" w:bidi="ar-SA"/>
              </w:rPr>
              <w:t>105</w:t>
            </w:r>
          </w:p>
        </w:tc>
      </w:tr>
      <w:tr w14:paraId="0E0878F3">
        <w:tblPrEx>
          <w:tblCellMar>
            <w:top w:w="55" w:type="dxa"/>
            <w:left w:w="55" w:type="dxa"/>
            <w:bottom w:w="55" w:type="dxa"/>
            <w:right w:w="55" w:type="dxa"/>
          </w:tblCellMar>
        </w:tblPrEx>
        <w:tc>
          <w:tcPr>
            <w:tcW w:w="3072" w:type="dxa"/>
            <w:vMerge w:val="restart"/>
            <w:tcBorders>
              <w:left w:val="single" w:color="000000" w:sz="4" w:space="0"/>
              <w:bottom w:val="single" w:color="000000" w:sz="4" w:space="0"/>
            </w:tcBorders>
            <w:shd w:val="clear" w:color="auto" w:fill="auto"/>
            <w:noWrap w:val="0"/>
            <w:vAlign w:val="top"/>
          </w:tcPr>
          <w:p w14:paraId="1AEC4BF6">
            <w:pPr>
              <w:pStyle w:val="109"/>
              <w:widowControl/>
              <w:spacing w:after="120"/>
              <w:ind w:firstLine="87"/>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lang w:bidi="ar-SA"/>
              </w:rPr>
              <w:t>Години навчального навантаження для перерозподілу між освітніми компонентами</w:t>
            </w:r>
          </w:p>
        </w:tc>
        <w:tc>
          <w:tcPr>
            <w:tcW w:w="2256" w:type="dxa"/>
            <w:tcBorders>
              <w:left w:val="single" w:color="000000" w:sz="4" w:space="0"/>
              <w:bottom w:val="single" w:color="000000" w:sz="4" w:space="0"/>
            </w:tcBorders>
            <w:shd w:val="clear" w:color="auto" w:fill="auto"/>
            <w:noWrap w:val="0"/>
            <w:vAlign w:val="top"/>
          </w:tcPr>
          <w:p w14:paraId="412742B2">
            <w:pPr>
              <w:pStyle w:val="109"/>
              <w:widowControl/>
              <w:spacing w:before="0" w:after="120"/>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lang w:bidi="ar-SA"/>
              </w:rPr>
              <w:t xml:space="preserve">На тиждень </w:t>
            </w:r>
          </w:p>
        </w:tc>
        <w:tc>
          <w:tcPr>
            <w:tcW w:w="1932" w:type="dxa"/>
            <w:tcBorders>
              <w:left w:val="single" w:color="000000" w:sz="4" w:space="0"/>
              <w:bottom w:val="single" w:color="000000" w:sz="4" w:space="0"/>
              <w:right w:val="single" w:color="000000" w:sz="4" w:space="0"/>
            </w:tcBorders>
            <w:shd w:val="clear" w:color="auto" w:fill="auto"/>
            <w:noWrap w:val="0"/>
            <w:vAlign w:val="top"/>
          </w:tcPr>
          <w:p w14:paraId="31DB0E2B">
            <w:pPr>
              <w:pStyle w:val="109"/>
              <w:widowControl/>
              <w:spacing w:before="0" w:after="120"/>
              <w:jc w:val="center"/>
              <w:rPr>
                <w:rFonts w:hint="default" w:ascii="Times New Roman" w:hAnsi="Times New Roman" w:cs="Times New Roman"/>
                <w:color w:val="auto"/>
                <w:sz w:val="28"/>
                <w:szCs w:val="28"/>
                <w:highlight w:val="none"/>
                <w:lang w:val="uk-UA" w:bidi="ar-SA"/>
              </w:rPr>
            </w:pPr>
          </w:p>
        </w:tc>
        <w:tc>
          <w:tcPr>
            <w:tcW w:w="2028" w:type="dxa"/>
            <w:tcBorders>
              <w:left w:val="single" w:color="000000" w:sz="4" w:space="0"/>
              <w:bottom w:val="single" w:color="000000" w:sz="4" w:space="0"/>
              <w:right w:val="single" w:color="000000" w:sz="4" w:space="0"/>
            </w:tcBorders>
            <w:shd w:val="clear" w:color="auto" w:fill="auto"/>
            <w:noWrap w:val="0"/>
            <w:vAlign w:val="top"/>
          </w:tcPr>
          <w:p w14:paraId="2EC51804">
            <w:pPr>
              <w:pStyle w:val="109"/>
              <w:widowControl/>
              <w:spacing w:before="0" w:after="120"/>
              <w:ind w:firstLine="567"/>
              <w:jc w:val="both"/>
              <w:rPr>
                <w:rFonts w:hint="default" w:ascii="Times New Roman" w:hAnsi="Times New Roman" w:cs="Times New Roman"/>
                <w:color w:val="auto"/>
                <w:sz w:val="28"/>
                <w:szCs w:val="28"/>
                <w:highlight w:val="none"/>
                <w:lang w:bidi="ar-SA"/>
              </w:rPr>
            </w:pPr>
          </w:p>
        </w:tc>
      </w:tr>
      <w:tr w14:paraId="567F52AD">
        <w:tblPrEx>
          <w:tblCellMar>
            <w:top w:w="55" w:type="dxa"/>
            <w:left w:w="55" w:type="dxa"/>
            <w:bottom w:w="55" w:type="dxa"/>
            <w:right w:w="55" w:type="dxa"/>
          </w:tblCellMar>
        </w:tblPrEx>
        <w:tc>
          <w:tcPr>
            <w:tcW w:w="3072" w:type="dxa"/>
            <w:vMerge w:val="continue"/>
            <w:tcBorders>
              <w:left w:val="single" w:color="000000" w:sz="4" w:space="0"/>
              <w:bottom w:val="single" w:color="000000" w:sz="4" w:space="0"/>
            </w:tcBorders>
            <w:shd w:val="clear" w:color="auto" w:fill="auto"/>
            <w:noWrap w:val="0"/>
            <w:vAlign w:val="top"/>
          </w:tcPr>
          <w:p w14:paraId="00ABEC07">
            <w:pPr>
              <w:pStyle w:val="110"/>
              <w:spacing w:after="120"/>
              <w:ind w:firstLine="87"/>
              <w:jc w:val="both"/>
              <w:rPr>
                <w:rFonts w:hint="default" w:ascii="Times New Roman" w:hAnsi="Times New Roman" w:cs="Times New Roman"/>
                <w:color w:val="auto"/>
                <w:sz w:val="28"/>
                <w:szCs w:val="28"/>
                <w:highlight w:val="none"/>
              </w:rPr>
            </w:pPr>
          </w:p>
        </w:tc>
        <w:tc>
          <w:tcPr>
            <w:tcW w:w="2256" w:type="dxa"/>
            <w:tcBorders>
              <w:left w:val="single" w:color="000000" w:sz="4" w:space="0"/>
              <w:bottom w:val="single" w:color="000000" w:sz="4" w:space="0"/>
            </w:tcBorders>
            <w:shd w:val="clear" w:color="auto" w:fill="auto"/>
            <w:noWrap w:val="0"/>
            <w:vAlign w:val="top"/>
          </w:tcPr>
          <w:p w14:paraId="7A3C6773">
            <w:pPr>
              <w:pStyle w:val="109"/>
              <w:widowControl/>
              <w:spacing w:before="0" w:after="120"/>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lang w:bidi="ar-SA"/>
              </w:rPr>
              <w:t xml:space="preserve">На рік </w:t>
            </w:r>
          </w:p>
        </w:tc>
        <w:tc>
          <w:tcPr>
            <w:tcW w:w="1932" w:type="dxa"/>
            <w:tcBorders>
              <w:left w:val="single" w:color="000000" w:sz="4" w:space="0"/>
              <w:bottom w:val="single" w:color="000000" w:sz="4" w:space="0"/>
              <w:right w:val="single" w:color="000000" w:sz="4" w:space="0"/>
            </w:tcBorders>
            <w:shd w:val="clear" w:color="auto" w:fill="auto"/>
            <w:noWrap w:val="0"/>
            <w:vAlign w:val="top"/>
          </w:tcPr>
          <w:p w14:paraId="7A2D5182">
            <w:pPr>
              <w:pStyle w:val="109"/>
              <w:widowControl/>
              <w:spacing w:before="0" w:after="120"/>
              <w:jc w:val="center"/>
              <w:rPr>
                <w:rFonts w:hint="default" w:ascii="Times New Roman" w:hAnsi="Times New Roman" w:cs="Times New Roman"/>
                <w:color w:val="auto"/>
                <w:sz w:val="28"/>
                <w:szCs w:val="28"/>
                <w:highlight w:val="none"/>
                <w:lang w:val="uk-UA" w:bidi="ar-SA"/>
              </w:rPr>
            </w:pPr>
          </w:p>
        </w:tc>
        <w:tc>
          <w:tcPr>
            <w:tcW w:w="2028" w:type="dxa"/>
            <w:tcBorders>
              <w:left w:val="single" w:color="000000" w:sz="4" w:space="0"/>
              <w:bottom w:val="single" w:color="000000" w:sz="4" w:space="0"/>
              <w:right w:val="single" w:color="000000" w:sz="4" w:space="0"/>
            </w:tcBorders>
            <w:shd w:val="clear" w:color="auto" w:fill="auto"/>
            <w:noWrap w:val="0"/>
            <w:vAlign w:val="top"/>
          </w:tcPr>
          <w:p w14:paraId="2D3F6D5D">
            <w:pPr>
              <w:pStyle w:val="109"/>
              <w:widowControl/>
              <w:spacing w:before="0" w:after="120"/>
              <w:ind w:firstLine="567"/>
              <w:jc w:val="both"/>
              <w:rPr>
                <w:rFonts w:hint="default" w:ascii="Times New Roman" w:hAnsi="Times New Roman" w:cs="Times New Roman"/>
                <w:color w:val="auto"/>
                <w:sz w:val="28"/>
                <w:szCs w:val="28"/>
                <w:highlight w:val="none"/>
                <w:lang w:bidi="ar-SA"/>
              </w:rPr>
            </w:pPr>
          </w:p>
        </w:tc>
      </w:tr>
      <w:tr w14:paraId="13E5E507">
        <w:tblPrEx>
          <w:tblCellMar>
            <w:top w:w="55" w:type="dxa"/>
            <w:left w:w="55" w:type="dxa"/>
            <w:bottom w:w="55" w:type="dxa"/>
            <w:right w:w="55" w:type="dxa"/>
          </w:tblCellMar>
        </w:tblPrEx>
        <w:tc>
          <w:tcPr>
            <w:tcW w:w="3072" w:type="dxa"/>
            <w:vMerge w:val="restart"/>
            <w:tcBorders>
              <w:left w:val="single" w:color="000000" w:sz="4" w:space="0"/>
              <w:bottom w:val="single" w:color="000000" w:sz="4" w:space="0"/>
            </w:tcBorders>
            <w:shd w:val="clear" w:color="auto" w:fill="auto"/>
            <w:noWrap w:val="0"/>
            <w:vAlign w:val="top"/>
          </w:tcPr>
          <w:p w14:paraId="7AFC36B9">
            <w:pPr>
              <w:pStyle w:val="109"/>
              <w:widowControl/>
              <w:shd w:val="clear" w:color="auto" w:fill="FFFFFF"/>
              <w:spacing w:before="0" w:after="120"/>
              <w:ind w:firstLine="87"/>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Загальнорічна кількість навчальних годин, що фінансуються з бюджету (без урахування поділу на групи) </w:t>
            </w:r>
          </w:p>
        </w:tc>
        <w:tc>
          <w:tcPr>
            <w:tcW w:w="2256" w:type="dxa"/>
            <w:tcBorders>
              <w:left w:val="single" w:color="000000" w:sz="4" w:space="0"/>
              <w:bottom w:val="single" w:color="000000" w:sz="4" w:space="0"/>
            </w:tcBorders>
            <w:shd w:val="clear" w:color="auto" w:fill="auto"/>
            <w:noWrap w:val="0"/>
            <w:vAlign w:val="top"/>
          </w:tcPr>
          <w:p w14:paraId="329F7953">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тиждень </w:t>
            </w:r>
          </w:p>
        </w:tc>
        <w:tc>
          <w:tcPr>
            <w:tcW w:w="1932" w:type="dxa"/>
            <w:tcBorders>
              <w:left w:val="single" w:color="000000" w:sz="4" w:space="0"/>
              <w:bottom w:val="single" w:color="000000" w:sz="4" w:space="0"/>
              <w:right w:val="single" w:color="000000" w:sz="4" w:space="0"/>
            </w:tcBorders>
            <w:shd w:val="clear" w:color="auto" w:fill="auto"/>
            <w:noWrap w:val="0"/>
            <w:vAlign w:val="top"/>
          </w:tcPr>
          <w:p w14:paraId="337F9715">
            <w:pPr>
              <w:pStyle w:val="109"/>
              <w:widowControl/>
              <w:spacing w:before="0" w:after="120"/>
              <w:jc w:val="center"/>
              <w:rPr>
                <w:rFonts w:hint="default" w:ascii="Times New Roman" w:hAnsi="Times New Roman" w:cs="Times New Roman" w:eastAsiaTheme="minorEastAsia"/>
                <w:color w:val="auto"/>
                <w:sz w:val="28"/>
                <w:szCs w:val="28"/>
                <w:highlight w:val="none"/>
                <w:lang w:val="uk-UA" w:eastAsia="uk-UA" w:bidi="ar-SA"/>
              </w:rPr>
            </w:pPr>
            <w:r>
              <w:rPr>
                <w:rFonts w:hint="default" w:ascii="Times New Roman" w:hAnsi="Times New Roman" w:cs="Times New Roman"/>
                <w:color w:val="auto"/>
                <w:sz w:val="28"/>
                <w:szCs w:val="28"/>
                <w:highlight w:val="none"/>
                <w:lang w:val="uk-UA" w:bidi="ar-SA"/>
              </w:rPr>
              <w:t>35,5</w:t>
            </w:r>
          </w:p>
        </w:tc>
        <w:tc>
          <w:tcPr>
            <w:tcW w:w="2028" w:type="dxa"/>
            <w:tcBorders>
              <w:left w:val="single" w:color="000000" w:sz="4" w:space="0"/>
              <w:bottom w:val="single" w:color="000000" w:sz="4" w:space="0"/>
              <w:right w:val="single" w:color="000000" w:sz="4" w:space="0"/>
            </w:tcBorders>
            <w:noWrap w:val="0"/>
            <w:vAlign w:val="top"/>
          </w:tcPr>
          <w:p w14:paraId="07DB4A94">
            <w:pPr>
              <w:pStyle w:val="109"/>
              <w:widowControl/>
              <w:spacing w:before="0" w:after="120"/>
              <w:ind w:firstLine="567"/>
              <w:jc w:val="both"/>
              <w:rPr>
                <w:rFonts w:hint="default" w:ascii="Times New Roman" w:hAnsi="Times New Roman" w:cs="Times New Roman"/>
                <w:sz w:val="28"/>
                <w:szCs w:val="28"/>
                <w:lang w:bidi="ar-SA"/>
              </w:rPr>
            </w:pPr>
          </w:p>
        </w:tc>
      </w:tr>
      <w:tr w14:paraId="6E92F61F">
        <w:tblPrEx>
          <w:tblCellMar>
            <w:top w:w="55" w:type="dxa"/>
            <w:left w:w="55" w:type="dxa"/>
            <w:bottom w:w="55" w:type="dxa"/>
            <w:right w:w="55" w:type="dxa"/>
          </w:tblCellMar>
        </w:tblPrEx>
        <w:tc>
          <w:tcPr>
            <w:tcW w:w="3072" w:type="dxa"/>
            <w:vMerge w:val="continue"/>
            <w:tcBorders>
              <w:left w:val="single" w:color="000000" w:sz="4" w:space="0"/>
              <w:bottom w:val="single" w:color="000000" w:sz="4" w:space="0"/>
            </w:tcBorders>
            <w:shd w:val="clear" w:color="auto" w:fill="auto"/>
            <w:noWrap w:val="0"/>
            <w:vAlign w:val="top"/>
          </w:tcPr>
          <w:p w14:paraId="2FD9E43D">
            <w:pPr>
              <w:pStyle w:val="110"/>
              <w:spacing w:after="120"/>
              <w:ind w:firstLine="87"/>
              <w:jc w:val="both"/>
              <w:rPr>
                <w:rFonts w:hint="default" w:ascii="Times New Roman" w:hAnsi="Times New Roman" w:cs="Times New Roman"/>
                <w:sz w:val="28"/>
                <w:szCs w:val="28"/>
              </w:rPr>
            </w:pPr>
          </w:p>
        </w:tc>
        <w:tc>
          <w:tcPr>
            <w:tcW w:w="2256" w:type="dxa"/>
            <w:tcBorders>
              <w:left w:val="single" w:color="000000" w:sz="4" w:space="0"/>
              <w:bottom w:val="single" w:color="000000" w:sz="4" w:space="0"/>
            </w:tcBorders>
            <w:shd w:val="clear" w:color="auto" w:fill="auto"/>
            <w:noWrap w:val="0"/>
            <w:vAlign w:val="top"/>
          </w:tcPr>
          <w:p w14:paraId="2AE5E2FF">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рік </w:t>
            </w:r>
          </w:p>
        </w:tc>
        <w:tc>
          <w:tcPr>
            <w:tcW w:w="1932" w:type="dxa"/>
            <w:tcBorders>
              <w:left w:val="single" w:color="000000" w:sz="4" w:space="0"/>
              <w:bottom w:val="single" w:color="000000" w:sz="4" w:space="0"/>
              <w:right w:val="single" w:color="000000" w:sz="4" w:space="0"/>
            </w:tcBorders>
            <w:shd w:val="clear" w:color="auto" w:fill="auto"/>
            <w:noWrap w:val="0"/>
            <w:vAlign w:val="top"/>
          </w:tcPr>
          <w:p w14:paraId="30937D02">
            <w:pPr>
              <w:pStyle w:val="109"/>
              <w:widowControl/>
              <w:spacing w:before="0" w:after="120"/>
              <w:jc w:val="center"/>
              <w:rPr>
                <w:rFonts w:hint="default" w:ascii="Times New Roman" w:hAnsi="Times New Roman" w:cs="Times New Roman" w:eastAsiaTheme="minorEastAsia"/>
                <w:color w:val="auto"/>
                <w:sz w:val="28"/>
                <w:szCs w:val="28"/>
                <w:highlight w:val="none"/>
                <w:lang w:val="uk-UA" w:eastAsia="uk-UA" w:bidi="ar-SA"/>
              </w:rPr>
            </w:pPr>
            <w:r>
              <w:rPr>
                <w:rFonts w:hint="default" w:ascii="Times New Roman" w:hAnsi="Times New Roman" w:cs="Times New Roman"/>
                <w:color w:val="auto"/>
                <w:sz w:val="28"/>
                <w:szCs w:val="28"/>
                <w:highlight w:val="none"/>
                <w:lang w:val="uk-UA" w:bidi="ar-SA"/>
              </w:rPr>
              <w:t>1242,5</w:t>
            </w:r>
          </w:p>
        </w:tc>
        <w:tc>
          <w:tcPr>
            <w:tcW w:w="2028" w:type="dxa"/>
            <w:tcBorders>
              <w:left w:val="single" w:color="000000" w:sz="4" w:space="0"/>
              <w:bottom w:val="single" w:color="000000" w:sz="4" w:space="0"/>
              <w:right w:val="single" w:color="000000" w:sz="4" w:space="0"/>
            </w:tcBorders>
            <w:noWrap w:val="0"/>
            <w:vAlign w:val="top"/>
          </w:tcPr>
          <w:p w14:paraId="21E5BAAF">
            <w:pPr>
              <w:pStyle w:val="109"/>
              <w:widowControl/>
              <w:spacing w:before="0" w:after="120"/>
              <w:ind w:firstLine="567"/>
              <w:jc w:val="both"/>
              <w:rPr>
                <w:rFonts w:hint="default" w:ascii="Times New Roman" w:hAnsi="Times New Roman" w:cs="Times New Roman"/>
                <w:sz w:val="28"/>
                <w:szCs w:val="28"/>
                <w:lang w:bidi="ar-SA"/>
              </w:rPr>
            </w:pPr>
          </w:p>
        </w:tc>
      </w:tr>
      <w:tr w14:paraId="0AB36E2C">
        <w:tblPrEx>
          <w:tblCellMar>
            <w:top w:w="55" w:type="dxa"/>
            <w:left w:w="55" w:type="dxa"/>
            <w:bottom w:w="55" w:type="dxa"/>
            <w:right w:w="55" w:type="dxa"/>
          </w:tblCellMar>
        </w:tblPrEx>
        <w:tc>
          <w:tcPr>
            <w:tcW w:w="3072" w:type="dxa"/>
            <w:vMerge w:val="restart"/>
            <w:tcBorders>
              <w:left w:val="single" w:color="000000" w:sz="4" w:space="0"/>
              <w:bottom w:val="single" w:color="000000" w:sz="4" w:space="0"/>
            </w:tcBorders>
            <w:shd w:val="clear" w:color="auto" w:fill="auto"/>
            <w:noWrap w:val="0"/>
            <w:vAlign w:val="top"/>
          </w:tcPr>
          <w:p w14:paraId="589B20B9">
            <w:pPr>
              <w:pStyle w:val="109"/>
              <w:widowControl/>
              <w:spacing w:before="0" w:after="120"/>
              <w:ind w:firstLine="87"/>
              <w:jc w:val="both"/>
              <w:rPr>
                <w:rFonts w:hint="default" w:ascii="Times New Roman" w:hAnsi="Times New Roman" w:cs="Times New Roman"/>
                <w:sz w:val="28"/>
                <w:szCs w:val="28"/>
              </w:rPr>
            </w:pPr>
            <w:r>
              <w:rPr>
                <w:rFonts w:hint="default" w:ascii="Times New Roman" w:hAnsi="Times New Roman" w:cs="Times New Roman"/>
                <w:sz w:val="28"/>
                <w:szCs w:val="28"/>
                <w:lang w:bidi="ar-SA"/>
              </w:rPr>
              <w:t>Гранично допустиме навантаження учнів****</w:t>
            </w:r>
          </w:p>
        </w:tc>
        <w:tc>
          <w:tcPr>
            <w:tcW w:w="2256" w:type="dxa"/>
            <w:tcBorders>
              <w:left w:val="single" w:color="000000" w:sz="4" w:space="0"/>
              <w:bottom w:val="single" w:color="000000" w:sz="4" w:space="0"/>
            </w:tcBorders>
            <w:shd w:val="clear" w:color="auto" w:fill="auto"/>
            <w:noWrap w:val="0"/>
            <w:vAlign w:val="top"/>
          </w:tcPr>
          <w:p w14:paraId="720B4CFF">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тиждень </w:t>
            </w:r>
          </w:p>
        </w:tc>
        <w:tc>
          <w:tcPr>
            <w:tcW w:w="1932" w:type="dxa"/>
            <w:tcBorders>
              <w:left w:val="single" w:color="000000" w:sz="4" w:space="0"/>
              <w:bottom w:val="single" w:color="000000" w:sz="4" w:space="0"/>
              <w:right w:val="single" w:color="000000" w:sz="4" w:space="0"/>
            </w:tcBorders>
            <w:noWrap w:val="0"/>
            <w:vAlign w:val="top"/>
          </w:tcPr>
          <w:p w14:paraId="7060B8BF">
            <w:pPr>
              <w:pStyle w:val="109"/>
              <w:widowControl/>
              <w:spacing w:before="0" w:after="120"/>
              <w:ind w:firstLine="420" w:firstLineChars="150"/>
              <w:jc w:val="both"/>
              <w:rPr>
                <w:rFonts w:hint="default" w:ascii="Times New Roman" w:hAnsi="Times New Roman" w:cs="Times New Roman"/>
                <w:sz w:val="28"/>
                <w:szCs w:val="28"/>
                <w:lang w:val="uk-UA" w:bidi="ar-SA"/>
              </w:rPr>
            </w:pPr>
            <w:r>
              <w:rPr>
                <w:rFonts w:hint="default" w:ascii="Times New Roman" w:hAnsi="Times New Roman" w:cs="Times New Roman"/>
                <w:sz w:val="28"/>
                <w:szCs w:val="28"/>
                <w:lang w:val="uk-UA" w:bidi="ar-SA"/>
              </w:rPr>
              <w:t>33</w:t>
            </w:r>
          </w:p>
        </w:tc>
        <w:tc>
          <w:tcPr>
            <w:tcW w:w="2028" w:type="dxa"/>
            <w:tcBorders>
              <w:left w:val="single" w:color="000000" w:sz="4" w:space="0"/>
              <w:bottom w:val="single" w:color="000000" w:sz="4" w:space="0"/>
              <w:right w:val="single" w:color="000000" w:sz="4" w:space="0"/>
            </w:tcBorders>
            <w:noWrap w:val="0"/>
            <w:vAlign w:val="top"/>
          </w:tcPr>
          <w:p w14:paraId="5890AE4A">
            <w:pPr>
              <w:pStyle w:val="109"/>
              <w:widowControl/>
              <w:spacing w:before="0" w:after="120"/>
              <w:ind w:firstLine="567"/>
              <w:jc w:val="both"/>
              <w:rPr>
                <w:rFonts w:hint="default" w:ascii="Times New Roman" w:hAnsi="Times New Roman" w:cs="Times New Roman"/>
                <w:sz w:val="28"/>
                <w:szCs w:val="28"/>
                <w:lang w:bidi="ar-SA"/>
              </w:rPr>
            </w:pPr>
          </w:p>
        </w:tc>
      </w:tr>
      <w:tr w14:paraId="1823DFC1">
        <w:tblPrEx>
          <w:tblCellMar>
            <w:top w:w="55" w:type="dxa"/>
            <w:left w:w="55" w:type="dxa"/>
            <w:bottom w:w="55" w:type="dxa"/>
            <w:right w:w="55" w:type="dxa"/>
          </w:tblCellMar>
        </w:tblPrEx>
        <w:tc>
          <w:tcPr>
            <w:tcW w:w="3072" w:type="dxa"/>
            <w:vMerge w:val="continue"/>
            <w:tcBorders>
              <w:left w:val="single" w:color="000000" w:sz="4" w:space="0"/>
              <w:bottom w:val="single" w:color="000000" w:sz="4" w:space="0"/>
            </w:tcBorders>
            <w:shd w:val="clear" w:color="auto" w:fill="auto"/>
            <w:noWrap w:val="0"/>
            <w:vAlign w:val="top"/>
          </w:tcPr>
          <w:p w14:paraId="1BE89B59">
            <w:pPr>
              <w:pStyle w:val="110"/>
              <w:spacing w:after="120"/>
              <w:ind w:firstLine="87"/>
              <w:jc w:val="both"/>
              <w:rPr>
                <w:rFonts w:hint="default" w:ascii="Times New Roman" w:hAnsi="Times New Roman" w:cs="Times New Roman"/>
                <w:sz w:val="28"/>
                <w:szCs w:val="28"/>
              </w:rPr>
            </w:pPr>
          </w:p>
        </w:tc>
        <w:tc>
          <w:tcPr>
            <w:tcW w:w="2256" w:type="dxa"/>
            <w:tcBorders>
              <w:left w:val="single" w:color="000000" w:sz="4" w:space="0"/>
              <w:bottom w:val="single" w:color="000000" w:sz="4" w:space="0"/>
            </w:tcBorders>
            <w:shd w:val="clear" w:color="auto" w:fill="auto"/>
            <w:noWrap w:val="0"/>
            <w:vAlign w:val="top"/>
          </w:tcPr>
          <w:p w14:paraId="7E741EA2">
            <w:pPr>
              <w:pStyle w:val="109"/>
              <w:widowControl/>
              <w:spacing w:before="0" w:after="120"/>
              <w:jc w:val="both"/>
              <w:rPr>
                <w:rFonts w:hint="default" w:ascii="Times New Roman" w:hAnsi="Times New Roman" w:cs="Times New Roman"/>
                <w:sz w:val="28"/>
                <w:szCs w:val="28"/>
              </w:rPr>
            </w:pPr>
            <w:r>
              <w:rPr>
                <w:rFonts w:hint="default" w:ascii="Times New Roman" w:hAnsi="Times New Roman" w:cs="Times New Roman"/>
                <w:sz w:val="28"/>
                <w:szCs w:val="28"/>
                <w:lang w:bidi="ar-SA"/>
              </w:rPr>
              <w:t xml:space="preserve">На рік </w:t>
            </w:r>
          </w:p>
        </w:tc>
        <w:tc>
          <w:tcPr>
            <w:tcW w:w="1932" w:type="dxa"/>
            <w:tcBorders>
              <w:left w:val="single" w:color="000000" w:sz="4" w:space="0"/>
              <w:bottom w:val="single" w:color="000000" w:sz="4" w:space="0"/>
              <w:right w:val="single" w:color="000000" w:sz="4" w:space="0"/>
            </w:tcBorders>
            <w:noWrap w:val="0"/>
            <w:vAlign w:val="top"/>
          </w:tcPr>
          <w:p w14:paraId="589C8B9D">
            <w:pPr>
              <w:pStyle w:val="109"/>
              <w:widowControl/>
              <w:spacing w:before="0" w:after="120"/>
              <w:ind w:firstLine="280" w:firstLineChars="100"/>
              <w:jc w:val="left"/>
              <w:rPr>
                <w:rFonts w:hint="default" w:ascii="Times New Roman" w:hAnsi="Times New Roman" w:cs="Times New Roman"/>
                <w:sz w:val="28"/>
                <w:szCs w:val="28"/>
                <w:lang w:val="uk-UA" w:bidi="ar-SA"/>
              </w:rPr>
            </w:pPr>
            <w:r>
              <w:rPr>
                <w:rFonts w:hint="default" w:ascii="Times New Roman" w:hAnsi="Times New Roman" w:cs="Times New Roman"/>
                <w:sz w:val="28"/>
                <w:szCs w:val="28"/>
                <w:lang w:val="uk-UA" w:bidi="ar-SA"/>
              </w:rPr>
              <w:t>1155</w:t>
            </w:r>
          </w:p>
        </w:tc>
        <w:tc>
          <w:tcPr>
            <w:tcW w:w="2028" w:type="dxa"/>
            <w:tcBorders>
              <w:left w:val="single" w:color="000000" w:sz="4" w:space="0"/>
              <w:bottom w:val="single" w:color="000000" w:sz="4" w:space="0"/>
              <w:right w:val="single" w:color="000000" w:sz="4" w:space="0"/>
            </w:tcBorders>
            <w:noWrap w:val="0"/>
            <w:vAlign w:val="top"/>
          </w:tcPr>
          <w:p w14:paraId="03813579">
            <w:pPr>
              <w:pStyle w:val="109"/>
              <w:widowControl/>
              <w:spacing w:before="0" w:after="120"/>
              <w:ind w:firstLine="567"/>
              <w:jc w:val="both"/>
              <w:rPr>
                <w:rFonts w:hint="default" w:ascii="Times New Roman" w:hAnsi="Times New Roman" w:cs="Times New Roman"/>
                <w:sz w:val="28"/>
                <w:szCs w:val="28"/>
                <w:lang w:bidi="ar-SA"/>
              </w:rPr>
            </w:pPr>
          </w:p>
        </w:tc>
      </w:tr>
    </w:tbl>
    <w:p w14:paraId="06D5606A">
      <w:pPr>
        <w:pStyle w:val="24"/>
        <w:spacing w:after="120" w:line="240" w:lineRule="auto"/>
        <w:ind w:right="106"/>
        <w:jc w:val="both"/>
        <w:rPr>
          <w:rFonts w:hint="default" w:ascii="Times New Roman" w:hAnsi="Times New Roman" w:cs="Times New Roman"/>
          <w:b/>
          <w:bCs/>
          <w:sz w:val="28"/>
          <w:szCs w:val="28"/>
        </w:rPr>
      </w:pPr>
    </w:p>
    <w:p w14:paraId="2CE62696">
      <w:pPr>
        <w:pStyle w:val="24"/>
        <w:spacing w:after="120" w:line="240" w:lineRule="auto"/>
        <w:ind w:right="106" w:firstLine="567"/>
        <w:jc w:val="both"/>
        <w:rPr>
          <w:rFonts w:hint="default" w:ascii="Times New Roman" w:hAnsi="Times New Roman" w:cs="Times New Roman"/>
          <w:sz w:val="28"/>
          <w:szCs w:val="28"/>
        </w:rPr>
      </w:pPr>
      <w:r>
        <w:rPr>
          <w:rFonts w:hint="default" w:ascii="Times New Roman" w:hAnsi="Times New Roman" w:cs="Times New Roman"/>
          <w:b/>
          <w:bCs/>
          <w:sz w:val="28"/>
          <w:szCs w:val="28"/>
        </w:rPr>
        <w:t xml:space="preserve">Очікувані результати навчання здобувачів </w:t>
      </w:r>
      <w:r>
        <w:rPr>
          <w:rFonts w:hint="default" w:cs="Times New Roman"/>
          <w:b/>
          <w:bCs/>
          <w:sz w:val="28"/>
          <w:szCs w:val="28"/>
          <w:lang w:val="uk-UA"/>
        </w:rPr>
        <w:t xml:space="preserve">базової середньої </w:t>
      </w:r>
      <w:r>
        <w:rPr>
          <w:rFonts w:hint="default" w:ascii="Times New Roman" w:hAnsi="Times New Roman" w:cs="Times New Roman"/>
          <w:b/>
          <w:bCs/>
          <w:sz w:val="28"/>
          <w:szCs w:val="28"/>
        </w:rPr>
        <w:t xml:space="preserve">освіти. </w:t>
      </w:r>
      <w:r>
        <w:rPr>
          <w:rFonts w:hint="default" w:ascii="Times New Roman" w:hAnsi="Times New Roman" w:cs="Times New Roman"/>
          <w:sz w:val="28"/>
          <w:szCs w:val="28"/>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 робити внесок у формування ключових компетентностей учнів.</w:t>
      </w:r>
    </w:p>
    <w:tbl>
      <w:tblPr>
        <w:tblStyle w:val="12"/>
        <w:tblW w:w="9781" w:type="dxa"/>
        <w:tblInd w:w="28" w:type="dxa"/>
        <w:tblLayout w:type="fixed"/>
        <w:tblCellMar>
          <w:top w:w="28" w:type="dxa"/>
          <w:left w:w="28" w:type="dxa"/>
          <w:bottom w:w="28" w:type="dxa"/>
          <w:right w:w="28" w:type="dxa"/>
        </w:tblCellMar>
      </w:tblPr>
      <w:tblGrid>
        <w:gridCol w:w="426"/>
        <w:gridCol w:w="2551"/>
        <w:gridCol w:w="6804"/>
      </w:tblGrid>
      <w:tr w14:paraId="17E6DA37">
        <w:tblPrEx>
          <w:tblCellMar>
            <w:top w:w="28" w:type="dxa"/>
            <w:left w:w="28" w:type="dxa"/>
            <w:bottom w:w="28" w:type="dxa"/>
            <w:right w:w="28" w:type="dxa"/>
          </w:tblCellMar>
        </w:tblPrEx>
        <w:trPr>
          <w:trHeight w:val="584" w:hRule="atLeast"/>
        </w:trPr>
        <w:tc>
          <w:tcPr>
            <w:tcW w:w="426" w:type="dxa"/>
            <w:tcBorders>
              <w:top w:val="double" w:color="808080" w:sz="2" w:space="0"/>
              <w:left w:val="double" w:color="808080" w:sz="2" w:space="0"/>
              <w:bottom w:val="double" w:color="808080" w:sz="0" w:space="0"/>
              <w:right w:val="double" w:color="808080" w:sz="2" w:space="0"/>
            </w:tcBorders>
            <w:shd w:val="clear" w:color="auto" w:fill="FFFFFF"/>
            <w:noWrap w:val="0"/>
            <w:vAlign w:val="center"/>
          </w:tcPr>
          <w:p w14:paraId="6D593655">
            <w:pPr>
              <w:pStyle w:val="110"/>
              <w:spacing w:after="120"/>
              <w:jc w:val="both"/>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 з/п</w:t>
            </w:r>
          </w:p>
        </w:tc>
        <w:tc>
          <w:tcPr>
            <w:tcW w:w="2551" w:type="dxa"/>
            <w:tcBorders>
              <w:top w:val="double" w:color="808080" w:sz="2" w:space="0"/>
              <w:left w:val="double" w:color="808080" w:sz="0" w:space="0"/>
              <w:bottom w:val="double" w:color="808080" w:sz="0" w:space="0"/>
              <w:right w:val="double" w:color="808080" w:sz="2" w:space="0"/>
            </w:tcBorders>
            <w:shd w:val="clear" w:color="auto" w:fill="FFFFFF"/>
            <w:noWrap w:val="0"/>
            <w:vAlign w:val="center"/>
          </w:tcPr>
          <w:p w14:paraId="3EA6B917">
            <w:pPr>
              <w:pStyle w:val="110"/>
              <w:spacing w:after="120"/>
              <w:jc w:val="both"/>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Ключові компетентності</w:t>
            </w:r>
          </w:p>
        </w:tc>
        <w:tc>
          <w:tcPr>
            <w:tcW w:w="6804" w:type="dxa"/>
            <w:tcBorders>
              <w:top w:val="double" w:color="808080" w:sz="2" w:space="0"/>
              <w:left w:val="double" w:color="808080" w:sz="0" w:space="0"/>
              <w:bottom w:val="double" w:color="808080" w:sz="0" w:space="0"/>
              <w:right w:val="double" w:color="808080" w:sz="2" w:space="0"/>
            </w:tcBorders>
            <w:shd w:val="clear" w:color="auto" w:fill="FFFFFF"/>
            <w:noWrap w:val="0"/>
            <w:vAlign w:val="center"/>
          </w:tcPr>
          <w:p w14:paraId="3820847F">
            <w:pPr>
              <w:pStyle w:val="110"/>
              <w:spacing w:after="120"/>
              <w:jc w:val="both"/>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Компоненти</w:t>
            </w:r>
          </w:p>
        </w:tc>
      </w:tr>
      <w:tr w14:paraId="11BEED01">
        <w:tblPrEx>
          <w:tblCellMar>
            <w:top w:w="28" w:type="dxa"/>
            <w:left w:w="28" w:type="dxa"/>
            <w:bottom w:w="28" w:type="dxa"/>
            <w:right w:w="28" w:type="dxa"/>
          </w:tblCellMar>
        </w:tblPrEx>
        <w:tc>
          <w:tcPr>
            <w:tcW w:w="426" w:type="dxa"/>
            <w:tcBorders>
              <w:left w:val="double" w:color="808080" w:sz="2" w:space="0"/>
              <w:bottom w:val="double" w:color="808080" w:sz="0" w:space="0"/>
              <w:right w:val="double" w:color="808080" w:sz="2" w:space="0"/>
            </w:tcBorders>
            <w:shd w:val="clear" w:color="auto" w:fill="FFFFFF"/>
            <w:noWrap w:val="0"/>
            <w:vAlign w:val="center"/>
          </w:tcPr>
          <w:p w14:paraId="078CBF01">
            <w:pPr>
              <w:pStyle w:val="110"/>
              <w:spacing w:after="12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w:t>
            </w:r>
          </w:p>
        </w:tc>
        <w:tc>
          <w:tcPr>
            <w:tcW w:w="2551" w:type="dxa"/>
            <w:tcBorders>
              <w:left w:val="double" w:color="808080" w:sz="0" w:space="0"/>
              <w:bottom w:val="double" w:color="808080" w:sz="0" w:space="0"/>
              <w:right w:val="double" w:color="808080" w:sz="2" w:space="0"/>
            </w:tcBorders>
            <w:shd w:val="clear" w:color="auto" w:fill="FFFFFF"/>
            <w:noWrap w:val="0"/>
            <w:vAlign w:val="center"/>
          </w:tcPr>
          <w:p w14:paraId="5103D698">
            <w:pPr>
              <w:pStyle w:val="110"/>
              <w:spacing w:after="12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Спілкування державною (і рідною - у разі відмінності) мовами</w:t>
            </w:r>
          </w:p>
        </w:tc>
        <w:tc>
          <w:tcPr>
            <w:tcW w:w="6804" w:type="dxa"/>
            <w:tcBorders>
              <w:left w:val="double" w:color="808080" w:sz="0" w:space="0"/>
              <w:bottom w:val="double" w:color="808080" w:sz="0" w:space="0"/>
              <w:right w:val="double" w:color="808080" w:sz="2" w:space="0"/>
            </w:tcBorders>
            <w:shd w:val="clear" w:color="auto" w:fill="FFFFFF"/>
            <w:noWrap w:val="0"/>
            <w:vAlign w:val="center"/>
          </w:tcPr>
          <w:p w14:paraId="7F61C3D8">
            <w:pPr>
              <w:pStyle w:val="110"/>
              <w:spacing w:after="120"/>
              <w:jc w:val="both"/>
              <w:rPr>
                <w:rFonts w:hint="default" w:ascii="Times New Roman" w:hAnsi="Times New Roman" w:cs="Times New Roman"/>
                <w:color w:val="000000"/>
                <w:sz w:val="28"/>
                <w:szCs w:val="28"/>
              </w:rPr>
            </w:pPr>
            <w:r>
              <w:rPr>
                <w:rStyle w:val="15"/>
                <w:rFonts w:hint="default" w:ascii="Times New Roman" w:hAnsi="Times New Roman" w:cs="Times New Roman"/>
                <w:b/>
                <w:color w:val="000000"/>
                <w:sz w:val="28"/>
                <w:szCs w:val="28"/>
              </w:rPr>
              <w:t xml:space="preserve">Уміння: </w:t>
            </w:r>
            <w:r>
              <w:rPr>
                <w:rFonts w:hint="default" w:ascii="Times New Roman" w:hAnsi="Times New Roman" w:cs="Times New Roman"/>
                <w:color w:val="000000"/>
                <w:sz w:val="28"/>
                <w:szCs w:val="28"/>
              </w:rPr>
              <w:t>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уникнення невнормованих іншомовних запозичень у спілкуванні на тематику окремого предмета; поповнювати свій словниковий запас.</w:t>
            </w:r>
          </w:p>
          <w:p w14:paraId="124DC7C9">
            <w:pPr>
              <w:pStyle w:val="110"/>
              <w:spacing w:after="120"/>
              <w:jc w:val="both"/>
              <w:rPr>
                <w:rFonts w:hint="default" w:ascii="Times New Roman" w:hAnsi="Times New Roman" w:cs="Times New Roman"/>
                <w:color w:val="000000"/>
                <w:sz w:val="28"/>
                <w:szCs w:val="28"/>
              </w:rPr>
            </w:pPr>
            <w:r>
              <w:rPr>
                <w:rStyle w:val="15"/>
                <w:rFonts w:hint="default" w:ascii="Times New Roman" w:hAnsi="Times New Roman" w:cs="Times New Roman"/>
                <w:b/>
                <w:color w:val="000000"/>
                <w:sz w:val="28"/>
                <w:szCs w:val="28"/>
              </w:rPr>
              <w:t xml:space="preserve">Ставлення: </w:t>
            </w:r>
            <w:r>
              <w:rPr>
                <w:rFonts w:hint="default" w:ascii="Times New Roman" w:hAnsi="Times New Roman" w:cs="Times New Roman"/>
                <w:color w:val="000000"/>
                <w:sz w:val="28"/>
                <w:szCs w:val="28"/>
              </w:rPr>
              <w:t>розуміння важливості чітких та лаконічних формулювань.</w:t>
            </w:r>
          </w:p>
          <w:p w14:paraId="1D82DBDA">
            <w:pPr>
              <w:pStyle w:val="110"/>
              <w:spacing w:after="120"/>
              <w:jc w:val="both"/>
              <w:rPr>
                <w:rFonts w:hint="default" w:ascii="Times New Roman" w:hAnsi="Times New Roman" w:cs="Times New Roman"/>
                <w:color w:val="000000"/>
                <w:sz w:val="28"/>
                <w:szCs w:val="28"/>
              </w:rPr>
            </w:pPr>
            <w:r>
              <w:rPr>
                <w:rStyle w:val="15"/>
                <w:rFonts w:hint="default" w:ascii="Times New Roman" w:hAnsi="Times New Roman" w:cs="Times New Roman"/>
                <w:b/>
                <w:color w:val="000000"/>
                <w:sz w:val="28"/>
                <w:szCs w:val="28"/>
              </w:rPr>
              <w:t xml:space="preserve">Навчальні ресурси: </w:t>
            </w:r>
            <w:r>
              <w:rPr>
                <w:rFonts w:hint="default" w:ascii="Times New Roman" w:hAnsi="Times New Roman" w:cs="Times New Roman"/>
                <w:color w:val="000000"/>
                <w:sz w:val="28"/>
                <w:szCs w:val="28"/>
              </w:rPr>
              <w:t>означення понять, формулювання властивостей, доведення правил, теорем</w:t>
            </w:r>
          </w:p>
        </w:tc>
      </w:tr>
      <w:tr w14:paraId="0BE4F9B9">
        <w:tblPrEx>
          <w:tblCellMar>
            <w:top w:w="28" w:type="dxa"/>
            <w:left w:w="28" w:type="dxa"/>
            <w:bottom w:w="28" w:type="dxa"/>
            <w:right w:w="28" w:type="dxa"/>
          </w:tblCellMar>
        </w:tblPrEx>
        <w:tc>
          <w:tcPr>
            <w:tcW w:w="426" w:type="dxa"/>
            <w:tcBorders>
              <w:left w:val="double" w:color="808080" w:sz="2" w:space="0"/>
              <w:bottom w:val="double" w:color="808080" w:sz="0" w:space="0"/>
              <w:right w:val="double" w:color="808080" w:sz="2" w:space="0"/>
            </w:tcBorders>
            <w:shd w:val="clear" w:color="auto" w:fill="FFFFFF"/>
            <w:noWrap w:val="0"/>
            <w:vAlign w:val="center"/>
          </w:tcPr>
          <w:p w14:paraId="1C25261E">
            <w:pPr>
              <w:pStyle w:val="110"/>
              <w:spacing w:after="12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w:t>
            </w:r>
          </w:p>
        </w:tc>
        <w:tc>
          <w:tcPr>
            <w:tcW w:w="2551" w:type="dxa"/>
            <w:tcBorders>
              <w:left w:val="double" w:color="808080" w:sz="0" w:space="0"/>
              <w:bottom w:val="double" w:color="808080" w:sz="0" w:space="0"/>
              <w:right w:val="double" w:color="808080" w:sz="2" w:space="0"/>
            </w:tcBorders>
            <w:shd w:val="clear" w:color="auto" w:fill="FFFFFF"/>
            <w:noWrap w:val="0"/>
            <w:vAlign w:val="center"/>
          </w:tcPr>
          <w:p w14:paraId="19FA3612">
            <w:pPr>
              <w:pStyle w:val="110"/>
              <w:spacing w:after="12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Спілкування іноземними мовами</w:t>
            </w:r>
          </w:p>
        </w:tc>
        <w:tc>
          <w:tcPr>
            <w:tcW w:w="6804" w:type="dxa"/>
            <w:tcBorders>
              <w:left w:val="double" w:color="808080" w:sz="0" w:space="0"/>
              <w:bottom w:val="double" w:color="808080" w:sz="0" w:space="0"/>
              <w:right w:val="double" w:color="808080" w:sz="2" w:space="0"/>
            </w:tcBorders>
            <w:shd w:val="clear" w:color="auto" w:fill="FFFFFF"/>
            <w:noWrap w:val="0"/>
            <w:vAlign w:val="center"/>
          </w:tcPr>
          <w:p w14:paraId="4418516D">
            <w:pPr>
              <w:pStyle w:val="110"/>
              <w:spacing w:after="120"/>
              <w:jc w:val="both"/>
              <w:rPr>
                <w:rFonts w:hint="default" w:ascii="Times New Roman" w:hAnsi="Times New Roman" w:cs="Times New Roman"/>
                <w:color w:val="000000"/>
                <w:sz w:val="28"/>
                <w:szCs w:val="28"/>
              </w:rPr>
            </w:pPr>
            <w:r>
              <w:rPr>
                <w:rStyle w:val="15"/>
                <w:rFonts w:hint="default" w:ascii="Times New Roman" w:hAnsi="Times New Roman" w:cs="Times New Roman"/>
                <w:b/>
                <w:color w:val="000000"/>
                <w:sz w:val="28"/>
                <w:szCs w:val="28"/>
              </w:rPr>
              <w:t xml:space="preserve">Уміння: </w:t>
            </w:r>
            <w:r>
              <w:rPr>
                <w:rFonts w:hint="default" w:ascii="Times New Roman" w:hAnsi="Times New Roman" w:cs="Times New Roman"/>
                <w:color w:val="000000"/>
                <w:sz w:val="28"/>
                <w:szCs w:val="28"/>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14:paraId="233DF954">
            <w:pPr>
              <w:pStyle w:val="110"/>
              <w:spacing w:after="120"/>
              <w:jc w:val="both"/>
              <w:rPr>
                <w:rFonts w:hint="default" w:ascii="Times New Roman" w:hAnsi="Times New Roman" w:cs="Times New Roman"/>
                <w:color w:val="000000"/>
                <w:sz w:val="28"/>
                <w:szCs w:val="28"/>
              </w:rPr>
            </w:pPr>
            <w:r>
              <w:rPr>
                <w:rStyle w:val="15"/>
                <w:rFonts w:hint="default" w:ascii="Times New Roman" w:hAnsi="Times New Roman" w:cs="Times New Roman"/>
                <w:b/>
                <w:color w:val="000000"/>
                <w:sz w:val="28"/>
                <w:szCs w:val="28"/>
              </w:rPr>
              <w:t xml:space="preserve">Ставлення: </w:t>
            </w:r>
            <w:r>
              <w:rPr>
                <w:rFonts w:hint="default" w:ascii="Times New Roman" w:hAnsi="Times New Roman" w:cs="Times New Roman"/>
                <w:color w:val="000000"/>
                <w:sz w:val="28"/>
                <w:szCs w:val="28"/>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14:paraId="03126A01">
            <w:pPr>
              <w:pStyle w:val="110"/>
              <w:spacing w:after="120"/>
              <w:jc w:val="both"/>
              <w:rPr>
                <w:rFonts w:hint="default" w:ascii="Times New Roman" w:hAnsi="Times New Roman" w:cs="Times New Roman"/>
                <w:color w:val="000000"/>
                <w:sz w:val="28"/>
                <w:szCs w:val="28"/>
              </w:rPr>
            </w:pPr>
            <w:r>
              <w:rPr>
                <w:rStyle w:val="15"/>
                <w:rFonts w:hint="default" w:ascii="Times New Roman" w:hAnsi="Times New Roman" w:cs="Times New Roman"/>
                <w:b/>
                <w:color w:val="000000"/>
                <w:sz w:val="28"/>
                <w:szCs w:val="28"/>
              </w:rPr>
              <w:t xml:space="preserve">Навчальні ресурси: </w:t>
            </w:r>
            <w:r>
              <w:rPr>
                <w:rFonts w:hint="default" w:ascii="Times New Roman" w:hAnsi="Times New Roman" w:cs="Times New Roman"/>
                <w:color w:val="000000"/>
                <w:sz w:val="28"/>
                <w:szCs w:val="28"/>
              </w:rPr>
              <w:t>підручники, словники, довідкова література, мультимедійні засоби, адаптовані іншомовні тексти.</w:t>
            </w:r>
          </w:p>
        </w:tc>
      </w:tr>
      <w:tr w14:paraId="6454651A">
        <w:tblPrEx>
          <w:tblCellMar>
            <w:top w:w="28" w:type="dxa"/>
            <w:left w:w="28" w:type="dxa"/>
            <w:bottom w:w="28" w:type="dxa"/>
            <w:right w:w="28" w:type="dxa"/>
          </w:tblCellMar>
        </w:tblPrEx>
        <w:tc>
          <w:tcPr>
            <w:tcW w:w="426" w:type="dxa"/>
            <w:tcBorders>
              <w:left w:val="double" w:color="808080" w:sz="2" w:space="0"/>
              <w:bottom w:val="double" w:color="808080" w:sz="0" w:space="0"/>
              <w:right w:val="double" w:color="808080" w:sz="2" w:space="0"/>
            </w:tcBorders>
            <w:shd w:val="clear" w:color="auto" w:fill="FFFFFF"/>
            <w:noWrap w:val="0"/>
            <w:vAlign w:val="center"/>
          </w:tcPr>
          <w:p w14:paraId="66922E9C">
            <w:pPr>
              <w:pStyle w:val="110"/>
              <w:spacing w:after="12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w:t>
            </w:r>
          </w:p>
        </w:tc>
        <w:tc>
          <w:tcPr>
            <w:tcW w:w="2551" w:type="dxa"/>
            <w:tcBorders>
              <w:left w:val="double" w:color="808080" w:sz="0" w:space="0"/>
              <w:bottom w:val="double" w:color="808080" w:sz="0" w:space="0"/>
              <w:right w:val="double" w:color="808080" w:sz="2" w:space="0"/>
            </w:tcBorders>
            <w:shd w:val="clear" w:color="auto" w:fill="FFFFFF"/>
            <w:noWrap w:val="0"/>
            <w:vAlign w:val="center"/>
          </w:tcPr>
          <w:p w14:paraId="74930E69">
            <w:pPr>
              <w:pStyle w:val="110"/>
              <w:spacing w:after="12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Математична компетентність</w:t>
            </w:r>
          </w:p>
        </w:tc>
        <w:tc>
          <w:tcPr>
            <w:tcW w:w="6804" w:type="dxa"/>
            <w:tcBorders>
              <w:left w:val="double" w:color="808080" w:sz="0" w:space="0"/>
              <w:bottom w:val="double" w:color="808080" w:sz="0" w:space="0"/>
              <w:right w:val="double" w:color="808080" w:sz="2" w:space="0"/>
            </w:tcBorders>
            <w:shd w:val="clear" w:color="auto" w:fill="FFFFFF"/>
            <w:noWrap w:val="0"/>
            <w:vAlign w:val="center"/>
          </w:tcPr>
          <w:p w14:paraId="578BC7D8">
            <w:pPr>
              <w:pStyle w:val="110"/>
              <w:spacing w:after="120"/>
              <w:jc w:val="both"/>
              <w:rPr>
                <w:rFonts w:hint="default" w:ascii="Times New Roman" w:hAnsi="Times New Roman" w:cs="Times New Roman"/>
                <w:color w:val="000000"/>
                <w:sz w:val="28"/>
                <w:szCs w:val="28"/>
              </w:rPr>
            </w:pPr>
            <w:r>
              <w:rPr>
                <w:rStyle w:val="15"/>
                <w:rFonts w:hint="default" w:ascii="Times New Roman" w:hAnsi="Times New Roman" w:cs="Times New Roman"/>
                <w:b/>
                <w:color w:val="000000"/>
                <w:sz w:val="28"/>
                <w:szCs w:val="28"/>
              </w:rPr>
              <w:t xml:space="preserve">Уміння: </w:t>
            </w:r>
            <w:r>
              <w:rPr>
                <w:rFonts w:hint="default" w:ascii="Times New Roman" w:hAnsi="Times New Roman" w:cs="Times New Roman"/>
                <w:color w:val="000000"/>
                <w:sz w:val="28"/>
                <w:szCs w:val="28"/>
              </w:rPr>
              <w:t>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14:paraId="16AA158E">
            <w:pPr>
              <w:pStyle w:val="110"/>
              <w:spacing w:after="120"/>
              <w:jc w:val="both"/>
              <w:rPr>
                <w:rFonts w:hint="default" w:ascii="Times New Roman" w:hAnsi="Times New Roman" w:cs="Times New Roman"/>
                <w:color w:val="000000"/>
                <w:sz w:val="28"/>
                <w:szCs w:val="28"/>
              </w:rPr>
            </w:pPr>
            <w:r>
              <w:rPr>
                <w:rStyle w:val="15"/>
                <w:rFonts w:hint="default" w:ascii="Times New Roman" w:hAnsi="Times New Roman" w:cs="Times New Roman"/>
                <w:b/>
                <w:color w:val="000000"/>
                <w:sz w:val="28"/>
                <w:szCs w:val="28"/>
              </w:rPr>
              <w:t xml:space="preserve">Ставлення: </w:t>
            </w:r>
            <w:r>
              <w:rPr>
                <w:rFonts w:hint="default" w:ascii="Times New Roman" w:hAnsi="Times New Roman" w:cs="Times New Roman"/>
                <w:color w:val="000000"/>
                <w:sz w:val="28"/>
                <w:szCs w:val="28"/>
              </w:rPr>
              <w:t>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14:paraId="09E7D7DC">
            <w:pPr>
              <w:pStyle w:val="110"/>
              <w:spacing w:after="120"/>
              <w:jc w:val="both"/>
              <w:rPr>
                <w:rFonts w:hint="default" w:ascii="Times New Roman" w:hAnsi="Times New Roman" w:cs="Times New Roman"/>
                <w:color w:val="000000"/>
                <w:sz w:val="28"/>
                <w:szCs w:val="28"/>
              </w:rPr>
            </w:pPr>
            <w:r>
              <w:rPr>
                <w:rStyle w:val="15"/>
                <w:rFonts w:hint="default" w:ascii="Times New Roman" w:hAnsi="Times New Roman" w:cs="Times New Roman"/>
                <w:b/>
                <w:color w:val="000000"/>
                <w:sz w:val="28"/>
                <w:szCs w:val="28"/>
              </w:rPr>
              <w:t xml:space="preserve">Навчальні ресурси: </w:t>
            </w:r>
            <w:r>
              <w:rPr>
                <w:rFonts w:hint="default" w:ascii="Times New Roman" w:hAnsi="Times New Roman" w:cs="Times New Roman"/>
                <w:color w:val="000000"/>
                <w:sz w:val="28"/>
                <w:szCs w:val="28"/>
              </w:rPr>
              <w:t>розв'язування математичних задач, і обов’язково таких, що моделюють реальні життєві ситуації</w:t>
            </w:r>
          </w:p>
        </w:tc>
      </w:tr>
      <w:tr w14:paraId="763E4F7D">
        <w:tblPrEx>
          <w:tblCellMar>
            <w:top w:w="28" w:type="dxa"/>
            <w:left w:w="28" w:type="dxa"/>
            <w:bottom w:w="28" w:type="dxa"/>
            <w:right w:w="28" w:type="dxa"/>
          </w:tblCellMar>
        </w:tblPrEx>
        <w:tc>
          <w:tcPr>
            <w:tcW w:w="426" w:type="dxa"/>
            <w:tcBorders>
              <w:left w:val="double" w:color="808080" w:sz="2" w:space="0"/>
              <w:bottom w:val="double" w:color="808080" w:sz="0" w:space="0"/>
              <w:right w:val="double" w:color="808080" w:sz="2" w:space="0"/>
            </w:tcBorders>
            <w:shd w:val="clear" w:color="auto" w:fill="FFFFFF"/>
            <w:noWrap w:val="0"/>
            <w:vAlign w:val="center"/>
          </w:tcPr>
          <w:p w14:paraId="49B92BCD">
            <w:pPr>
              <w:pStyle w:val="110"/>
              <w:spacing w:after="12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4</w:t>
            </w:r>
          </w:p>
        </w:tc>
        <w:tc>
          <w:tcPr>
            <w:tcW w:w="2551" w:type="dxa"/>
            <w:tcBorders>
              <w:left w:val="double" w:color="808080" w:sz="0" w:space="0"/>
              <w:bottom w:val="double" w:color="808080" w:sz="0" w:space="0"/>
              <w:right w:val="double" w:color="808080" w:sz="2" w:space="0"/>
            </w:tcBorders>
            <w:shd w:val="clear" w:color="auto" w:fill="FFFFFF"/>
            <w:noWrap w:val="0"/>
            <w:vAlign w:val="center"/>
          </w:tcPr>
          <w:p w14:paraId="38CDAAC7">
            <w:pPr>
              <w:pStyle w:val="110"/>
              <w:spacing w:after="12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Основні компетентності у природничих науках і технологіях</w:t>
            </w:r>
          </w:p>
        </w:tc>
        <w:tc>
          <w:tcPr>
            <w:tcW w:w="6804" w:type="dxa"/>
            <w:tcBorders>
              <w:left w:val="double" w:color="808080" w:sz="0" w:space="0"/>
              <w:bottom w:val="double" w:color="808080" w:sz="0" w:space="0"/>
              <w:right w:val="double" w:color="808080" w:sz="2" w:space="0"/>
            </w:tcBorders>
            <w:shd w:val="clear" w:color="auto" w:fill="FFFFFF"/>
            <w:noWrap w:val="0"/>
            <w:vAlign w:val="center"/>
          </w:tcPr>
          <w:p w14:paraId="6A3B9D54">
            <w:pPr>
              <w:pStyle w:val="110"/>
              <w:spacing w:after="120"/>
              <w:jc w:val="both"/>
              <w:rPr>
                <w:rFonts w:hint="default" w:ascii="Times New Roman" w:hAnsi="Times New Roman" w:cs="Times New Roman"/>
                <w:color w:val="000000"/>
                <w:sz w:val="28"/>
                <w:szCs w:val="28"/>
              </w:rPr>
            </w:pPr>
            <w:r>
              <w:rPr>
                <w:rStyle w:val="15"/>
                <w:rFonts w:hint="default" w:ascii="Times New Roman" w:hAnsi="Times New Roman" w:cs="Times New Roman"/>
                <w:b/>
                <w:color w:val="000000"/>
                <w:sz w:val="28"/>
                <w:szCs w:val="28"/>
              </w:rPr>
              <w:t xml:space="preserve">Уміння: </w:t>
            </w:r>
            <w:r>
              <w:rPr>
                <w:rFonts w:hint="default" w:ascii="Times New Roman" w:hAnsi="Times New Roman" w:cs="Times New Roman"/>
                <w:color w:val="000000"/>
                <w:sz w:val="28"/>
                <w:szCs w:val="28"/>
              </w:rPr>
              <w:t>розпізнавати проблеми, що виникають у довкіллі; будувати та досліджувати природні явища і процеси; послуговуватися технологічними пристроями.</w:t>
            </w:r>
          </w:p>
          <w:p w14:paraId="23C8CD9D">
            <w:pPr>
              <w:pStyle w:val="110"/>
              <w:spacing w:after="120"/>
              <w:jc w:val="both"/>
              <w:rPr>
                <w:rFonts w:hint="default" w:ascii="Times New Roman" w:hAnsi="Times New Roman" w:cs="Times New Roman"/>
                <w:color w:val="000000"/>
                <w:sz w:val="28"/>
                <w:szCs w:val="28"/>
              </w:rPr>
            </w:pPr>
            <w:r>
              <w:rPr>
                <w:rStyle w:val="15"/>
                <w:rFonts w:hint="default" w:ascii="Times New Roman" w:hAnsi="Times New Roman" w:cs="Times New Roman"/>
                <w:b/>
                <w:color w:val="000000"/>
                <w:sz w:val="28"/>
                <w:szCs w:val="28"/>
              </w:rPr>
              <w:t xml:space="preserve">Ставлення: </w:t>
            </w:r>
            <w:r>
              <w:rPr>
                <w:rFonts w:hint="default" w:ascii="Times New Roman" w:hAnsi="Times New Roman" w:cs="Times New Roman"/>
                <w:color w:val="000000"/>
                <w:sz w:val="28"/>
                <w:szCs w:val="28"/>
              </w:rPr>
              <w:t>усвідомлення важливості природничих наук як універсальної мови науки, техніки та технологій. усвідомлення ролі наукових ідей в сучасних інформаційних технологіях</w:t>
            </w:r>
          </w:p>
          <w:p w14:paraId="5A6D0843">
            <w:pPr>
              <w:pStyle w:val="110"/>
              <w:spacing w:after="120"/>
              <w:jc w:val="both"/>
              <w:rPr>
                <w:rFonts w:hint="default" w:ascii="Times New Roman" w:hAnsi="Times New Roman" w:cs="Times New Roman"/>
                <w:color w:val="000000"/>
                <w:sz w:val="28"/>
                <w:szCs w:val="28"/>
              </w:rPr>
            </w:pPr>
            <w:r>
              <w:rPr>
                <w:rStyle w:val="15"/>
                <w:rFonts w:hint="default" w:ascii="Times New Roman" w:hAnsi="Times New Roman" w:cs="Times New Roman"/>
                <w:b/>
                <w:color w:val="000000"/>
                <w:sz w:val="28"/>
                <w:szCs w:val="28"/>
              </w:rPr>
              <w:t xml:space="preserve">Навчальні ресурси: </w:t>
            </w:r>
            <w:r>
              <w:rPr>
                <w:rFonts w:hint="default" w:ascii="Times New Roman" w:hAnsi="Times New Roman" w:cs="Times New Roman"/>
                <w:color w:val="000000"/>
                <w:sz w:val="28"/>
                <w:szCs w:val="28"/>
              </w:rPr>
              <w:t>складання графіків та діаграм, які ілюструють функціональні залежності результатів впливу людської діяльності на природу</w:t>
            </w:r>
          </w:p>
        </w:tc>
      </w:tr>
      <w:tr w14:paraId="23697E9F">
        <w:tblPrEx>
          <w:tblCellMar>
            <w:top w:w="28" w:type="dxa"/>
            <w:left w:w="28" w:type="dxa"/>
            <w:bottom w:w="28" w:type="dxa"/>
            <w:right w:w="28" w:type="dxa"/>
          </w:tblCellMar>
        </w:tblPrEx>
        <w:tc>
          <w:tcPr>
            <w:tcW w:w="426" w:type="dxa"/>
            <w:tcBorders>
              <w:left w:val="double" w:color="808080" w:sz="2" w:space="0"/>
              <w:bottom w:val="double" w:color="808080" w:sz="0" w:space="0"/>
              <w:right w:val="double" w:color="808080" w:sz="2" w:space="0"/>
            </w:tcBorders>
            <w:shd w:val="clear" w:color="auto" w:fill="FFFFFF"/>
            <w:noWrap w:val="0"/>
            <w:vAlign w:val="center"/>
          </w:tcPr>
          <w:p w14:paraId="0B703C73">
            <w:pPr>
              <w:pStyle w:val="110"/>
              <w:spacing w:after="120"/>
              <w:jc w:val="both"/>
              <w:rPr>
                <w:rFonts w:hint="default" w:ascii="Times New Roman" w:hAnsi="Times New Roman" w:cs="Times New Roman"/>
                <w:color w:val="000000"/>
                <w:sz w:val="28"/>
                <w:szCs w:val="28"/>
              </w:rPr>
            </w:pPr>
          </w:p>
          <w:p w14:paraId="6470A6EA">
            <w:pPr>
              <w:pStyle w:val="110"/>
              <w:spacing w:after="12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5</w:t>
            </w:r>
          </w:p>
        </w:tc>
        <w:tc>
          <w:tcPr>
            <w:tcW w:w="2551" w:type="dxa"/>
            <w:tcBorders>
              <w:left w:val="double" w:color="808080" w:sz="0" w:space="0"/>
              <w:bottom w:val="double" w:color="808080" w:sz="0" w:space="0"/>
              <w:right w:val="double" w:color="808080" w:sz="2" w:space="0"/>
            </w:tcBorders>
            <w:shd w:val="clear" w:color="auto" w:fill="FFFFFF"/>
            <w:noWrap w:val="0"/>
            <w:vAlign w:val="center"/>
          </w:tcPr>
          <w:p w14:paraId="2B0CC8C3">
            <w:pPr>
              <w:pStyle w:val="110"/>
              <w:spacing w:after="12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Інформаційно-цифрова компетентність</w:t>
            </w:r>
          </w:p>
        </w:tc>
        <w:tc>
          <w:tcPr>
            <w:tcW w:w="6804" w:type="dxa"/>
            <w:tcBorders>
              <w:left w:val="double" w:color="808080" w:sz="0" w:space="0"/>
              <w:bottom w:val="double" w:color="808080" w:sz="0" w:space="0"/>
              <w:right w:val="double" w:color="808080" w:sz="2" w:space="0"/>
            </w:tcBorders>
            <w:shd w:val="clear" w:color="auto" w:fill="FFFFFF"/>
            <w:noWrap w:val="0"/>
            <w:vAlign w:val="center"/>
          </w:tcPr>
          <w:p w14:paraId="1E68AF81">
            <w:pPr>
              <w:pStyle w:val="110"/>
              <w:spacing w:after="120"/>
              <w:jc w:val="both"/>
              <w:rPr>
                <w:rFonts w:hint="default" w:ascii="Times New Roman" w:hAnsi="Times New Roman" w:cs="Times New Roman"/>
                <w:color w:val="000000"/>
                <w:sz w:val="28"/>
                <w:szCs w:val="28"/>
              </w:rPr>
            </w:pPr>
            <w:r>
              <w:rPr>
                <w:rStyle w:val="15"/>
                <w:rFonts w:hint="default" w:ascii="Times New Roman" w:hAnsi="Times New Roman" w:cs="Times New Roman"/>
                <w:b/>
                <w:color w:val="000000"/>
                <w:sz w:val="28"/>
                <w:szCs w:val="28"/>
              </w:rPr>
              <w:t>Уміння:</w:t>
            </w:r>
            <w:r>
              <w:rPr>
                <w:rFonts w:hint="default" w:ascii="Times New Roman" w:hAnsi="Times New Roman" w:cs="Times New Roman"/>
                <w:color w:val="000000"/>
                <w:sz w:val="28"/>
                <w:szCs w:val="28"/>
              </w:rPr>
              <w:t>с 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14:paraId="1848E58E">
            <w:pPr>
              <w:pStyle w:val="110"/>
              <w:spacing w:after="120"/>
              <w:jc w:val="both"/>
              <w:rPr>
                <w:rFonts w:hint="default" w:ascii="Times New Roman" w:hAnsi="Times New Roman" w:cs="Times New Roman"/>
                <w:color w:val="000000"/>
                <w:sz w:val="28"/>
                <w:szCs w:val="28"/>
              </w:rPr>
            </w:pPr>
            <w:r>
              <w:rPr>
                <w:rStyle w:val="15"/>
                <w:rFonts w:hint="default" w:ascii="Times New Roman" w:hAnsi="Times New Roman" w:cs="Times New Roman"/>
                <w:b/>
                <w:color w:val="000000"/>
                <w:sz w:val="28"/>
                <w:szCs w:val="28"/>
              </w:rPr>
              <w:t xml:space="preserve">Ставлення: </w:t>
            </w:r>
            <w:r>
              <w:rPr>
                <w:rFonts w:hint="default" w:ascii="Times New Roman" w:hAnsi="Times New Roman" w:cs="Times New Roman"/>
                <w:color w:val="000000"/>
                <w:sz w:val="28"/>
                <w:szCs w:val="28"/>
              </w:rPr>
              <w:t>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14:paraId="6DBCF766">
            <w:pPr>
              <w:pStyle w:val="110"/>
              <w:spacing w:after="120"/>
              <w:jc w:val="both"/>
              <w:rPr>
                <w:rFonts w:hint="default" w:ascii="Times New Roman" w:hAnsi="Times New Roman" w:cs="Times New Roman"/>
                <w:color w:val="000000"/>
                <w:sz w:val="28"/>
                <w:szCs w:val="28"/>
              </w:rPr>
            </w:pPr>
            <w:r>
              <w:rPr>
                <w:rStyle w:val="15"/>
                <w:rFonts w:hint="default" w:ascii="Times New Roman" w:hAnsi="Times New Roman" w:cs="Times New Roman"/>
                <w:b/>
                <w:color w:val="000000"/>
                <w:sz w:val="28"/>
                <w:szCs w:val="28"/>
              </w:rPr>
              <w:t xml:space="preserve">Навчальні ресурси: </w:t>
            </w:r>
            <w:r>
              <w:rPr>
                <w:rFonts w:hint="default" w:ascii="Times New Roman" w:hAnsi="Times New Roman" w:cs="Times New Roman"/>
                <w:color w:val="000000"/>
                <w:sz w:val="28"/>
                <w:szCs w:val="28"/>
              </w:rPr>
              <w:t>візуалізація даних, побудова графіків та діаграм за допомогою програмних засобів</w:t>
            </w:r>
          </w:p>
        </w:tc>
      </w:tr>
      <w:tr w14:paraId="6F51DCEA">
        <w:tblPrEx>
          <w:tblCellMar>
            <w:top w:w="28" w:type="dxa"/>
            <w:left w:w="28" w:type="dxa"/>
            <w:bottom w:w="28" w:type="dxa"/>
            <w:right w:w="28" w:type="dxa"/>
          </w:tblCellMar>
        </w:tblPrEx>
        <w:tc>
          <w:tcPr>
            <w:tcW w:w="426" w:type="dxa"/>
            <w:tcBorders>
              <w:left w:val="double" w:color="808080" w:sz="2" w:space="0"/>
              <w:bottom w:val="double" w:color="808080" w:sz="0" w:space="0"/>
              <w:right w:val="double" w:color="808080" w:sz="2" w:space="0"/>
            </w:tcBorders>
            <w:shd w:val="clear" w:color="auto" w:fill="FFFFFF"/>
            <w:noWrap w:val="0"/>
            <w:vAlign w:val="center"/>
          </w:tcPr>
          <w:p w14:paraId="7C81A114">
            <w:pPr>
              <w:pStyle w:val="110"/>
              <w:spacing w:after="12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6</w:t>
            </w:r>
          </w:p>
        </w:tc>
        <w:tc>
          <w:tcPr>
            <w:tcW w:w="2551" w:type="dxa"/>
            <w:tcBorders>
              <w:left w:val="double" w:color="808080" w:sz="0" w:space="0"/>
              <w:bottom w:val="double" w:color="808080" w:sz="0" w:space="0"/>
              <w:right w:val="double" w:color="808080" w:sz="2" w:space="0"/>
            </w:tcBorders>
            <w:shd w:val="clear" w:color="auto" w:fill="FFFFFF"/>
            <w:noWrap w:val="0"/>
            <w:vAlign w:val="center"/>
          </w:tcPr>
          <w:p w14:paraId="05F13B24">
            <w:pPr>
              <w:pStyle w:val="110"/>
              <w:spacing w:after="12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Уміння вчитися впродовж життя</w:t>
            </w:r>
          </w:p>
        </w:tc>
        <w:tc>
          <w:tcPr>
            <w:tcW w:w="6804" w:type="dxa"/>
            <w:tcBorders>
              <w:left w:val="double" w:color="808080" w:sz="0" w:space="0"/>
              <w:bottom w:val="double" w:color="808080" w:sz="0" w:space="0"/>
              <w:right w:val="double" w:color="808080" w:sz="2" w:space="0"/>
            </w:tcBorders>
            <w:shd w:val="clear" w:color="auto" w:fill="FFFFFF"/>
            <w:noWrap w:val="0"/>
            <w:vAlign w:val="center"/>
          </w:tcPr>
          <w:p w14:paraId="23409D53">
            <w:pPr>
              <w:pStyle w:val="110"/>
              <w:spacing w:after="120"/>
              <w:jc w:val="both"/>
              <w:rPr>
                <w:rFonts w:hint="default" w:ascii="Times New Roman" w:hAnsi="Times New Roman" w:cs="Times New Roman"/>
                <w:color w:val="000000"/>
                <w:sz w:val="28"/>
                <w:szCs w:val="28"/>
              </w:rPr>
            </w:pPr>
            <w:r>
              <w:rPr>
                <w:rStyle w:val="15"/>
                <w:rFonts w:hint="default" w:ascii="Times New Roman" w:hAnsi="Times New Roman" w:cs="Times New Roman"/>
                <w:b/>
                <w:color w:val="000000"/>
                <w:sz w:val="28"/>
                <w:szCs w:val="28"/>
              </w:rPr>
              <w:t xml:space="preserve">Уміння: </w:t>
            </w:r>
            <w:r>
              <w:rPr>
                <w:rFonts w:hint="default" w:ascii="Times New Roman" w:hAnsi="Times New Roman" w:cs="Times New Roman"/>
                <w:color w:val="000000"/>
                <w:sz w:val="28"/>
                <w:szCs w:val="28"/>
              </w:rPr>
              <w:t>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412D70D1">
            <w:pPr>
              <w:pStyle w:val="110"/>
              <w:spacing w:after="120"/>
              <w:jc w:val="both"/>
              <w:rPr>
                <w:rFonts w:hint="default" w:ascii="Times New Roman" w:hAnsi="Times New Roman" w:cs="Times New Roman"/>
                <w:color w:val="000000"/>
                <w:sz w:val="28"/>
                <w:szCs w:val="28"/>
              </w:rPr>
            </w:pPr>
            <w:r>
              <w:rPr>
                <w:rStyle w:val="15"/>
                <w:rFonts w:hint="default" w:ascii="Times New Roman" w:hAnsi="Times New Roman" w:cs="Times New Roman"/>
                <w:b/>
                <w:color w:val="000000"/>
                <w:sz w:val="28"/>
                <w:szCs w:val="28"/>
              </w:rPr>
              <w:t xml:space="preserve">Ставлення: </w:t>
            </w:r>
            <w:r>
              <w:rPr>
                <w:rFonts w:hint="default" w:ascii="Times New Roman" w:hAnsi="Times New Roman" w:cs="Times New Roman"/>
                <w:color w:val="000000"/>
                <w:sz w:val="28"/>
                <w:szCs w:val="28"/>
              </w:rPr>
              <w:t>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14:paraId="352C6A92">
            <w:pPr>
              <w:pStyle w:val="110"/>
              <w:spacing w:after="120"/>
              <w:jc w:val="both"/>
              <w:rPr>
                <w:rFonts w:hint="default" w:ascii="Times New Roman" w:hAnsi="Times New Roman" w:cs="Times New Roman"/>
                <w:color w:val="000000"/>
                <w:sz w:val="28"/>
                <w:szCs w:val="28"/>
              </w:rPr>
            </w:pPr>
            <w:r>
              <w:rPr>
                <w:rStyle w:val="15"/>
                <w:rFonts w:hint="default" w:ascii="Times New Roman" w:hAnsi="Times New Roman" w:cs="Times New Roman"/>
                <w:b/>
                <w:color w:val="000000"/>
                <w:sz w:val="28"/>
                <w:szCs w:val="28"/>
              </w:rPr>
              <w:t xml:space="preserve">Навчальні ресурси: </w:t>
            </w:r>
            <w:r>
              <w:rPr>
                <w:rFonts w:hint="default" w:ascii="Times New Roman" w:hAnsi="Times New Roman" w:cs="Times New Roman"/>
                <w:color w:val="000000"/>
                <w:sz w:val="28"/>
                <w:szCs w:val="28"/>
              </w:rPr>
              <w:t>моделювання власної освітньої траєкторії</w:t>
            </w:r>
          </w:p>
        </w:tc>
      </w:tr>
      <w:tr w14:paraId="468C3FDC">
        <w:tblPrEx>
          <w:tblCellMar>
            <w:top w:w="28" w:type="dxa"/>
            <w:left w:w="28" w:type="dxa"/>
            <w:bottom w:w="28" w:type="dxa"/>
            <w:right w:w="28" w:type="dxa"/>
          </w:tblCellMar>
        </w:tblPrEx>
        <w:tc>
          <w:tcPr>
            <w:tcW w:w="426" w:type="dxa"/>
            <w:tcBorders>
              <w:left w:val="double" w:color="808080" w:sz="2" w:space="0"/>
              <w:bottom w:val="double" w:color="808080" w:sz="0" w:space="0"/>
              <w:right w:val="double" w:color="808080" w:sz="2" w:space="0"/>
            </w:tcBorders>
            <w:shd w:val="clear" w:color="auto" w:fill="FFFFFF"/>
            <w:noWrap w:val="0"/>
            <w:vAlign w:val="center"/>
          </w:tcPr>
          <w:p w14:paraId="4B2F721D">
            <w:pPr>
              <w:pStyle w:val="110"/>
              <w:spacing w:after="12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7</w:t>
            </w:r>
          </w:p>
        </w:tc>
        <w:tc>
          <w:tcPr>
            <w:tcW w:w="2551" w:type="dxa"/>
            <w:tcBorders>
              <w:left w:val="double" w:color="808080" w:sz="0" w:space="0"/>
              <w:bottom w:val="double" w:color="808080" w:sz="0" w:space="0"/>
              <w:right w:val="double" w:color="808080" w:sz="2" w:space="0"/>
            </w:tcBorders>
            <w:shd w:val="clear" w:color="auto" w:fill="FFFFFF"/>
            <w:noWrap w:val="0"/>
            <w:vAlign w:val="center"/>
          </w:tcPr>
          <w:p w14:paraId="50153CA7">
            <w:pPr>
              <w:pStyle w:val="110"/>
              <w:spacing w:after="12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Ініціативність і підприємливість</w:t>
            </w:r>
          </w:p>
        </w:tc>
        <w:tc>
          <w:tcPr>
            <w:tcW w:w="6804" w:type="dxa"/>
            <w:tcBorders>
              <w:left w:val="double" w:color="808080" w:sz="0" w:space="0"/>
              <w:bottom w:val="double" w:color="808080" w:sz="0" w:space="0"/>
              <w:right w:val="double" w:color="808080" w:sz="2" w:space="0"/>
            </w:tcBorders>
            <w:shd w:val="clear" w:color="auto" w:fill="FFFFFF"/>
            <w:noWrap w:val="0"/>
            <w:vAlign w:val="center"/>
          </w:tcPr>
          <w:p w14:paraId="22CD138E">
            <w:pPr>
              <w:pStyle w:val="110"/>
              <w:spacing w:after="120"/>
              <w:jc w:val="both"/>
              <w:rPr>
                <w:rFonts w:hint="default" w:ascii="Times New Roman" w:hAnsi="Times New Roman" w:cs="Times New Roman"/>
                <w:color w:val="000000"/>
                <w:sz w:val="28"/>
                <w:szCs w:val="28"/>
              </w:rPr>
            </w:pPr>
            <w:r>
              <w:rPr>
                <w:rStyle w:val="15"/>
                <w:rFonts w:hint="default" w:ascii="Times New Roman" w:hAnsi="Times New Roman" w:cs="Times New Roman"/>
                <w:b/>
                <w:color w:val="000000"/>
                <w:sz w:val="28"/>
                <w:szCs w:val="28"/>
              </w:rPr>
              <w:t xml:space="preserve">Уміння: </w:t>
            </w:r>
            <w:r>
              <w:rPr>
                <w:rFonts w:hint="default" w:ascii="Times New Roman" w:hAnsi="Times New Roman" w:cs="Times New Roman"/>
                <w:color w:val="000000"/>
                <w:sz w:val="28"/>
                <w:szCs w:val="28"/>
              </w:rPr>
              <w:t>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2E19E92D">
            <w:pPr>
              <w:pStyle w:val="110"/>
              <w:spacing w:after="120"/>
              <w:jc w:val="both"/>
              <w:rPr>
                <w:rFonts w:hint="default" w:ascii="Times New Roman" w:hAnsi="Times New Roman" w:cs="Times New Roman"/>
                <w:color w:val="000000"/>
                <w:sz w:val="28"/>
                <w:szCs w:val="28"/>
              </w:rPr>
            </w:pPr>
            <w:r>
              <w:rPr>
                <w:rStyle w:val="15"/>
                <w:rFonts w:hint="default" w:ascii="Times New Roman" w:hAnsi="Times New Roman" w:cs="Times New Roman"/>
                <w:b/>
                <w:color w:val="000000"/>
                <w:sz w:val="28"/>
                <w:szCs w:val="28"/>
              </w:rPr>
              <w:t xml:space="preserve">Ставлення: </w:t>
            </w:r>
            <w:r>
              <w:rPr>
                <w:rFonts w:hint="default" w:ascii="Times New Roman" w:hAnsi="Times New Roman" w:cs="Times New Roman"/>
                <w:color w:val="000000"/>
                <w:sz w:val="28"/>
                <w:szCs w:val="28"/>
              </w:rPr>
              <w:t>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117D2C1F">
            <w:pPr>
              <w:pStyle w:val="110"/>
              <w:spacing w:after="120"/>
              <w:jc w:val="both"/>
              <w:rPr>
                <w:rFonts w:hint="default" w:ascii="Times New Roman" w:hAnsi="Times New Roman" w:cs="Times New Roman"/>
                <w:color w:val="000000"/>
                <w:sz w:val="28"/>
                <w:szCs w:val="28"/>
              </w:rPr>
            </w:pPr>
            <w:r>
              <w:rPr>
                <w:rStyle w:val="15"/>
                <w:rFonts w:hint="default" w:ascii="Times New Roman" w:hAnsi="Times New Roman" w:cs="Times New Roman"/>
                <w:b/>
                <w:color w:val="000000"/>
                <w:sz w:val="28"/>
                <w:szCs w:val="28"/>
              </w:rPr>
              <w:t xml:space="preserve">Навчальні ресурси: </w:t>
            </w:r>
            <w:r>
              <w:rPr>
                <w:rFonts w:hint="default" w:ascii="Times New Roman" w:hAnsi="Times New Roman" w:cs="Times New Roman"/>
                <w:color w:val="000000"/>
                <w:sz w:val="28"/>
                <w:szCs w:val="28"/>
              </w:rPr>
              <w:t>завдання підприємницького змісту (оптимізаційні задачі)</w:t>
            </w:r>
          </w:p>
        </w:tc>
      </w:tr>
      <w:tr w14:paraId="4A1E72C9">
        <w:tblPrEx>
          <w:tblCellMar>
            <w:top w:w="28" w:type="dxa"/>
            <w:left w:w="28" w:type="dxa"/>
            <w:bottom w:w="28" w:type="dxa"/>
            <w:right w:w="28" w:type="dxa"/>
          </w:tblCellMar>
        </w:tblPrEx>
        <w:tc>
          <w:tcPr>
            <w:tcW w:w="426" w:type="dxa"/>
            <w:tcBorders>
              <w:left w:val="double" w:color="808080" w:sz="2" w:space="0"/>
              <w:bottom w:val="double" w:color="808080" w:sz="0" w:space="0"/>
              <w:right w:val="double" w:color="808080" w:sz="2" w:space="0"/>
            </w:tcBorders>
            <w:shd w:val="clear" w:color="auto" w:fill="FFFFFF"/>
            <w:noWrap w:val="0"/>
            <w:vAlign w:val="center"/>
          </w:tcPr>
          <w:p w14:paraId="373D46F7">
            <w:pPr>
              <w:pStyle w:val="110"/>
              <w:spacing w:after="12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8</w:t>
            </w:r>
          </w:p>
        </w:tc>
        <w:tc>
          <w:tcPr>
            <w:tcW w:w="2551" w:type="dxa"/>
            <w:tcBorders>
              <w:left w:val="double" w:color="808080" w:sz="0" w:space="0"/>
              <w:bottom w:val="double" w:color="808080" w:sz="0" w:space="0"/>
              <w:right w:val="double" w:color="808080" w:sz="2" w:space="0"/>
            </w:tcBorders>
            <w:shd w:val="clear" w:color="auto" w:fill="FFFFFF"/>
            <w:noWrap w:val="0"/>
            <w:vAlign w:val="center"/>
          </w:tcPr>
          <w:p w14:paraId="1666A458">
            <w:pPr>
              <w:pStyle w:val="110"/>
              <w:spacing w:after="12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Соціальна і громадянська компетентності</w:t>
            </w:r>
          </w:p>
        </w:tc>
        <w:tc>
          <w:tcPr>
            <w:tcW w:w="6804" w:type="dxa"/>
            <w:tcBorders>
              <w:left w:val="double" w:color="808080" w:sz="0" w:space="0"/>
              <w:bottom w:val="double" w:color="808080" w:sz="0" w:space="0"/>
              <w:right w:val="double" w:color="808080" w:sz="2" w:space="0"/>
            </w:tcBorders>
            <w:shd w:val="clear" w:color="auto" w:fill="FFFFFF"/>
            <w:noWrap w:val="0"/>
            <w:vAlign w:val="center"/>
          </w:tcPr>
          <w:p w14:paraId="113C5441">
            <w:pPr>
              <w:pStyle w:val="110"/>
              <w:spacing w:after="120"/>
              <w:jc w:val="both"/>
              <w:rPr>
                <w:rFonts w:hint="default" w:ascii="Times New Roman" w:hAnsi="Times New Roman" w:cs="Times New Roman"/>
                <w:color w:val="000000"/>
                <w:sz w:val="28"/>
                <w:szCs w:val="28"/>
              </w:rPr>
            </w:pPr>
            <w:r>
              <w:rPr>
                <w:rStyle w:val="15"/>
                <w:rFonts w:hint="default" w:ascii="Times New Roman" w:hAnsi="Times New Roman" w:cs="Times New Roman"/>
                <w:b/>
                <w:color w:val="000000"/>
                <w:sz w:val="28"/>
                <w:szCs w:val="28"/>
              </w:rPr>
              <w:t xml:space="preserve">Уміння: </w:t>
            </w:r>
            <w:r>
              <w:rPr>
                <w:rFonts w:hint="default" w:ascii="Times New Roman" w:hAnsi="Times New Roman" w:cs="Times New Roman"/>
                <w:color w:val="000000"/>
                <w:sz w:val="28"/>
                <w:szCs w:val="28"/>
              </w:rPr>
              <w:t>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14:paraId="37C8BE05">
            <w:pPr>
              <w:pStyle w:val="110"/>
              <w:spacing w:after="120"/>
              <w:jc w:val="both"/>
              <w:rPr>
                <w:rFonts w:hint="default" w:ascii="Times New Roman" w:hAnsi="Times New Roman" w:cs="Times New Roman"/>
                <w:color w:val="000000"/>
                <w:sz w:val="28"/>
                <w:szCs w:val="28"/>
              </w:rPr>
            </w:pPr>
            <w:r>
              <w:rPr>
                <w:rStyle w:val="15"/>
                <w:rFonts w:hint="default" w:ascii="Times New Roman" w:hAnsi="Times New Roman" w:cs="Times New Roman"/>
                <w:b/>
                <w:color w:val="000000"/>
                <w:sz w:val="28"/>
                <w:szCs w:val="28"/>
              </w:rPr>
              <w:t xml:space="preserve">Ставлення: </w:t>
            </w:r>
            <w:r>
              <w:rPr>
                <w:rFonts w:hint="default" w:ascii="Times New Roman" w:hAnsi="Times New Roman" w:cs="Times New Roman"/>
                <w:color w:val="000000"/>
                <w:sz w:val="28"/>
                <w:szCs w:val="28"/>
              </w:rPr>
              <w:t>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5563E7B2">
            <w:pPr>
              <w:pStyle w:val="110"/>
              <w:spacing w:after="120"/>
              <w:jc w:val="both"/>
              <w:rPr>
                <w:rFonts w:hint="default" w:ascii="Times New Roman" w:hAnsi="Times New Roman" w:cs="Times New Roman"/>
                <w:color w:val="000000"/>
                <w:sz w:val="28"/>
                <w:szCs w:val="28"/>
              </w:rPr>
            </w:pPr>
            <w:r>
              <w:rPr>
                <w:rStyle w:val="15"/>
                <w:rFonts w:hint="default" w:ascii="Times New Roman" w:hAnsi="Times New Roman" w:cs="Times New Roman"/>
                <w:b/>
                <w:color w:val="000000"/>
                <w:sz w:val="28"/>
                <w:szCs w:val="28"/>
              </w:rPr>
              <w:t xml:space="preserve">Навчальні ресурси: </w:t>
            </w:r>
            <w:r>
              <w:rPr>
                <w:rFonts w:hint="default" w:ascii="Times New Roman" w:hAnsi="Times New Roman" w:cs="Times New Roman"/>
                <w:color w:val="000000"/>
                <w:sz w:val="28"/>
                <w:szCs w:val="28"/>
              </w:rPr>
              <w:t>завдання соціального змісту</w:t>
            </w:r>
          </w:p>
        </w:tc>
      </w:tr>
      <w:tr w14:paraId="7F25B047">
        <w:tblPrEx>
          <w:tblCellMar>
            <w:top w:w="28" w:type="dxa"/>
            <w:left w:w="28" w:type="dxa"/>
            <w:bottom w:w="28" w:type="dxa"/>
            <w:right w:w="28" w:type="dxa"/>
          </w:tblCellMar>
        </w:tblPrEx>
        <w:tc>
          <w:tcPr>
            <w:tcW w:w="426" w:type="dxa"/>
            <w:tcBorders>
              <w:left w:val="double" w:color="808080" w:sz="2" w:space="0"/>
              <w:bottom w:val="double" w:color="808080" w:sz="0" w:space="0"/>
              <w:right w:val="double" w:color="808080" w:sz="2" w:space="0"/>
            </w:tcBorders>
            <w:shd w:val="clear" w:color="auto" w:fill="FFFFFF"/>
            <w:noWrap w:val="0"/>
            <w:vAlign w:val="center"/>
          </w:tcPr>
          <w:p w14:paraId="72806CB2">
            <w:pPr>
              <w:pStyle w:val="110"/>
              <w:spacing w:after="12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9</w:t>
            </w:r>
          </w:p>
        </w:tc>
        <w:tc>
          <w:tcPr>
            <w:tcW w:w="2551" w:type="dxa"/>
            <w:tcBorders>
              <w:left w:val="double" w:color="808080" w:sz="0" w:space="0"/>
              <w:bottom w:val="double" w:color="808080" w:sz="0" w:space="0"/>
              <w:right w:val="double" w:color="808080" w:sz="2" w:space="0"/>
            </w:tcBorders>
            <w:shd w:val="clear" w:color="auto" w:fill="FFFFFF"/>
            <w:noWrap w:val="0"/>
            <w:vAlign w:val="center"/>
          </w:tcPr>
          <w:p w14:paraId="58737228">
            <w:pPr>
              <w:pStyle w:val="110"/>
              <w:spacing w:after="12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Обізнаність і самовираження у сфері культури</w:t>
            </w:r>
          </w:p>
        </w:tc>
        <w:tc>
          <w:tcPr>
            <w:tcW w:w="6804" w:type="dxa"/>
            <w:tcBorders>
              <w:left w:val="double" w:color="808080" w:sz="0" w:space="0"/>
              <w:bottom w:val="double" w:color="808080" w:sz="0" w:space="0"/>
              <w:right w:val="double" w:color="808080" w:sz="2" w:space="0"/>
            </w:tcBorders>
            <w:shd w:val="clear" w:color="auto" w:fill="FFFFFF"/>
            <w:noWrap w:val="0"/>
            <w:vAlign w:val="center"/>
          </w:tcPr>
          <w:p w14:paraId="6644C132">
            <w:pPr>
              <w:pStyle w:val="110"/>
              <w:spacing w:after="120"/>
              <w:jc w:val="both"/>
              <w:rPr>
                <w:rFonts w:hint="default" w:ascii="Times New Roman" w:hAnsi="Times New Roman" w:cs="Times New Roman"/>
                <w:color w:val="000000"/>
                <w:sz w:val="28"/>
                <w:szCs w:val="28"/>
              </w:rPr>
            </w:pPr>
            <w:r>
              <w:rPr>
                <w:rStyle w:val="15"/>
                <w:rFonts w:hint="default" w:ascii="Times New Roman" w:hAnsi="Times New Roman" w:cs="Times New Roman"/>
                <w:b/>
                <w:color w:val="000000"/>
                <w:sz w:val="28"/>
                <w:szCs w:val="28"/>
              </w:rPr>
              <w:t xml:space="preserve">Уміння: </w:t>
            </w:r>
            <w:r>
              <w:rPr>
                <w:rFonts w:hint="default" w:ascii="Times New Roman" w:hAnsi="Times New Roman" w:cs="Times New Roman"/>
                <w:color w:val="000000"/>
                <w:sz w:val="28"/>
                <w:szCs w:val="28"/>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14:paraId="37F019A7">
            <w:pPr>
              <w:pStyle w:val="110"/>
              <w:spacing w:after="120"/>
              <w:jc w:val="both"/>
              <w:rPr>
                <w:rFonts w:hint="default" w:ascii="Times New Roman" w:hAnsi="Times New Roman" w:cs="Times New Roman"/>
                <w:color w:val="000000"/>
                <w:sz w:val="28"/>
                <w:szCs w:val="28"/>
              </w:rPr>
            </w:pPr>
            <w:r>
              <w:rPr>
                <w:rStyle w:val="15"/>
                <w:rFonts w:hint="default" w:ascii="Times New Roman" w:hAnsi="Times New Roman" w:cs="Times New Roman"/>
                <w:b/>
                <w:color w:val="000000"/>
                <w:sz w:val="28"/>
                <w:szCs w:val="28"/>
              </w:rPr>
              <w:t xml:space="preserve">Ставлення: </w:t>
            </w:r>
            <w:r>
              <w:rPr>
                <w:rFonts w:hint="default" w:ascii="Times New Roman" w:hAnsi="Times New Roman" w:cs="Times New Roman"/>
                <w:color w:val="000000"/>
                <w:sz w:val="28"/>
                <w:szCs w:val="28"/>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p>
          <w:p w14:paraId="1AFA028A">
            <w:pPr>
              <w:pStyle w:val="110"/>
              <w:spacing w:after="120"/>
              <w:jc w:val="both"/>
              <w:rPr>
                <w:rFonts w:hint="default" w:ascii="Times New Roman" w:hAnsi="Times New Roman" w:cs="Times New Roman"/>
                <w:color w:val="000000"/>
                <w:sz w:val="28"/>
                <w:szCs w:val="28"/>
              </w:rPr>
            </w:pPr>
            <w:r>
              <w:rPr>
                <w:rStyle w:val="15"/>
                <w:rFonts w:hint="default" w:ascii="Times New Roman" w:hAnsi="Times New Roman" w:cs="Times New Roman"/>
                <w:b/>
                <w:color w:val="000000"/>
                <w:sz w:val="28"/>
                <w:szCs w:val="28"/>
              </w:rPr>
              <w:t xml:space="preserve">Навчальні ресурси: </w:t>
            </w:r>
            <w:r>
              <w:rPr>
                <w:rFonts w:hint="default" w:ascii="Times New Roman" w:hAnsi="Times New Roman" w:cs="Times New Roman"/>
                <w:color w:val="000000"/>
                <w:sz w:val="28"/>
                <w:szCs w:val="28"/>
              </w:rPr>
              <w:t>математичні моделі в різних видах мистецтва</w:t>
            </w:r>
          </w:p>
        </w:tc>
      </w:tr>
      <w:tr w14:paraId="5D98F502">
        <w:tblPrEx>
          <w:tblCellMar>
            <w:top w:w="28" w:type="dxa"/>
            <w:left w:w="28" w:type="dxa"/>
            <w:bottom w:w="28" w:type="dxa"/>
            <w:right w:w="28" w:type="dxa"/>
          </w:tblCellMar>
        </w:tblPrEx>
        <w:tc>
          <w:tcPr>
            <w:tcW w:w="426" w:type="dxa"/>
            <w:tcBorders>
              <w:left w:val="double" w:color="808080" w:sz="2" w:space="0"/>
              <w:bottom w:val="double" w:color="808080" w:sz="2" w:space="0"/>
              <w:right w:val="double" w:color="808080" w:sz="2" w:space="0"/>
            </w:tcBorders>
            <w:shd w:val="clear" w:color="auto" w:fill="FFFFFF"/>
            <w:noWrap w:val="0"/>
            <w:vAlign w:val="center"/>
          </w:tcPr>
          <w:p w14:paraId="656B4CCC">
            <w:pPr>
              <w:pStyle w:val="110"/>
              <w:spacing w:after="12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10</w:t>
            </w:r>
          </w:p>
        </w:tc>
        <w:tc>
          <w:tcPr>
            <w:tcW w:w="2551" w:type="dxa"/>
            <w:tcBorders>
              <w:left w:val="double" w:color="808080" w:sz="0" w:space="0"/>
              <w:bottom w:val="double" w:color="808080" w:sz="2" w:space="0"/>
              <w:right w:val="double" w:color="808080" w:sz="2" w:space="0"/>
            </w:tcBorders>
            <w:shd w:val="clear" w:color="auto" w:fill="FFFFFF"/>
            <w:noWrap w:val="0"/>
            <w:vAlign w:val="center"/>
          </w:tcPr>
          <w:p w14:paraId="741DE561">
            <w:pPr>
              <w:pStyle w:val="110"/>
              <w:spacing w:after="12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Екологічна грамотність і здорове життя</w:t>
            </w:r>
          </w:p>
        </w:tc>
        <w:tc>
          <w:tcPr>
            <w:tcW w:w="6804" w:type="dxa"/>
            <w:tcBorders>
              <w:left w:val="double" w:color="808080" w:sz="0" w:space="0"/>
              <w:bottom w:val="double" w:color="808080" w:sz="2" w:space="0"/>
              <w:right w:val="double" w:color="808080" w:sz="2" w:space="0"/>
            </w:tcBorders>
            <w:shd w:val="clear" w:color="auto" w:fill="FFFFFF"/>
            <w:noWrap w:val="0"/>
            <w:vAlign w:val="center"/>
          </w:tcPr>
          <w:p w14:paraId="5C7EDE7A">
            <w:pPr>
              <w:pStyle w:val="110"/>
              <w:spacing w:after="120"/>
              <w:jc w:val="both"/>
              <w:rPr>
                <w:rFonts w:hint="default" w:ascii="Times New Roman" w:hAnsi="Times New Roman" w:cs="Times New Roman"/>
                <w:color w:val="000000"/>
                <w:sz w:val="28"/>
                <w:szCs w:val="28"/>
              </w:rPr>
            </w:pPr>
            <w:r>
              <w:rPr>
                <w:rStyle w:val="15"/>
                <w:rFonts w:hint="default" w:ascii="Times New Roman" w:hAnsi="Times New Roman" w:cs="Times New Roman"/>
                <w:b/>
                <w:color w:val="000000"/>
                <w:sz w:val="28"/>
                <w:szCs w:val="28"/>
              </w:rPr>
              <w:t xml:space="preserve">Уміння: </w:t>
            </w:r>
            <w:r>
              <w:rPr>
                <w:rFonts w:hint="default" w:ascii="Times New Roman" w:hAnsi="Times New Roman" w:cs="Times New Roman"/>
                <w:color w:val="000000"/>
                <w:sz w:val="28"/>
                <w:szCs w:val="28"/>
              </w:rPr>
              <w:t>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5134FBE1">
            <w:pPr>
              <w:pStyle w:val="110"/>
              <w:spacing w:after="120"/>
              <w:jc w:val="both"/>
              <w:rPr>
                <w:rFonts w:hint="default" w:ascii="Times New Roman" w:hAnsi="Times New Roman" w:cs="Times New Roman"/>
                <w:color w:val="000000"/>
                <w:sz w:val="28"/>
                <w:szCs w:val="28"/>
              </w:rPr>
            </w:pPr>
            <w:r>
              <w:rPr>
                <w:rStyle w:val="15"/>
                <w:rFonts w:hint="default" w:ascii="Times New Roman" w:hAnsi="Times New Roman" w:cs="Times New Roman"/>
                <w:b/>
                <w:color w:val="000000"/>
                <w:sz w:val="28"/>
                <w:szCs w:val="28"/>
              </w:rPr>
              <w:t xml:space="preserve">Ставлення: </w:t>
            </w:r>
            <w:r>
              <w:rPr>
                <w:rFonts w:hint="default" w:ascii="Times New Roman" w:hAnsi="Times New Roman" w:cs="Times New Roman"/>
                <w:color w:val="000000"/>
                <w:sz w:val="28"/>
                <w:szCs w:val="28"/>
              </w:rPr>
              <w:t>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w:t>
            </w:r>
          </w:p>
          <w:p w14:paraId="2A85E435">
            <w:pPr>
              <w:pStyle w:val="110"/>
              <w:spacing w:after="120"/>
              <w:jc w:val="both"/>
              <w:rPr>
                <w:rFonts w:hint="default" w:ascii="Times New Roman" w:hAnsi="Times New Roman" w:cs="Times New Roman"/>
                <w:color w:val="000000"/>
                <w:sz w:val="28"/>
                <w:szCs w:val="28"/>
              </w:rPr>
            </w:pPr>
            <w:r>
              <w:rPr>
                <w:rStyle w:val="15"/>
                <w:rFonts w:hint="default" w:ascii="Times New Roman" w:hAnsi="Times New Roman" w:cs="Times New Roman"/>
                <w:b/>
                <w:color w:val="000000"/>
                <w:sz w:val="28"/>
                <w:szCs w:val="28"/>
              </w:rPr>
              <w:t xml:space="preserve">Навчальні ресурси: </w:t>
            </w:r>
            <w:r>
              <w:rPr>
                <w:rFonts w:hint="default" w:ascii="Times New Roman" w:hAnsi="Times New Roman" w:cs="Times New Roman"/>
                <w:color w:val="000000"/>
                <w:sz w:val="28"/>
                <w:szCs w:val="28"/>
              </w:rPr>
              <w:t>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14:paraId="20808558">
      <w:pPr>
        <w:pStyle w:val="24"/>
        <w:spacing w:after="120" w:line="240" w:lineRule="auto"/>
        <w:ind w:right="106" w:firstLine="567"/>
        <w:jc w:val="both"/>
        <w:rPr>
          <w:rFonts w:hint="default" w:ascii="Times New Roman" w:hAnsi="Times New Roman" w:cs="Times New Roman"/>
          <w:sz w:val="28"/>
          <w:szCs w:val="28"/>
        </w:rPr>
      </w:pPr>
      <w:r>
        <w:rPr>
          <w:rFonts w:hint="default" w:ascii="Times New Roman" w:hAnsi="Times New Roman" w:cs="Times New Roman"/>
          <w:sz w:val="28"/>
          <w:szCs w:val="28"/>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 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14:paraId="17ABE45D">
      <w:pPr>
        <w:pStyle w:val="24"/>
        <w:spacing w:after="0" w:line="240" w:lineRule="auto"/>
        <w:ind w:right="108" w:firstLine="567"/>
        <w:jc w:val="both"/>
        <w:rPr>
          <w:rFonts w:hint="default" w:ascii="Times New Roman" w:hAnsi="Times New Roman" w:cs="Times New Roman"/>
          <w:sz w:val="28"/>
          <w:szCs w:val="28"/>
        </w:rPr>
      </w:pPr>
      <w:r>
        <w:rPr>
          <w:rFonts w:hint="default" w:ascii="Times New Roman" w:hAnsi="Times New Roman" w:cs="Times New Roman"/>
          <w:sz w:val="28"/>
          <w:szCs w:val="28"/>
        </w:rPr>
        <w:t>Навчання за наскрізними лініями реалізується насамперед через:</w:t>
      </w:r>
    </w:p>
    <w:p w14:paraId="742CD812">
      <w:pPr>
        <w:pStyle w:val="24"/>
        <w:tabs>
          <w:tab w:val="left" w:pos="851"/>
        </w:tabs>
        <w:spacing w:after="0" w:line="240" w:lineRule="auto"/>
        <w:ind w:right="108" w:firstLine="567"/>
        <w:jc w:val="both"/>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rPr>
        <w:tab/>
      </w:r>
      <w:r>
        <w:rPr>
          <w:rFonts w:hint="default" w:ascii="Times New Roman" w:hAnsi="Times New Roman" w:cs="Times New Roman"/>
          <w:sz w:val="28"/>
          <w:szCs w:val="28"/>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14:paraId="743DB556">
      <w:pPr>
        <w:pStyle w:val="24"/>
        <w:tabs>
          <w:tab w:val="left" w:pos="851"/>
        </w:tabs>
        <w:spacing w:after="0" w:line="240" w:lineRule="auto"/>
        <w:ind w:right="108" w:firstLine="567"/>
        <w:jc w:val="both"/>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rPr>
        <w:tab/>
      </w:r>
      <w:r>
        <w:rPr>
          <w:rFonts w:hint="default" w:ascii="Times New Roman" w:hAnsi="Times New Roman" w:cs="Times New Roman"/>
          <w:sz w:val="28"/>
          <w:szCs w:val="28"/>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14:paraId="1ED0ABF2">
      <w:pPr>
        <w:pStyle w:val="24"/>
        <w:tabs>
          <w:tab w:val="left" w:pos="851"/>
        </w:tabs>
        <w:spacing w:after="0" w:line="240" w:lineRule="auto"/>
        <w:ind w:right="108" w:firstLine="567"/>
        <w:jc w:val="both"/>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rPr>
        <w:tab/>
      </w:r>
      <w:r>
        <w:rPr>
          <w:rFonts w:hint="default" w:ascii="Times New Roman" w:hAnsi="Times New Roman" w:cs="Times New Roman"/>
          <w:sz w:val="28"/>
          <w:szCs w:val="28"/>
        </w:rPr>
        <w:t>предмети за вибором;</w:t>
      </w:r>
    </w:p>
    <w:p w14:paraId="003977E0">
      <w:pPr>
        <w:pStyle w:val="24"/>
        <w:tabs>
          <w:tab w:val="left" w:pos="851"/>
        </w:tabs>
        <w:spacing w:after="0" w:line="240" w:lineRule="auto"/>
        <w:ind w:right="108" w:firstLine="567"/>
        <w:jc w:val="both"/>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rPr>
        <w:tab/>
      </w:r>
      <w:r>
        <w:rPr>
          <w:rFonts w:hint="default" w:ascii="Times New Roman" w:hAnsi="Times New Roman" w:cs="Times New Roman"/>
          <w:sz w:val="28"/>
          <w:szCs w:val="28"/>
        </w:rPr>
        <w:t>роботу в проектах;</w:t>
      </w:r>
    </w:p>
    <w:p w14:paraId="1A662A51">
      <w:pPr>
        <w:pStyle w:val="24"/>
        <w:tabs>
          <w:tab w:val="left" w:pos="851"/>
        </w:tabs>
        <w:spacing w:after="120" w:line="240" w:lineRule="auto"/>
        <w:ind w:right="106" w:firstLine="567"/>
        <w:jc w:val="both"/>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rPr>
        <w:tab/>
      </w:r>
      <w:r>
        <w:rPr>
          <w:rFonts w:hint="default" w:ascii="Times New Roman" w:hAnsi="Times New Roman" w:cs="Times New Roman"/>
          <w:sz w:val="28"/>
          <w:szCs w:val="28"/>
        </w:rPr>
        <w:t>позакласну навчальну роботу і роботу гуртків.</w:t>
      </w:r>
    </w:p>
    <w:tbl>
      <w:tblPr>
        <w:tblStyle w:val="12"/>
        <w:tblW w:w="0" w:type="auto"/>
        <w:tblInd w:w="28" w:type="dxa"/>
        <w:tblLayout w:type="fixed"/>
        <w:tblCellMar>
          <w:top w:w="28" w:type="dxa"/>
          <w:left w:w="28" w:type="dxa"/>
          <w:bottom w:w="28" w:type="dxa"/>
          <w:right w:w="28" w:type="dxa"/>
        </w:tblCellMar>
      </w:tblPr>
      <w:tblGrid>
        <w:gridCol w:w="2167"/>
        <w:gridCol w:w="7471"/>
      </w:tblGrid>
      <w:tr w14:paraId="77E49FFD">
        <w:tblPrEx>
          <w:tblCellMar>
            <w:top w:w="28" w:type="dxa"/>
            <w:left w:w="28" w:type="dxa"/>
            <w:bottom w:w="28" w:type="dxa"/>
            <w:right w:w="28" w:type="dxa"/>
          </w:tblCellMar>
        </w:tblPrEx>
        <w:tc>
          <w:tcPr>
            <w:tcW w:w="2167" w:type="dxa"/>
            <w:tcBorders>
              <w:top w:val="double" w:color="808080" w:sz="2" w:space="0"/>
              <w:left w:val="double" w:color="808080" w:sz="2" w:space="0"/>
              <w:bottom w:val="double" w:color="808080" w:sz="0" w:space="0"/>
              <w:right w:val="double" w:color="808080" w:sz="2" w:space="0"/>
            </w:tcBorders>
            <w:shd w:val="clear" w:color="auto" w:fill="FFFFFF"/>
            <w:noWrap w:val="0"/>
            <w:vAlign w:val="center"/>
          </w:tcPr>
          <w:p w14:paraId="67F3749E">
            <w:pPr>
              <w:pStyle w:val="110"/>
              <w:spacing w:after="120"/>
              <w:jc w:val="both"/>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Наскрізна лінія</w:t>
            </w:r>
          </w:p>
        </w:tc>
        <w:tc>
          <w:tcPr>
            <w:tcW w:w="7471" w:type="dxa"/>
            <w:tcBorders>
              <w:top w:val="double" w:color="808080" w:sz="2" w:space="0"/>
              <w:left w:val="double" w:color="808080" w:sz="0" w:space="0"/>
              <w:bottom w:val="double" w:color="808080" w:sz="0" w:space="0"/>
              <w:right w:val="double" w:color="808080" w:sz="2" w:space="0"/>
            </w:tcBorders>
            <w:shd w:val="clear" w:color="auto" w:fill="FFFFFF"/>
            <w:noWrap w:val="0"/>
            <w:vAlign w:val="center"/>
          </w:tcPr>
          <w:p w14:paraId="309A1ACB">
            <w:pPr>
              <w:pStyle w:val="110"/>
              <w:spacing w:after="120"/>
              <w:jc w:val="both"/>
              <w:rPr>
                <w:rFonts w:hint="default" w:ascii="Times New Roman" w:hAnsi="Times New Roman" w:cs="Times New Roman"/>
                <w:color w:val="000000"/>
                <w:sz w:val="28"/>
                <w:szCs w:val="28"/>
              </w:rPr>
            </w:pPr>
            <w:r>
              <w:rPr>
                <w:rStyle w:val="18"/>
                <w:rFonts w:hint="default" w:ascii="Times New Roman" w:hAnsi="Times New Roman" w:cs="Times New Roman"/>
                <w:color w:val="000000"/>
                <w:sz w:val="28"/>
                <w:szCs w:val="28"/>
              </w:rPr>
              <w:t>Коротка характеристика</w:t>
            </w:r>
          </w:p>
        </w:tc>
      </w:tr>
      <w:tr w14:paraId="5047497B">
        <w:tblPrEx>
          <w:tblCellMar>
            <w:top w:w="28" w:type="dxa"/>
            <w:left w:w="28" w:type="dxa"/>
            <w:bottom w:w="28" w:type="dxa"/>
            <w:right w:w="28" w:type="dxa"/>
          </w:tblCellMar>
        </w:tblPrEx>
        <w:tc>
          <w:tcPr>
            <w:tcW w:w="2167" w:type="dxa"/>
            <w:tcBorders>
              <w:left w:val="double" w:color="808080" w:sz="2" w:space="0"/>
              <w:bottom w:val="double" w:color="808080" w:sz="0" w:space="0"/>
              <w:right w:val="double" w:color="808080" w:sz="2" w:space="0"/>
            </w:tcBorders>
            <w:shd w:val="clear" w:color="auto" w:fill="FFFFFF"/>
            <w:noWrap w:val="0"/>
            <w:vAlign w:val="center"/>
          </w:tcPr>
          <w:p w14:paraId="0A969546">
            <w:pPr>
              <w:pStyle w:val="110"/>
              <w:spacing w:after="12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Екологічна безпека й сталий розвиток</w:t>
            </w:r>
          </w:p>
        </w:tc>
        <w:tc>
          <w:tcPr>
            <w:tcW w:w="7471" w:type="dxa"/>
            <w:tcBorders>
              <w:left w:val="double" w:color="808080" w:sz="0" w:space="0"/>
              <w:bottom w:val="double" w:color="808080" w:sz="0" w:space="0"/>
              <w:right w:val="double" w:color="808080" w:sz="2" w:space="0"/>
            </w:tcBorders>
            <w:shd w:val="clear" w:color="auto" w:fill="FFFFFF"/>
            <w:noWrap w:val="0"/>
            <w:vAlign w:val="center"/>
          </w:tcPr>
          <w:p w14:paraId="0C3C1057">
            <w:pPr>
              <w:pStyle w:val="110"/>
              <w:spacing w:after="12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14:paraId="221A7125">
            <w:pPr>
              <w:pStyle w:val="110"/>
              <w:spacing w:after="12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w:t>
            </w:r>
          </w:p>
        </w:tc>
      </w:tr>
      <w:tr w14:paraId="360F8462">
        <w:tblPrEx>
          <w:tblCellMar>
            <w:top w:w="28" w:type="dxa"/>
            <w:left w:w="28" w:type="dxa"/>
            <w:bottom w:w="28" w:type="dxa"/>
            <w:right w:w="28" w:type="dxa"/>
          </w:tblCellMar>
        </w:tblPrEx>
        <w:tc>
          <w:tcPr>
            <w:tcW w:w="2167" w:type="dxa"/>
            <w:tcBorders>
              <w:left w:val="double" w:color="808080" w:sz="2" w:space="0"/>
              <w:bottom w:val="double" w:color="808080" w:sz="0" w:space="0"/>
              <w:right w:val="double" w:color="808080" w:sz="2" w:space="0"/>
            </w:tcBorders>
            <w:shd w:val="clear" w:color="auto" w:fill="FFFFFF"/>
            <w:noWrap w:val="0"/>
            <w:vAlign w:val="center"/>
          </w:tcPr>
          <w:p w14:paraId="45EE0BB1">
            <w:pPr>
              <w:pStyle w:val="110"/>
              <w:spacing w:after="12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Громадянська відповідальність</w:t>
            </w:r>
          </w:p>
        </w:tc>
        <w:tc>
          <w:tcPr>
            <w:tcW w:w="7471" w:type="dxa"/>
            <w:tcBorders>
              <w:left w:val="double" w:color="808080" w:sz="0" w:space="0"/>
              <w:bottom w:val="double" w:color="808080" w:sz="0" w:space="0"/>
              <w:right w:val="double" w:color="808080" w:sz="2" w:space="0"/>
            </w:tcBorders>
            <w:shd w:val="clear" w:color="auto" w:fill="FFFFFF"/>
            <w:noWrap w:val="0"/>
            <w:vAlign w:val="center"/>
          </w:tcPr>
          <w:p w14:paraId="7A98E754">
            <w:pPr>
              <w:pStyle w:val="110"/>
              <w:spacing w:after="12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w:t>
            </w:r>
          </w:p>
          <w:p w14:paraId="04998193">
            <w:pPr>
              <w:pStyle w:val="110"/>
              <w:spacing w:after="12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14:paraId="1042C0E5">
        <w:tblPrEx>
          <w:tblCellMar>
            <w:top w:w="28" w:type="dxa"/>
            <w:left w:w="28" w:type="dxa"/>
            <w:bottom w:w="28" w:type="dxa"/>
            <w:right w:w="28" w:type="dxa"/>
          </w:tblCellMar>
        </w:tblPrEx>
        <w:tc>
          <w:tcPr>
            <w:tcW w:w="2167" w:type="dxa"/>
            <w:tcBorders>
              <w:left w:val="double" w:color="808080" w:sz="2" w:space="0"/>
              <w:bottom w:val="double" w:color="808080" w:sz="0" w:space="0"/>
              <w:right w:val="double" w:color="808080" w:sz="2" w:space="0"/>
            </w:tcBorders>
            <w:shd w:val="clear" w:color="auto" w:fill="FFFFFF"/>
            <w:noWrap w:val="0"/>
            <w:vAlign w:val="center"/>
          </w:tcPr>
          <w:p w14:paraId="26F2A16E">
            <w:pPr>
              <w:pStyle w:val="110"/>
              <w:spacing w:after="12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Здоров'я і безпека</w:t>
            </w:r>
          </w:p>
        </w:tc>
        <w:tc>
          <w:tcPr>
            <w:tcW w:w="7471" w:type="dxa"/>
            <w:tcBorders>
              <w:left w:val="double" w:color="808080" w:sz="0" w:space="0"/>
              <w:bottom w:val="double" w:color="808080" w:sz="0" w:space="0"/>
              <w:right w:val="double" w:color="808080" w:sz="2" w:space="0"/>
            </w:tcBorders>
            <w:shd w:val="clear" w:color="auto" w:fill="FFFFFF"/>
            <w:noWrap w:val="0"/>
            <w:vAlign w:val="center"/>
          </w:tcPr>
          <w:p w14:paraId="4D51AE26">
            <w:pPr>
              <w:pStyle w:val="110"/>
              <w:spacing w:after="12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w:t>
            </w:r>
          </w:p>
          <w:p w14:paraId="290CE2D9">
            <w:pPr>
              <w:pStyle w:val="110"/>
              <w:spacing w:after="12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14:paraId="443C6063">
        <w:tblPrEx>
          <w:tblCellMar>
            <w:top w:w="28" w:type="dxa"/>
            <w:left w:w="28" w:type="dxa"/>
            <w:bottom w:w="28" w:type="dxa"/>
            <w:right w:w="28" w:type="dxa"/>
          </w:tblCellMar>
        </w:tblPrEx>
        <w:tc>
          <w:tcPr>
            <w:tcW w:w="2167" w:type="dxa"/>
            <w:tcBorders>
              <w:left w:val="double" w:color="808080" w:sz="2" w:space="0"/>
              <w:bottom w:val="double" w:color="808080" w:sz="2" w:space="0"/>
              <w:right w:val="double" w:color="808080" w:sz="2" w:space="0"/>
            </w:tcBorders>
            <w:shd w:val="clear" w:color="auto" w:fill="FFFFFF"/>
            <w:noWrap w:val="0"/>
            <w:vAlign w:val="center"/>
          </w:tcPr>
          <w:p w14:paraId="43B1B717">
            <w:pPr>
              <w:pStyle w:val="110"/>
              <w:spacing w:after="12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Підприємливість і фінансова грамотність</w:t>
            </w:r>
          </w:p>
        </w:tc>
        <w:tc>
          <w:tcPr>
            <w:tcW w:w="7471" w:type="dxa"/>
            <w:tcBorders>
              <w:left w:val="double" w:color="808080" w:sz="0" w:space="0"/>
              <w:bottom w:val="double" w:color="808080" w:sz="2" w:space="0"/>
              <w:right w:val="double" w:color="808080" w:sz="2" w:space="0"/>
            </w:tcBorders>
            <w:shd w:val="clear" w:color="auto" w:fill="FFFFFF"/>
            <w:noWrap w:val="0"/>
            <w:vAlign w:val="center"/>
          </w:tcPr>
          <w:p w14:paraId="7ABF9195">
            <w:pPr>
              <w:pStyle w:val="110"/>
              <w:spacing w:after="12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14:paraId="2DEB7AE3">
            <w:pPr>
              <w:pStyle w:val="110"/>
              <w:spacing w:after="12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w:t>
            </w:r>
          </w:p>
        </w:tc>
      </w:tr>
    </w:tbl>
    <w:p w14:paraId="72E4207E">
      <w:pPr>
        <w:pStyle w:val="24"/>
        <w:spacing w:after="120" w:line="240" w:lineRule="auto"/>
        <w:ind w:right="106" w:firstLine="567"/>
        <w:jc w:val="both"/>
        <w:rPr>
          <w:rFonts w:hint="default" w:ascii="Times New Roman" w:hAnsi="Times New Roman" w:cs="Times New Roman"/>
          <w:sz w:val="28"/>
          <w:szCs w:val="28"/>
        </w:rPr>
      </w:pPr>
      <w:r>
        <w:rPr>
          <w:rFonts w:hint="default" w:ascii="Times New Roman" w:hAnsi="Times New Roman" w:cs="Times New Roman"/>
          <w:sz w:val="28"/>
          <w:szCs w:val="28"/>
        </w:rPr>
        <w:t>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w:t>
      </w:r>
    </w:p>
    <w:p w14:paraId="45AD8AD0">
      <w:pPr>
        <w:pStyle w:val="24"/>
        <w:spacing w:after="120" w:line="240" w:lineRule="auto"/>
        <w:ind w:right="106" w:firstLine="567"/>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Передбачені результати базової середньої освіти</w:t>
      </w:r>
    </w:p>
    <w:p w14:paraId="186824B9">
      <w:pPr>
        <w:pStyle w:val="24"/>
        <w:spacing w:after="120" w:line="240" w:lineRule="auto"/>
        <w:ind w:right="106" w:firstLine="567"/>
        <w:jc w:val="both"/>
        <w:rPr>
          <w:rFonts w:hint="default" w:ascii="Times New Roman" w:hAnsi="Times New Roman" w:cs="Times New Roman"/>
          <w:sz w:val="28"/>
          <w:szCs w:val="28"/>
        </w:rPr>
      </w:pPr>
      <w:r>
        <w:rPr>
          <w:rFonts w:hint="default" w:ascii="Times New Roman" w:hAnsi="Times New Roman" w:cs="Times New Roman"/>
          <w:sz w:val="28"/>
          <w:szCs w:val="28"/>
        </w:rPr>
        <w:t>Освітня програма передбачає досягнення учнями результатів навчання (компетентностей), визначених Державним стандартом.</w:t>
      </w:r>
    </w:p>
    <w:p w14:paraId="67FC4DD5">
      <w:pPr>
        <w:pStyle w:val="24"/>
        <w:spacing w:after="120" w:line="240" w:lineRule="auto"/>
        <w:ind w:right="106" w:firstLine="567"/>
        <w:jc w:val="both"/>
        <w:rPr>
          <w:rFonts w:hint="default" w:ascii="Times New Roman" w:hAnsi="Times New Roman" w:cs="Times New Roman"/>
          <w:sz w:val="28"/>
          <w:szCs w:val="28"/>
        </w:rPr>
      </w:pPr>
      <w:r>
        <w:rPr>
          <w:rFonts w:hint="default" w:ascii="Times New Roman" w:hAnsi="Times New Roman" w:cs="Times New Roman"/>
          <w:sz w:val="28"/>
          <w:szCs w:val="28"/>
        </w:rPr>
        <w:t>Реалізація освітньої програми забезпечує формування ключових компетентностей, необхідних кожній сучасній людині для її успішної життєдіяльності, як-от: здатність спілкуватися державною та іноземними мовами, математичної грамотності й обізнаності у галузі природничих наук, техніки і технологій, готовності використовувати інформаційно-комунікаційні технології у своїй діяльності, уміння вчитися впродовж життя, здатності до соціальної комунікації й активності, життя в громадянському суспільстві, володіння навичками підприємницької діяльності, загальнокультурної й екологічної грамотності та готовності до здорового способу життя та інших компетентностей передбачених стандартом освіти.</w:t>
      </w:r>
    </w:p>
    <w:p w14:paraId="3C0F0A4B">
      <w:pPr>
        <w:pStyle w:val="24"/>
        <w:spacing w:after="120" w:line="240" w:lineRule="auto"/>
        <w:ind w:right="106" w:firstLine="567"/>
        <w:jc w:val="both"/>
        <w:rPr>
          <w:rFonts w:hint="default" w:ascii="Times New Roman" w:hAnsi="Times New Roman" w:cs="Times New Roman"/>
          <w:sz w:val="28"/>
          <w:szCs w:val="28"/>
        </w:rPr>
      </w:pPr>
      <w:r>
        <w:rPr>
          <w:rFonts w:hint="default" w:ascii="Times New Roman" w:hAnsi="Times New Roman" w:cs="Times New Roman"/>
          <w:sz w:val="28"/>
          <w:szCs w:val="28"/>
        </w:rPr>
        <w:t>На реалізацію мети діяльності Закладу при складанні навчального плану використано таблиці до Типової освітньої програми закладів загальної середньої освіти ІІ ступеня, які у повному обсязі включають інваріантну частину, сформовану на державному рівні, та варіативну частину, у якій передбачені предмети та курси за вибором, факультативні, індивідуальні та групові заняття відповідно освітніх потреб учнів.</w:t>
      </w:r>
    </w:p>
    <w:p w14:paraId="45792027">
      <w:pPr>
        <w:spacing w:after="120" w:line="276" w:lineRule="auto"/>
        <w:ind w:right="106"/>
        <w:jc w:val="center"/>
        <w:rPr>
          <w:rFonts w:ascii="Times New Roman" w:hAnsi="Times New Roman" w:eastAsia="Times New Roman" w:cs="Times New Roman"/>
          <w:b/>
          <w:sz w:val="28"/>
          <w:szCs w:val="28"/>
        </w:rPr>
      </w:pPr>
    </w:p>
    <w:p w14:paraId="073D15B8">
      <w:pPr>
        <w:spacing w:after="120" w:line="276" w:lineRule="auto"/>
        <w:ind w:right="106"/>
        <w:jc w:val="center"/>
        <w:rPr>
          <w:rFonts w:ascii="Times New Roman" w:hAnsi="Times New Roman" w:eastAsia="Times New Roman" w:cs="Times New Roman"/>
          <w:b/>
          <w:sz w:val="28"/>
          <w:szCs w:val="28"/>
        </w:rPr>
      </w:pPr>
    </w:p>
    <w:p w14:paraId="6DF37915">
      <w:pPr>
        <w:spacing w:after="120" w:line="276" w:lineRule="auto"/>
        <w:ind w:right="106"/>
        <w:jc w:val="both"/>
        <w:rPr>
          <w:rFonts w:ascii="Times New Roman" w:hAnsi="Times New Roman" w:eastAsia="Times New Roman" w:cs="Times New Roman"/>
          <w:b/>
          <w:sz w:val="28"/>
          <w:szCs w:val="28"/>
        </w:rPr>
      </w:pPr>
    </w:p>
    <w:p w14:paraId="7919C433">
      <w:pPr>
        <w:spacing w:after="120" w:line="276" w:lineRule="auto"/>
        <w:ind w:right="106"/>
        <w:jc w:val="center"/>
        <w:rPr>
          <w:rFonts w:hint="default" w:ascii="Times New Roman" w:hAnsi="Times New Roman" w:cs="Times New Roman"/>
          <w:sz w:val="28"/>
          <w:szCs w:val="28"/>
        </w:rPr>
      </w:pPr>
      <w:r>
        <w:rPr>
          <w:rFonts w:ascii="Times New Roman" w:hAnsi="Times New Roman" w:eastAsia="Times New Roman" w:cs="Times New Roman"/>
          <w:b/>
          <w:sz w:val="28"/>
          <w:szCs w:val="28"/>
        </w:rPr>
        <w:t>ІІІ.</w:t>
      </w:r>
      <w:r>
        <w:t xml:space="preserve"> </w:t>
      </w:r>
      <w:r>
        <w:rPr>
          <w:rFonts w:ascii="Times New Roman" w:hAnsi="Times New Roman" w:eastAsia="Times New Roman" w:cs="Times New Roman"/>
          <w:b/>
          <w:bCs/>
          <w:sz w:val="28"/>
          <w:szCs w:val="28"/>
        </w:rPr>
        <w:t>Н</w:t>
      </w:r>
      <w:r>
        <w:rPr>
          <w:rFonts w:ascii="Times New Roman" w:hAnsi="Times New Roman" w:eastAsia="Times New Roman" w:cs="Times New Roman"/>
          <w:b/>
          <w:bCs/>
          <w:sz w:val="28"/>
          <w:szCs w:val="28"/>
          <w:lang w:val="uk-UA"/>
        </w:rPr>
        <w:t>АВЧАЛЬНИЙ</w:t>
      </w:r>
      <w:r>
        <w:rPr>
          <w:rFonts w:hint="default" w:ascii="Times New Roman" w:hAnsi="Times New Roman" w:eastAsia="Times New Roman" w:cs="Times New Roman"/>
          <w:b/>
          <w:bCs/>
          <w:sz w:val="28"/>
          <w:szCs w:val="28"/>
          <w:lang w:val="uk-UA"/>
        </w:rPr>
        <w:t xml:space="preserve"> ПЛАН, ЩО ПЕРЕДБАЧАЄ ПЕРЕРОЗПОДІЛ ГОДИН МІЖ ОБОВ’ЯЗКОВИМИ ДЛЯ ВИВЧЕННЯ НАВЧАЛЬНИМИ ПРЕДМЕТАМИ ПЕВНОЇ ОСВІТНЬОЇ ГАЛУЗІ, ЯКІ МОЖУТЬ ВИВЧАТИСЯ ОКРЕМО ТА/АБО ІНТЕГРОВАНО З ІНШИМИ ПРЕДМЕТАМИ</w:t>
      </w:r>
    </w:p>
    <w:p w14:paraId="28B1D9DC">
      <w:pPr>
        <w:pStyle w:val="24"/>
        <w:spacing w:before="67"/>
        <w:jc w:val="right"/>
        <w:rPr>
          <w:b/>
          <w:sz w:val="24"/>
        </w:rPr>
      </w:pPr>
      <w:r>
        <w:rPr>
          <w:b/>
          <w:sz w:val="24"/>
        </w:rPr>
        <w:t xml:space="preserve">           Додаток</w:t>
      </w:r>
      <w:r>
        <w:rPr>
          <w:b/>
          <w:spacing w:val="-2"/>
          <w:sz w:val="24"/>
        </w:rPr>
        <w:t xml:space="preserve"> </w:t>
      </w:r>
      <w:r>
        <w:rPr>
          <w:b/>
          <w:sz w:val="24"/>
        </w:rPr>
        <w:t>1</w:t>
      </w:r>
    </w:p>
    <w:p w14:paraId="6EA5F971">
      <w:pPr>
        <w:pStyle w:val="24"/>
        <w:ind w:left="5387"/>
        <w:rPr>
          <w:sz w:val="24"/>
        </w:rPr>
      </w:pPr>
      <w:r>
        <w:rPr>
          <w:sz w:val="24"/>
        </w:rPr>
        <w:t>до</w:t>
      </w:r>
      <w:r>
        <w:rPr>
          <w:spacing w:val="1"/>
          <w:sz w:val="24"/>
        </w:rPr>
        <w:t xml:space="preserve"> </w:t>
      </w:r>
      <w:r>
        <w:rPr>
          <w:sz w:val="24"/>
        </w:rPr>
        <w:t>освітньої програми І ступеня,</w:t>
      </w:r>
      <w:r>
        <w:rPr>
          <w:spacing w:val="1"/>
          <w:sz w:val="24"/>
        </w:rPr>
        <w:t xml:space="preserve"> </w:t>
      </w:r>
      <w:r>
        <w:rPr>
          <w:sz w:val="24"/>
        </w:rPr>
        <w:t>складений відповідно до типової освітньої програми, розробленої під керівництвом Савченко О.Я.,</w:t>
      </w:r>
      <w:r>
        <w:rPr>
          <w:spacing w:val="-57"/>
          <w:sz w:val="24"/>
        </w:rPr>
        <w:t xml:space="preserve"> </w:t>
      </w:r>
      <w:r>
        <w:rPr>
          <w:sz w:val="24"/>
        </w:rPr>
        <w:t>затвердженої</w:t>
      </w:r>
      <w:r>
        <w:rPr>
          <w:spacing w:val="-1"/>
          <w:sz w:val="24"/>
        </w:rPr>
        <w:t xml:space="preserve"> </w:t>
      </w:r>
      <w:r>
        <w:rPr>
          <w:sz w:val="24"/>
        </w:rPr>
        <w:t>наказом МОН України</w:t>
      </w:r>
      <w:r>
        <w:rPr>
          <w:spacing w:val="60"/>
          <w:sz w:val="24"/>
        </w:rPr>
        <w:t xml:space="preserve"> </w:t>
      </w:r>
      <w:r>
        <w:rPr>
          <w:sz w:val="24"/>
        </w:rPr>
        <w:t>від 12.08.2022</w:t>
      </w:r>
      <w:r>
        <w:rPr>
          <w:spacing w:val="1"/>
          <w:sz w:val="24"/>
        </w:rPr>
        <w:t xml:space="preserve"> </w:t>
      </w:r>
      <w:r>
        <w:rPr>
          <w:sz w:val="24"/>
        </w:rPr>
        <w:t>№ 743-22</w:t>
      </w:r>
    </w:p>
    <w:p w14:paraId="568DB978">
      <w:pPr>
        <w:pStyle w:val="2"/>
        <w:ind w:right="3"/>
        <w:jc w:val="center"/>
        <w:rPr>
          <w:rFonts w:ascii="Times New Roman" w:hAnsi="Times New Roman" w:cs="Times New Roman"/>
          <w:b/>
          <w:color w:val="000000" w:themeColor="text1"/>
          <w:sz w:val="28"/>
          <w:lang w:val="ru-RU"/>
          <w14:textFill>
            <w14:solidFill>
              <w14:schemeClr w14:val="tx1"/>
            </w14:solidFill>
          </w14:textFill>
        </w:rPr>
      </w:pPr>
      <w:r>
        <w:rPr>
          <w:rFonts w:ascii="Times New Roman" w:hAnsi="Times New Roman" w:cs="Times New Roman"/>
          <w:b/>
          <w:color w:val="000000" w:themeColor="text1"/>
          <w:sz w:val="28"/>
          <w:lang w:val="ru-RU"/>
          <w14:textFill>
            <w14:solidFill>
              <w14:schemeClr w14:val="tx1"/>
            </w14:solidFill>
          </w14:textFill>
        </w:rPr>
        <w:t>Навчальний</w:t>
      </w:r>
      <w:r>
        <w:rPr>
          <w:rFonts w:ascii="Times New Roman" w:hAnsi="Times New Roman" w:cs="Times New Roman"/>
          <w:b/>
          <w:color w:val="000000" w:themeColor="text1"/>
          <w:spacing w:val="-2"/>
          <w:sz w:val="28"/>
          <w:lang w:val="ru-RU"/>
          <w14:textFill>
            <w14:solidFill>
              <w14:schemeClr w14:val="tx1"/>
            </w14:solidFill>
          </w14:textFill>
        </w:rPr>
        <w:t xml:space="preserve"> </w:t>
      </w:r>
      <w:r>
        <w:rPr>
          <w:rFonts w:ascii="Times New Roman" w:hAnsi="Times New Roman" w:cs="Times New Roman"/>
          <w:b/>
          <w:color w:val="000000" w:themeColor="text1"/>
          <w:sz w:val="28"/>
          <w:lang w:val="ru-RU"/>
          <w14:textFill>
            <w14:solidFill>
              <w14:schemeClr w14:val="tx1"/>
            </w14:solidFill>
          </w14:textFill>
        </w:rPr>
        <w:t>план</w:t>
      </w:r>
      <w:r>
        <w:rPr>
          <w:rFonts w:ascii="Times New Roman" w:hAnsi="Times New Roman" w:cs="Times New Roman"/>
          <w:b/>
          <w:color w:val="000000" w:themeColor="text1"/>
          <w:spacing w:val="-2"/>
          <w:sz w:val="28"/>
          <w:lang w:val="ru-RU"/>
          <w14:textFill>
            <w14:solidFill>
              <w14:schemeClr w14:val="tx1"/>
            </w14:solidFill>
          </w14:textFill>
        </w:rPr>
        <w:t xml:space="preserve"> </w:t>
      </w:r>
      <w:r>
        <w:rPr>
          <w:rFonts w:ascii="Times New Roman" w:hAnsi="Times New Roman" w:cs="Times New Roman"/>
          <w:b/>
          <w:color w:val="000000" w:themeColor="text1"/>
          <w:sz w:val="28"/>
          <w:lang w:val="ru-RU"/>
          <w14:textFill>
            <w14:solidFill>
              <w14:schemeClr w14:val="tx1"/>
            </w14:solidFill>
          </w14:textFill>
        </w:rPr>
        <w:t>для</w:t>
      </w:r>
      <w:r>
        <w:rPr>
          <w:rFonts w:ascii="Times New Roman" w:hAnsi="Times New Roman" w:cs="Times New Roman"/>
          <w:b/>
          <w:color w:val="000000" w:themeColor="text1"/>
          <w:spacing w:val="-1"/>
          <w:sz w:val="28"/>
          <w:lang w:val="ru-RU"/>
          <w14:textFill>
            <w14:solidFill>
              <w14:schemeClr w14:val="tx1"/>
            </w14:solidFill>
          </w14:textFill>
        </w:rPr>
        <w:t xml:space="preserve"> </w:t>
      </w:r>
      <w:r>
        <w:rPr>
          <w:rFonts w:ascii="Times New Roman" w:hAnsi="Times New Roman" w:cs="Times New Roman"/>
          <w:b/>
          <w:color w:val="000000" w:themeColor="text1"/>
          <w:sz w:val="28"/>
          <w:lang w:val="ru-RU"/>
          <w14:textFill>
            <w14:solidFill>
              <w14:schemeClr w14:val="tx1"/>
            </w14:solidFill>
          </w14:textFill>
        </w:rPr>
        <w:t>1-2 класів</w:t>
      </w:r>
    </w:p>
    <w:p w14:paraId="315E96AB">
      <w:pPr>
        <w:pStyle w:val="24"/>
        <w:spacing w:before="5" w:after="1"/>
        <w:rPr>
          <w:b/>
          <w:sz w:val="17"/>
        </w:rPr>
      </w:pPr>
    </w:p>
    <w:tbl>
      <w:tblPr>
        <w:tblStyle w:val="102"/>
        <w:tblW w:w="9073" w:type="dxa"/>
        <w:tblInd w:w="-459" w:type="dxa"/>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Layout w:type="fixed"/>
        <w:tblCellMar>
          <w:top w:w="0" w:type="dxa"/>
          <w:left w:w="108" w:type="dxa"/>
          <w:bottom w:w="0" w:type="dxa"/>
          <w:right w:w="108" w:type="dxa"/>
        </w:tblCellMar>
      </w:tblPr>
      <w:tblGrid>
        <w:gridCol w:w="2694"/>
        <w:gridCol w:w="3260"/>
        <w:gridCol w:w="1276"/>
        <w:gridCol w:w="851"/>
        <w:gridCol w:w="992"/>
      </w:tblGrid>
      <w:tr w14:paraId="213DDA81">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gridAfter w:val="3"/>
          <w:wAfter w:w="3119" w:type="dxa"/>
          <w:trHeight w:val="635" w:hRule="atLeast"/>
        </w:trPr>
        <w:tc>
          <w:tcPr>
            <w:tcW w:w="2694" w:type="dxa"/>
            <w:tcBorders>
              <w:top w:val="single" w:color="4BACC6" w:themeColor="accent5" w:sz="4" w:space="0"/>
              <w:left w:val="single" w:color="4BACC6" w:themeColor="accent5" w:sz="4" w:space="0"/>
              <w:bottom w:val="single" w:color="4BACC6" w:themeColor="accent5" w:sz="4" w:space="0"/>
              <w:right w:val="nil"/>
              <w:insideH w:val="single" w:sz="4" w:space="0"/>
              <w:insideV w:val="nil"/>
            </w:tcBorders>
            <w:shd w:val="clear" w:color="auto" w:fill="4BACC6" w:themeFill="accent5"/>
          </w:tcPr>
          <w:p w14:paraId="3FDC1E0F">
            <w:pPr>
              <w:pStyle w:val="101"/>
              <w:spacing w:before="224"/>
              <w:ind w:left="-142"/>
              <w:jc w:val="center"/>
              <w:rPr>
                <w:b/>
                <w:bCs/>
                <w:color w:val="FFFFFF" w:themeColor="background1"/>
                <w:sz w:val="2"/>
                <w14:textFill>
                  <w14:solidFill>
                    <w14:schemeClr w14:val="bg1"/>
                  </w14:solidFill>
                </w14:textFill>
              </w:rPr>
            </w:pPr>
          </w:p>
        </w:tc>
        <w:tc>
          <w:tcPr>
            <w:tcW w:w="3260" w:type="dxa"/>
            <w:vMerge w:val="restart"/>
            <w:tcBorders>
              <w:top w:val="single" w:color="4BACC6" w:themeColor="accent5" w:sz="4" w:space="0"/>
              <w:bottom w:val="single" w:color="4BACC6" w:themeColor="accent5" w:sz="4" w:space="0"/>
              <w:right w:val="single" w:color="4BACC6" w:themeColor="accent5" w:sz="4" w:space="0"/>
              <w:insideH w:val="single" w:sz="4" w:space="0"/>
              <w:insideV w:val="nil"/>
            </w:tcBorders>
            <w:shd w:val="clear" w:color="auto" w:fill="4BACC6" w:themeFill="accent5"/>
          </w:tcPr>
          <w:p w14:paraId="5FA526D5">
            <w:pPr>
              <w:pStyle w:val="101"/>
              <w:spacing w:before="224"/>
              <w:ind w:left="-142"/>
              <w:jc w:val="center"/>
              <w:rPr>
                <w:b/>
                <w:bCs/>
                <w:color w:val="FFFFFF" w:themeColor="background1"/>
                <w:sz w:val="2"/>
                <w14:textFill>
                  <w14:solidFill>
                    <w14:schemeClr w14:val="bg1"/>
                  </w14:solidFill>
                </w14:textFill>
              </w:rPr>
            </w:pPr>
          </w:p>
          <w:p w14:paraId="04CF83A5">
            <w:pPr>
              <w:pStyle w:val="101"/>
              <w:spacing w:before="224"/>
              <w:ind w:left="-142"/>
              <w:jc w:val="center"/>
              <w:rPr>
                <w:b w:val="0"/>
                <w:bCs/>
                <w:color w:val="FFFFFF" w:themeColor="background1"/>
                <w:sz w:val="24"/>
                <w14:textFill>
                  <w14:solidFill>
                    <w14:schemeClr w14:val="bg1"/>
                  </w14:solidFill>
                </w14:textFill>
              </w:rPr>
            </w:pPr>
            <w:r>
              <w:rPr>
                <w:b/>
                <w:bCs/>
                <w:color w:val="FFFFFF" w:themeColor="background1"/>
                <w:sz w:val="32"/>
                <w14:textFill>
                  <w14:solidFill>
                    <w14:schemeClr w14:val="bg1"/>
                  </w14:solidFill>
                </w14:textFill>
              </w:rPr>
              <w:t>Навчальні</w:t>
            </w:r>
            <w:r>
              <w:rPr>
                <w:b/>
                <w:bCs/>
                <w:color w:val="FFFFFF" w:themeColor="background1"/>
                <w:spacing w:val="-3"/>
                <w:sz w:val="32"/>
                <w14:textFill>
                  <w14:solidFill>
                    <w14:schemeClr w14:val="bg1"/>
                  </w14:solidFill>
                </w14:textFill>
              </w:rPr>
              <w:t xml:space="preserve"> </w:t>
            </w:r>
            <w:r>
              <w:rPr>
                <w:b/>
                <w:bCs/>
                <w:color w:val="FFFFFF" w:themeColor="background1"/>
                <w:sz w:val="32"/>
                <w14:textFill>
                  <w14:solidFill>
                    <w14:schemeClr w14:val="bg1"/>
                  </w14:solidFill>
                </w14:textFill>
              </w:rPr>
              <w:t>предмети</w:t>
            </w:r>
          </w:p>
        </w:tc>
      </w:tr>
      <w:tr w14:paraId="3192970C">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16" w:hRule="atLeast"/>
        </w:trPr>
        <w:tc>
          <w:tcPr>
            <w:tcW w:w="2694" w:type="dxa"/>
            <w:shd w:val="clear" w:color="auto" w:fill="DAEEF3" w:themeFill="accent5" w:themeFillTint="33"/>
          </w:tcPr>
          <w:p w14:paraId="17DEBA80">
            <w:pPr>
              <w:spacing w:after="0" w:line="240" w:lineRule="auto"/>
              <w:rPr>
                <w:b w:val="0"/>
                <w:bCs/>
                <w:sz w:val="24"/>
              </w:rPr>
            </w:pPr>
          </w:p>
        </w:tc>
        <w:tc>
          <w:tcPr>
            <w:tcW w:w="3260" w:type="dxa"/>
            <w:vMerge w:val="continue"/>
            <w:shd w:val="clear" w:color="auto" w:fill="DAEEF3" w:themeFill="accent5" w:themeFillTint="33"/>
          </w:tcPr>
          <w:p w14:paraId="245A28D0">
            <w:pPr>
              <w:spacing w:after="0" w:line="240" w:lineRule="auto"/>
              <w:rPr>
                <w:b/>
                <w:sz w:val="24"/>
              </w:rPr>
            </w:pPr>
          </w:p>
        </w:tc>
        <w:tc>
          <w:tcPr>
            <w:tcW w:w="1276" w:type="dxa"/>
            <w:shd w:val="clear" w:color="auto" w:fill="FFFFCC"/>
          </w:tcPr>
          <w:p w14:paraId="69C3E616">
            <w:pPr>
              <w:pStyle w:val="101"/>
              <w:spacing w:line="275" w:lineRule="exact"/>
              <w:ind w:left="9"/>
              <w:jc w:val="center"/>
              <w:rPr>
                <w:b/>
                <w:sz w:val="24"/>
              </w:rPr>
            </w:pPr>
            <w:r>
              <w:rPr>
                <w:b/>
                <w:sz w:val="24"/>
              </w:rPr>
              <w:t>1-А</w:t>
            </w:r>
          </w:p>
        </w:tc>
        <w:tc>
          <w:tcPr>
            <w:tcW w:w="851" w:type="dxa"/>
            <w:shd w:val="clear" w:color="auto" w:fill="FFFFCC"/>
          </w:tcPr>
          <w:p w14:paraId="646C3383">
            <w:pPr>
              <w:pStyle w:val="101"/>
              <w:spacing w:line="275" w:lineRule="exact"/>
              <w:ind w:right="34"/>
              <w:jc w:val="center"/>
              <w:rPr>
                <w:b/>
                <w:sz w:val="24"/>
              </w:rPr>
            </w:pPr>
            <w:r>
              <w:rPr>
                <w:b/>
                <w:sz w:val="24"/>
              </w:rPr>
              <w:t>2-А</w:t>
            </w:r>
          </w:p>
        </w:tc>
        <w:tc>
          <w:tcPr>
            <w:tcW w:w="992" w:type="dxa"/>
            <w:shd w:val="clear" w:color="auto" w:fill="FFFFCC"/>
          </w:tcPr>
          <w:p w14:paraId="0F29376F">
            <w:pPr>
              <w:pStyle w:val="101"/>
              <w:rPr>
                <w:b/>
                <w:bCs/>
                <w:sz w:val="24"/>
              </w:rPr>
            </w:pPr>
            <w:r>
              <w:rPr>
                <w:b/>
                <w:bCs/>
                <w:sz w:val="24"/>
              </w:rPr>
              <w:t>Разом</w:t>
            </w:r>
          </w:p>
        </w:tc>
      </w:tr>
      <w:tr w14:paraId="77E77849">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gridAfter w:val="4"/>
          <w:wAfter w:w="6379" w:type="dxa"/>
          <w:trHeight w:val="316" w:hRule="atLeast"/>
        </w:trPr>
        <w:tc>
          <w:tcPr>
            <w:tcW w:w="2694" w:type="dxa"/>
            <w:shd w:val="clear" w:color="auto" w:fill="FFFFCC"/>
          </w:tcPr>
          <w:p w14:paraId="14A6C8EA">
            <w:pPr>
              <w:pStyle w:val="101"/>
              <w:jc w:val="center"/>
              <w:rPr>
                <w:b/>
                <w:bCs/>
                <w:sz w:val="24"/>
              </w:rPr>
            </w:pPr>
          </w:p>
        </w:tc>
      </w:tr>
      <w:tr w14:paraId="700A07CF">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18" w:hRule="atLeast"/>
        </w:trPr>
        <w:tc>
          <w:tcPr>
            <w:tcW w:w="2694" w:type="dxa"/>
            <w:vMerge w:val="restart"/>
            <w:shd w:val="clear" w:color="auto" w:fill="auto"/>
          </w:tcPr>
          <w:p w14:paraId="7FD8D326">
            <w:pPr>
              <w:pStyle w:val="101"/>
              <w:spacing w:line="275" w:lineRule="exact"/>
              <w:ind w:left="40"/>
              <w:rPr>
                <w:b/>
                <w:bCs/>
                <w:sz w:val="24"/>
              </w:rPr>
            </w:pPr>
            <w:r>
              <w:rPr>
                <w:b/>
                <w:bCs/>
                <w:sz w:val="24"/>
              </w:rPr>
              <w:t>Мовно-літературна</w:t>
            </w:r>
          </w:p>
        </w:tc>
        <w:tc>
          <w:tcPr>
            <w:tcW w:w="3260" w:type="dxa"/>
            <w:shd w:val="clear" w:color="auto" w:fill="DAEEF3" w:themeFill="accent5" w:themeFillTint="33"/>
          </w:tcPr>
          <w:p w14:paraId="02F06DAE">
            <w:pPr>
              <w:pStyle w:val="101"/>
              <w:spacing w:line="275" w:lineRule="exact"/>
              <w:rPr>
                <w:sz w:val="24"/>
              </w:rPr>
            </w:pPr>
            <w:r>
              <w:rPr>
                <w:sz w:val="24"/>
              </w:rPr>
              <w:t>Інтегрований курс «Українська мова. Навчання грамоти»</w:t>
            </w:r>
          </w:p>
        </w:tc>
        <w:tc>
          <w:tcPr>
            <w:tcW w:w="1276" w:type="dxa"/>
            <w:shd w:val="clear" w:color="auto" w:fill="DAEEF3" w:themeFill="accent5" w:themeFillTint="33"/>
          </w:tcPr>
          <w:p w14:paraId="6A62BA8A">
            <w:pPr>
              <w:pStyle w:val="101"/>
              <w:jc w:val="center"/>
              <w:rPr>
                <w:sz w:val="24"/>
              </w:rPr>
            </w:pPr>
            <w:r>
              <w:rPr>
                <w:sz w:val="24"/>
              </w:rPr>
              <w:t>7</w:t>
            </w:r>
          </w:p>
        </w:tc>
        <w:tc>
          <w:tcPr>
            <w:tcW w:w="851" w:type="dxa"/>
            <w:shd w:val="clear" w:color="auto" w:fill="DAEEF3" w:themeFill="accent5" w:themeFillTint="33"/>
          </w:tcPr>
          <w:p w14:paraId="790AF7F8">
            <w:pPr>
              <w:pStyle w:val="101"/>
              <w:jc w:val="center"/>
              <w:rPr>
                <w:sz w:val="24"/>
              </w:rPr>
            </w:pPr>
          </w:p>
        </w:tc>
        <w:tc>
          <w:tcPr>
            <w:tcW w:w="992" w:type="dxa"/>
            <w:shd w:val="clear" w:color="auto" w:fill="DAEEF3" w:themeFill="accent5" w:themeFillTint="33"/>
          </w:tcPr>
          <w:p w14:paraId="5474CFD8">
            <w:pPr>
              <w:pStyle w:val="101"/>
              <w:jc w:val="center"/>
              <w:rPr>
                <w:rFonts w:hint="default"/>
                <w:b/>
                <w:bCs/>
                <w:sz w:val="24"/>
                <w:lang w:val="uk-UA"/>
              </w:rPr>
            </w:pPr>
            <w:r>
              <w:rPr>
                <w:rFonts w:hint="default"/>
                <w:b/>
                <w:bCs/>
                <w:sz w:val="24"/>
                <w:lang w:val="uk-UA"/>
              </w:rPr>
              <w:t>7</w:t>
            </w:r>
          </w:p>
        </w:tc>
      </w:tr>
      <w:tr w14:paraId="79871DA5">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18" w:hRule="atLeast"/>
        </w:trPr>
        <w:tc>
          <w:tcPr>
            <w:tcW w:w="2694" w:type="dxa"/>
            <w:vMerge w:val="continue"/>
            <w:shd w:val="clear" w:color="auto" w:fill="auto"/>
          </w:tcPr>
          <w:p w14:paraId="14C6DBCE">
            <w:pPr>
              <w:pStyle w:val="101"/>
              <w:spacing w:line="275" w:lineRule="exact"/>
              <w:ind w:left="40"/>
              <w:rPr>
                <w:b/>
                <w:bCs/>
                <w:sz w:val="24"/>
              </w:rPr>
            </w:pPr>
          </w:p>
        </w:tc>
        <w:tc>
          <w:tcPr>
            <w:tcW w:w="3260" w:type="dxa"/>
            <w:shd w:val="clear" w:color="auto" w:fill="DAEEF3" w:themeFill="accent5" w:themeFillTint="33"/>
          </w:tcPr>
          <w:p w14:paraId="65B67A43">
            <w:pPr>
              <w:pStyle w:val="101"/>
              <w:spacing w:line="275" w:lineRule="exact"/>
              <w:rPr>
                <w:sz w:val="24"/>
              </w:rPr>
            </w:pPr>
            <w:r>
              <w:rPr>
                <w:sz w:val="24"/>
              </w:rPr>
              <w:t>Українська</w:t>
            </w:r>
            <w:r>
              <w:rPr>
                <w:spacing w:val="-2"/>
                <w:sz w:val="24"/>
              </w:rPr>
              <w:t xml:space="preserve"> </w:t>
            </w:r>
            <w:r>
              <w:rPr>
                <w:sz w:val="24"/>
              </w:rPr>
              <w:t>мова</w:t>
            </w:r>
          </w:p>
        </w:tc>
        <w:tc>
          <w:tcPr>
            <w:tcW w:w="1276" w:type="dxa"/>
          </w:tcPr>
          <w:p w14:paraId="7A32F117">
            <w:pPr>
              <w:pStyle w:val="101"/>
              <w:jc w:val="center"/>
              <w:rPr>
                <w:sz w:val="24"/>
              </w:rPr>
            </w:pPr>
          </w:p>
        </w:tc>
        <w:tc>
          <w:tcPr>
            <w:tcW w:w="851" w:type="dxa"/>
            <w:shd w:val="clear" w:color="auto" w:fill="DAEEF3" w:themeFill="accent5" w:themeFillTint="33"/>
          </w:tcPr>
          <w:p w14:paraId="38DA99CF">
            <w:pPr>
              <w:pStyle w:val="101"/>
              <w:jc w:val="center"/>
              <w:rPr>
                <w:sz w:val="24"/>
              </w:rPr>
            </w:pPr>
            <w:r>
              <w:rPr>
                <w:sz w:val="24"/>
              </w:rPr>
              <w:t>3,5</w:t>
            </w:r>
          </w:p>
        </w:tc>
        <w:tc>
          <w:tcPr>
            <w:tcW w:w="992" w:type="dxa"/>
          </w:tcPr>
          <w:p w14:paraId="6F09F22E">
            <w:pPr>
              <w:pStyle w:val="101"/>
              <w:jc w:val="center"/>
              <w:rPr>
                <w:b/>
                <w:bCs/>
                <w:sz w:val="24"/>
              </w:rPr>
            </w:pPr>
            <w:r>
              <w:rPr>
                <w:b/>
                <w:bCs/>
                <w:sz w:val="24"/>
              </w:rPr>
              <w:t>3,5</w:t>
            </w:r>
          </w:p>
        </w:tc>
      </w:tr>
      <w:tr w14:paraId="18A692EB">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18" w:hRule="atLeast"/>
        </w:trPr>
        <w:tc>
          <w:tcPr>
            <w:tcW w:w="2694" w:type="dxa"/>
            <w:vMerge w:val="continue"/>
            <w:shd w:val="clear" w:color="auto" w:fill="auto"/>
          </w:tcPr>
          <w:p w14:paraId="09BF8496">
            <w:pPr>
              <w:pStyle w:val="101"/>
              <w:spacing w:line="275" w:lineRule="exact"/>
              <w:ind w:left="40"/>
              <w:rPr>
                <w:b/>
                <w:bCs/>
                <w:sz w:val="24"/>
              </w:rPr>
            </w:pPr>
          </w:p>
        </w:tc>
        <w:tc>
          <w:tcPr>
            <w:tcW w:w="3260" w:type="dxa"/>
            <w:shd w:val="clear" w:color="auto" w:fill="DAEEF3" w:themeFill="accent5" w:themeFillTint="33"/>
          </w:tcPr>
          <w:p w14:paraId="6D371BC8">
            <w:pPr>
              <w:pStyle w:val="101"/>
              <w:spacing w:line="275" w:lineRule="exact"/>
              <w:rPr>
                <w:sz w:val="24"/>
              </w:rPr>
            </w:pPr>
            <w:r>
              <w:rPr>
                <w:sz w:val="24"/>
              </w:rPr>
              <w:t>Читання</w:t>
            </w:r>
          </w:p>
        </w:tc>
        <w:tc>
          <w:tcPr>
            <w:tcW w:w="1276" w:type="dxa"/>
            <w:shd w:val="clear" w:color="auto" w:fill="DAEEF3" w:themeFill="accent5" w:themeFillTint="33"/>
          </w:tcPr>
          <w:p w14:paraId="5F3E8136">
            <w:pPr>
              <w:pStyle w:val="101"/>
              <w:jc w:val="center"/>
              <w:rPr>
                <w:sz w:val="24"/>
              </w:rPr>
            </w:pPr>
          </w:p>
        </w:tc>
        <w:tc>
          <w:tcPr>
            <w:tcW w:w="851" w:type="dxa"/>
            <w:shd w:val="clear" w:color="auto" w:fill="DAEEF3" w:themeFill="accent5" w:themeFillTint="33"/>
          </w:tcPr>
          <w:p w14:paraId="17494E8F">
            <w:pPr>
              <w:pStyle w:val="101"/>
              <w:jc w:val="center"/>
              <w:rPr>
                <w:sz w:val="24"/>
              </w:rPr>
            </w:pPr>
            <w:r>
              <w:rPr>
                <w:sz w:val="24"/>
              </w:rPr>
              <w:t>3,5</w:t>
            </w:r>
          </w:p>
        </w:tc>
        <w:tc>
          <w:tcPr>
            <w:tcW w:w="992" w:type="dxa"/>
            <w:shd w:val="clear" w:color="auto" w:fill="DAEEF3" w:themeFill="accent5" w:themeFillTint="33"/>
          </w:tcPr>
          <w:p w14:paraId="29535914">
            <w:pPr>
              <w:pStyle w:val="101"/>
              <w:jc w:val="center"/>
              <w:rPr>
                <w:b/>
                <w:bCs/>
                <w:sz w:val="24"/>
              </w:rPr>
            </w:pPr>
            <w:r>
              <w:rPr>
                <w:b/>
                <w:bCs/>
                <w:sz w:val="24"/>
              </w:rPr>
              <w:t>3,5</w:t>
            </w:r>
          </w:p>
        </w:tc>
      </w:tr>
      <w:tr w14:paraId="4FFA27BC">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16" w:hRule="atLeast"/>
        </w:trPr>
        <w:tc>
          <w:tcPr>
            <w:tcW w:w="2694" w:type="dxa"/>
            <w:vMerge w:val="continue"/>
            <w:shd w:val="clear" w:color="auto" w:fill="auto"/>
          </w:tcPr>
          <w:p w14:paraId="271B8D22">
            <w:pPr>
              <w:pStyle w:val="101"/>
              <w:spacing w:line="275" w:lineRule="exact"/>
              <w:ind w:left="40"/>
              <w:rPr>
                <w:b/>
                <w:bCs/>
                <w:sz w:val="24"/>
                <w:lang w:val="en-US"/>
              </w:rPr>
            </w:pPr>
          </w:p>
        </w:tc>
        <w:tc>
          <w:tcPr>
            <w:tcW w:w="3260" w:type="dxa"/>
            <w:shd w:val="clear" w:color="auto" w:fill="DAEEF3" w:themeFill="accent5" w:themeFillTint="33"/>
          </w:tcPr>
          <w:p w14:paraId="5DEDBB9B">
            <w:pPr>
              <w:pStyle w:val="101"/>
              <w:spacing w:line="275" w:lineRule="exact"/>
              <w:rPr>
                <w:sz w:val="24"/>
              </w:rPr>
            </w:pPr>
            <w:r>
              <w:rPr>
                <w:sz w:val="24"/>
              </w:rPr>
              <w:t>Іноземна</w:t>
            </w:r>
            <w:r>
              <w:rPr>
                <w:spacing w:val="-5"/>
                <w:sz w:val="24"/>
              </w:rPr>
              <w:t xml:space="preserve"> </w:t>
            </w:r>
            <w:r>
              <w:rPr>
                <w:sz w:val="24"/>
              </w:rPr>
              <w:t>(англійська)</w:t>
            </w:r>
            <w:r>
              <w:rPr>
                <w:spacing w:val="-4"/>
                <w:sz w:val="24"/>
              </w:rPr>
              <w:t xml:space="preserve"> </w:t>
            </w:r>
            <w:r>
              <w:rPr>
                <w:sz w:val="24"/>
              </w:rPr>
              <w:t>мова</w:t>
            </w:r>
          </w:p>
        </w:tc>
        <w:tc>
          <w:tcPr>
            <w:tcW w:w="1276" w:type="dxa"/>
          </w:tcPr>
          <w:p w14:paraId="3E0E5C82">
            <w:pPr>
              <w:pStyle w:val="101"/>
              <w:jc w:val="center"/>
              <w:rPr>
                <w:sz w:val="24"/>
              </w:rPr>
            </w:pPr>
            <w:r>
              <w:rPr>
                <w:sz w:val="24"/>
              </w:rPr>
              <w:t>2</w:t>
            </w:r>
          </w:p>
        </w:tc>
        <w:tc>
          <w:tcPr>
            <w:tcW w:w="851" w:type="dxa"/>
            <w:shd w:val="clear" w:color="auto" w:fill="DAEEF3" w:themeFill="accent5" w:themeFillTint="33"/>
          </w:tcPr>
          <w:p w14:paraId="5CCCF0E6">
            <w:pPr>
              <w:pStyle w:val="101"/>
              <w:jc w:val="center"/>
              <w:rPr>
                <w:sz w:val="24"/>
              </w:rPr>
            </w:pPr>
            <w:r>
              <w:rPr>
                <w:sz w:val="24"/>
              </w:rPr>
              <w:t>3</w:t>
            </w:r>
          </w:p>
        </w:tc>
        <w:tc>
          <w:tcPr>
            <w:tcW w:w="992" w:type="dxa"/>
          </w:tcPr>
          <w:p w14:paraId="5897E0F0">
            <w:pPr>
              <w:pStyle w:val="101"/>
              <w:jc w:val="center"/>
              <w:rPr>
                <w:b/>
                <w:bCs/>
                <w:sz w:val="24"/>
              </w:rPr>
            </w:pPr>
            <w:r>
              <w:rPr>
                <w:b/>
                <w:bCs/>
                <w:sz w:val="24"/>
              </w:rPr>
              <w:t>5</w:t>
            </w:r>
          </w:p>
        </w:tc>
      </w:tr>
      <w:tr w14:paraId="016F30ED">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16" w:hRule="atLeast"/>
        </w:trPr>
        <w:tc>
          <w:tcPr>
            <w:tcW w:w="2694" w:type="dxa"/>
            <w:shd w:val="clear" w:color="auto" w:fill="auto"/>
          </w:tcPr>
          <w:p w14:paraId="232CC4EB">
            <w:pPr>
              <w:pStyle w:val="101"/>
              <w:spacing w:line="275" w:lineRule="exact"/>
              <w:ind w:left="40"/>
              <w:rPr>
                <w:b/>
                <w:bCs/>
                <w:sz w:val="24"/>
                <w:lang w:val="en-US"/>
              </w:rPr>
            </w:pPr>
            <w:r>
              <w:rPr>
                <w:b/>
                <w:bCs/>
                <w:sz w:val="24"/>
              </w:rPr>
              <w:t>Математична</w:t>
            </w:r>
          </w:p>
        </w:tc>
        <w:tc>
          <w:tcPr>
            <w:tcW w:w="3260" w:type="dxa"/>
            <w:shd w:val="clear" w:color="auto" w:fill="DAEEF3" w:themeFill="accent5" w:themeFillTint="33"/>
          </w:tcPr>
          <w:p w14:paraId="632572D3">
            <w:pPr>
              <w:pStyle w:val="101"/>
              <w:spacing w:line="275" w:lineRule="exact"/>
              <w:rPr>
                <w:sz w:val="24"/>
              </w:rPr>
            </w:pPr>
            <w:r>
              <w:rPr>
                <w:sz w:val="24"/>
              </w:rPr>
              <w:t>Математика</w:t>
            </w:r>
          </w:p>
        </w:tc>
        <w:tc>
          <w:tcPr>
            <w:tcW w:w="1276" w:type="dxa"/>
            <w:shd w:val="clear" w:color="auto" w:fill="DAEEF3" w:themeFill="accent5" w:themeFillTint="33"/>
          </w:tcPr>
          <w:p w14:paraId="5897BE0B">
            <w:pPr>
              <w:pStyle w:val="101"/>
              <w:jc w:val="center"/>
              <w:rPr>
                <w:sz w:val="24"/>
              </w:rPr>
            </w:pPr>
            <w:r>
              <w:rPr>
                <w:sz w:val="24"/>
              </w:rPr>
              <w:t>4</w:t>
            </w:r>
          </w:p>
        </w:tc>
        <w:tc>
          <w:tcPr>
            <w:tcW w:w="851" w:type="dxa"/>
            <w:shd w:val="clear" w:color="auto" w:fill="DAEEF3" w:themeFill="accent5" w:themeFillTint="33"/>
          </w:tcPr>
          <w:p w14:paraId="55CF4730">
            <w:pPr>
              <w:pStyle w:val="101"/>
              <w:jc w:val="center"/>
              <w:rPr>
                <w:sz w:val="24"/>
              </w:rPr>
            </w:pPr>
            <w:r>
              <w:rPr>
                <w:sz w:val="24"/>
              </w:rPr>
              <w:t>4</w:t>
            </w:r>
          </w:p>
        </w:tc>
        <w:tc>
          <w:tcPr>
            <w:tcW w:w="992" w:type="dxa"/>
            <w:shd w:val="clear" w:color="auto" w:fill="DAEEF3" w:themeFill="accent5" w:themeFillTint="33"/>
          </w:tcPr>
          <w:p w14:paraId="427502CC">
            <w:pPr>
              <w:pStyle w:val="101"/>
              <w:jc w:val="center"/>
              <w:rPr>
                <w:b/>
                <w:bCs/>
                <w:sz w:val="24"/>
              </w:rPr>
            </w:pPr>
            <w:r>
              <w:rPr>
                <w:b/>
                <w:bCs/>
                <w:sz w:val="24"/>
              </w:rPr>
              <w:t>8</w:t>
            </w:r>
          </w:p>
        </w:tc>
      </w:tr>
      <w:tr w14:paraId="144E0119">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16" w:hRule="atLeast"/>
        </w:trPr>
        <w:tc>
          <w:tcPr>
            <w:tcW w:w="2694" w:type="dxa"/>
            <w:shd w:val="clear" w:color="auto" w:fill="auto"/>
          </w:tcPr>
          <w:p w14:paraId="77CF4347">
            <w:pPr>
              <w:pStyle w:val="101"/>
              <w:spacing w:line="275" w:lineRule="exact"/>
              <w:ind w:left="40"/>
              <w:jc w:val="both"/>
              <w:rPr>
                <w:b/>
                <w:bCs/>
                <w:sz w:val="24"/>
              </w:rPr>
            </w:pPr>
            <w:r>
              <w:rPr>
                <w:b/>
                <w:bCs/>
                <w:sz w:val="24"/>
              </w:rPr>
              <w:t>Природнича</w:t>
            </w:r>
          </w:p>
          <w:p w14:paraId="002E6700">
            <w:pPr>
              <w:pStyle w:val="101"/>
              <w:spacing w:line="275" w:lineRule="exact"/>
              <w:ind w:left="40"/>
              <w:jc w:val="both"/>
              <w:rPr>
                <w:b w:val="0"/>
                <w:bCs/>
                <w:sz w:val="24"/>
              </w:rPr>
            </w:pPr>
            <w:r>
              <w:rPr>
                <w:b w:val="0"/>
                <w:bCs/>
                <w:sz w:val="24"/>
              </w:rPr>
              <w:t>(природнича, громадянська й історична, соціальна, здоров</w:t>
            </w:r>
            <w:r>
              <w:rPr>
                <w:b w:val="0"/>
                <w:bCs/>
                <w:sz w:val="24"/>
                <w:lang w:val="ru-RU"/>
              </w:rPr>
              <w:t>’</w:t>
            </w:r>
            <w:r>
              <w:rPr>
                <w:b w:val="0"/>
                <w:bCs/>
                <w:sz w:val="24"/>
              </w:rPr>
              <w:t>язбережувальна галузі)</w:t>
            </w:r>
          </w:p>
        </w:tc>
        <w:tc>
          <w:tcPr>
            <w:tcW w:w="3260" w:type="dxa"/>
            <w:shd w:val="clear" w:color="auto" w:fill="DAEEF3" w:themeFill="accent5" w:themeFillTint="33"/>
          </w:tcPr>
          <w:p w14:paraId="29B1C214">
            <w:pPr>
              <w:pStyle w:val="101"/>
              <w:spacing w:line="275" w:lineRule="exact"/>
              <w:jc w:val="both"/>
              <w:rPr>
                <w:sz w:val="24"/>
              </w:rPr>
            </w:pPr>
            <w:r>
              <w:rPr>
                <w:sz w:val="24"/>
              </w:rPr>
              <w:t xml:space="preserve">Я досліджую світ </w:t>
            </w:r>
          </w:p>
        </w:tc>
        <w:tc>
          <w:tcPr>
            <w:tcW w:w="1276" w:type="dxa"/>
          </w:tcPr>
          <w:p w14:paraId="14FF1B9D">
            <w:pPr>
              <w:pStyle w:val="101"/>
              <w:jc w:val="center"/>
              <w:rPr>
                <w:sz w:val="24"/>
              </w:rPr>
            </w:pPr>
            <w:r>
              <w:rPr>
                <w:sz w:val="24"/>
              </w:rPr>
              <w:t>3</w:t>
            </w:r>
          </w:p>
        </w:tc>
        <w:tc>
          <w:tcPr>
            <w:tcW w:w="851" w:type="dxa"/>
            <w:shd w:val="clear" w:color="auto" w:fill="DAEEF3" w:themeFill="accent5" w:themeFillTint="33"/>
          </w:tcPr>
          <w:p w14:paraId="5DACF494">
            <w:pPr>
              <w:pStyle w:val="101"/>
              <w:jc w:val="center"/>
              <w:rPr>
                <w:sz w:val="24"/>
              </w:rPr>
            </w:pPr>
            <w:r>
              <w:rPr>
                <w:sz w:val="24"/>
              </w:rPr>
              <w:t>3</w:t>
            </w:r>
          </w:p>
        </w:tc>
        <w:tc>
          <w:tcPr>
            <w:tcW w:w="992" w:type="dxa"/>
          </w:tcPr>
          <w:p w14:paraId="01F92A8D">
            <w:pPr>
              <w:pStyle w:val="101"/>
              <w:jc w:val="center"/>
              <w:rPr>
                <w:b/>
                <w:bCs/>
                <w:sz w:val="24"/>
              </w:rPr>
            </w:pPr>
            <w:r>
              <w:rPr>
                <w:b/>
                <w:bCs/>
                <w:sz w:val="24"/>
              </w:rPr>
              <w:t>6</w:t>
            </w:r>
          </w:p>
        </w:tc>
      </w:tr>
      <w:tr w14:paraId="0F911C0C">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16" w:hRule="atLeast"/>
        </w:trPr>
        <w:tc>
          <w:tcPr>
            <w:tcW w:w="2694" w:type="dxa"/>
            <w:shd w:val="clear" w:color="auto" w:fill="auto"/>
          </w:tcPr>
          <w:p w14:paraId="22C3AB1E">
            <w:pPr>
              <w:pStyle w:val="101"/>
              <w:spacing w:line="275" w:lineRule="exact"/>
              <w:ind w:left="40"/>
              <w:jc w:val="both"/>
              <w:rPr>
                <w:b/>
                <w:bCs/>
                <w:sz w:val="24"/>
              </w:rPr>
            </w:pPr>
            <w:r>
              <w:rPr>
                <w:b/>
                <w:bCs/>
                <w:sz w:val="24"/>
              </w:rPr>
              <w:t>Технологічна</w:t>
            </w:r>
          </w:p>
        </w:tc>
        <w:tc>
          <w:tcPr>
            <w:tcW w:w="3260" w:type="dxa"/>
            <w:shd w:val="clear" w:color="auto" w:fill="DAEEF3" w:themeFill="accent5" w:themeFillTint="33"/>
          </w:tcPr>
          <w:p w14:paraId="7CB31000">
            <w:pPr>
              <w:pStyle w:val="101"/>
              <w:spacing w:line="275" w:lineRule="exact"/>
              <w:jc w:val="both"/>
              <w:rPr>
                <w:sz w:val="24"/>
              </w:rPr>
            </w:pPr>
            <w:r>
              <w:rPr>
                <w:sz w:val="24"/>
              </w:rPr>
              <w:t>Дизайн і технології</w:t>
            </w:r>
          </w:p>
        </w:tc>
        <w:tc>
          <w:tcPr>
            <w:tcW w:w="1276" w:type="dxa"/>
            <w:shd w:val="clear" w:color="auto" w:fill="DAEEF3" w:themeFill="accent5" w:themeFillTint="33"/>
          </w:tcPr>
          <w:p w14:paraId="4D8A4DD5">
            <w:pPr>
              <w:pStyle w:val="101"/>
              <w:jc w:val="center"/>
              <w:rPr>
                <w:sz w:val="24"/>
              </w:rPr>
            </w:pPr>
            <w:r>
              <w:rPr>
                <w:sz w:val="24"/>
              </w:rPr>
              <w:t>1</w:t>
            </w:r>
          </w:p>
        </w:tc>
        <w:tc>
          <w:tcPr>
            <w:tcW w:w="851" w:type="dxa"/>
            <w:shd w:val="clear" w:color="auto" w:fill="DAEEF3" w:themeFill="accent5" w:themeFillTint="33"/>
          </w:tcPr>
          <w:p w14:paraId="16F2FDBA">
            <w:pPr>
              <w:pStyle w:val="101"/>
              <w:jc w:val="center"/>
              <w:rPr>
                <w:sz w:val="24"/>
              </w:rPr>
            </w:pPr>
            <w:r>
              <w:rPr>
                <w:sz w:val="24"/>
              </w:rPr>
              <w:t>1</w:t>
            </w:r>
          </w:p>
        </w:tc>
        <w:tc>
          <w:tcPr>
            <w:tcW w:w="992" w:type="dxa"/>
            <w:shd w:val="clear" w:color="auto" w:fill="DAEEF3" w:themeFill="accent5" w:themeFillTint="33"/>
          </w:tcPr>
          <w:p w14:paraId="56057E32">
            <w:pPr>
              <w:pStyle w:val="101"/>
              <w:jc w:val="center"/>
              <w:rPr>
                <w:b/>
                <w:bCs/>
                <w:sz w:val="24"/>
              </w:rPr>
            </w:pPr>
            <w:r>
              <w:rPr>
                <w:b/>
                <w:bCs/>
                <w:sz w:val="24"/>
              </w:rPr>
              <w:t>2</w:t>
            </w:r>
          </w:p>
        </w:tc>
      </w:tr>
      <w:tr w14:paraId="22B12C02">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16" w:hRule="atLeast"/>
        </w:trPr>
        <w:tc>
          <w:tcPr>
            <w:tcW w:w="2694" w:type="dxa"/>
            <w:shd w:val="clear" w:color="auto" w:fill="auto"/>
          </w:tcPr>
          <w:p w14:paraId="793C1B92">
            <w:pPr>
              <w:pStyle w:val="101"/>
              <w:spacing w:line="275" w:lineRule="exact"/>
              <w:ind w:left="40"/>
              <w:jc w:val="both"/>
              <w:rPr>
                <w:b/>
                <w:bCs/>
                <w:sz w:val="24"/>
              </w:rPr>
            </w:pPr>
            <w:r>
              <w:rPr>
                <w:b/>
                <w:bCs/>
                <w:sz w:val="24"/>
              </w:rPr>
              <w:t>Мистецька</w:t>
            </w:r>
          </w:p>
        </w:tc>
        <w:tc>
          <w:tcPr>
            <w:tcW w:w="3260" w:type="dxa"/>
            <w:shd w:val="clear" w:color="auto" w:fill="DAEEF3" w:themeFill="accent5" w:themeFillTint="33"/>
          </w:tcPr>
          <w:p w14:paraId="605AA450">
            <w:pPr>
              <w:pStyle w:val="101"/>
              <w:spacing w:line="275" w:lineRule="exact"/>
              <w:jc w:val="both"/>
              <w:rPr>
                <w:sz w:val="24"/>
              </w:rPr>
            </w:pPr>
            <w:r>
              <w:rPr>
                <w:sz w:val="24"/>
              </w:rPr>
              <w:t>Мистецтво</w:t>
            </w:r>
          </w:p>
        </w:tc>
        <w:tc>
          <w:tcPr>
            <w:tcW w:w="1276" w:type="dxa"/>
          </w:tcPr>
          <w:p w14:paraId="4CAE4EED">
            <w:pPr>
              <w:pStyle w:val="101"/>
              <w:jc w:val="center"/>
              <w:rPr>
                <w:sz w:val="24"/>
              </w:rPr>
            </w:pPr>
            <w:r>
              <w:rPr>
                <w:sz w:val="24"/>
              </w:rPr>
              <w:t>2</w:t>
            </w:r>
          </w:p>
        </w:tc>
        <w:tc>
          <w:tcPr>
            <w:tcW w:w="851" w:type="dxa"/>
            <w:shd w:val="clear" w:color="auto" w:fill="DAEEF3" w:themeFill="accent5" w:themeFillTint="33"/>
          </w:tcPr>
          <w:p w14:paraId="3BCEBEE0">
            <w:pPr>
              <w:pStyle w:val="101"/>
              <w:jc w:val="center"/>
              <w:rPr>
                <w:sz w:val="24"/>
              </w:rPr>
            </w:pPr>
            <w:r>
              <w:rPr>
                <w:sz w:val="24"/>
              </w:rPr>
              <w:t>2</w:t>
            </w:r>
          </w:p>
        </w:tc>
        <w:tc>
          <w:tcPr>
            <w:tcW w:w="992" w:type="dxa"/>
          </w:tcPr>
          <w:p w14:paraId="46A34356">
            <w:pPr>
              <w:pStyle w:val="101"/>
              <w:jc w:val="center"/>
              <w:rPr>
                <w:b/>
                <w:bCs/>
                <w:sz w:val="24"/>
              </w:rPr>
            </w:pPr>
            <w:r>
              <w:rPr>
                <w:b/>
                <w:bCs/>
                <w:sz w:val="24"/>
              </w:rPr>
              <w:t>4</w:t>
            </w:r>
          </w:p>
        </w:tc>
      </w:tr>
      <w:tr w14:paraId="3D55CA32">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16" w:hRule="atLeast"/>
        </w:trPr>
        <w:tc>
          <w:tcPr>
            <w:tcW w:w="2694" w:type="dxa"/>
            <w:shd w:val="clear" w:color="auto" w:fill="auto"/>
          </w:tcPr>
          <w:p w14:paraId="23417003">
            <w:pPr>
              <w:pStyle w:val="101"/>
              <w:spacing w:line="275" w:lineRule="exact"/>
              <w:ind w:left="40"/>
              <w:jc w:val="both"/>
              <w:rPr>
                <w:b/>
                <w:bCs/>
                <w:sz w:val="24"/>
              </w:rPr>
            </w:pPr>
            <w:r>
              <w:rPr>
                <w:b/>
                <w:bCs/>
                <w:sz w:val="24"/>
              </w:rPr>
              <w:t>Інформатична</w:t>
            </w:r>
          </w:p>
        </w:tc>
        <w:tc>
          <w:tcPr>
            <w:tcW w:w="3260" w:type="dxa"/>
            <w:shd w:val="clear" w:color="auto" w:fill="DAEEF3" w:themeFill="accent5" w:themeFillTint="33"/>
          </w:tcPr>
          <w:p w14:paraId="14EAF960">
            <w:pPr>
              <w:pStyle w:val="101"/>
              <w:spacing w:line="275" w:lineRule="exact"/>
              <w:jc w:val="both"/>
              <w:rPr>
                <w:sz w:val="24"/>
              </w:rPr>
            </w:pPr>
            <w:r>
              <w:rPr>
                <w:sz w:val="24"/>
              </w:rPr>
              <w:t>Інформатика</w:t>
            </w:r>
          </w:p>
        </w:tc>
        <w:tc>
          <w:tcPr>
            <w:tcW w:w="1276" w:type="dxa"/>
            <w:shd w:val="clear" w:color="auto" w:fill="DAEEF3" w:themeFill="accent5" w:themeFillTint="33"/>
          </w:tcPr>
          <w:p w14:paraId="19E92413">
            <w:pPr>
              <w:pStyle w:val="101"/>
              <w:jc w:val="center"/>
              <w:rPr>
                <w:sz w:val="24"/>
              </w:rPr>
            </w:pPr>
          </w:p>
        </w:tc>
        <w:tc>
          <w:tcPr>
            <w:tcW w:w="851" w:type="dxa"/>
            <w:shd w:val="clear" w:color="auto" w:fill="DAEEF3" w:themeFill="accent5" w:themeFillTint="33"/>
          </w:tcPr>
          <w:p w14:paraId="7E80F40C">
            <w:pPr>
              <w:pStyle w:val="101"/>
              <w:jc w:val="center"/>
              <w:rPr>
                <w:sz w:val="24"/>
              </w:rPr>
            </w:pPr>
            <w:r>
              <w:rPr>
                <w:sz w:val="24"/>
              </w:rPr>
              <w:t>1</w:t>
            </w:r>
          </w:p>
        </w:tc>
        <w:tc>
          <w:tcPr>
            <w:tcW w:w="992" w:type="dxa"/>
            <w:shd w:val="clear" w:color="auto" w:fill="DAEEF3" w:themeFill="accent5" w:themeFillTint="33"/>
          </w:tcPr>
          <w:p w14:paraId="37460A73">
            <w:pPr>
              <w:pStyle w:val="101"/>
              <w:jc w:val="center"/>
              <w:rPr>
                <w:b/>
                <w:bCs/>
                <w:sz w:val="24"/>
              </w:rPr>
            </w:pPr>
            <w:r>
              <w:rPr>
                <w:b/>
                <w:bCs/>
                <w:sz w:val="24"/>
              </w:rPr>
              <w:t>1</w:t>
            </w:r>
          </w:p>
        </w:tc>
      </w:tr>
      <w:tr w14:paraId="0F3D0C73">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16" w:hRule="atLeast"/>
        </w:trPr>
        <w:tc>
          <w:tcPr>
            <w:tcW w:w="2694" w:type="dxa"/>
            <w:shd w:val="clear" w:color="auto" w:fill="auto"/>
          </w:tcPr>
          <w:p w14:paraId="039F7121">
            <w:pPr>
              <w:pStyle w:val="101"/>
              <w:spacing w:line="275" w:lineRule="exact"/>
              <w:ind w:left="40"/>
              <w:jc w:val="both"/>
              <w:rPr>
                <w:b/>
                <w:bCs/>
                <w:sz w:val="24"/>
              </w:rPr>
            </w:pPr>
            <w:r>
              <w:rPr>
                <w:b/>
                <w:bCs/>
                <w:sz w:val="24"/>
              </w:rPr>
              <w:t>Фізкультурна</w:t>
            </w:r>
          </w:p>
        </w:tc>
        <w:tc>
          <w:tcPr>
            <w:tcW w:w="3260" w:type="dxa"/>
            <w:shd w:val="clear" w:color="auto" w:fill="DAEEF3" w:themeFill="accent5" w:themeFillTint="33"/>
          </w:tcPr>
          <w:p w14:paraId="13A5847F">
            <w:pPr>
              <w:pStyle w:val="101"/>
              <w:spacing w:line="275" w:lineRule="exact"/>
              <w:jc w:val="both"/>
              <w:rPr>
                <w:sz w:val="24"/>
              </w:rPr>
            </w:pPr>
            <w:r>
              <w:rPr>
                <w:sz w:val="24"/>
              </w:rPr>
              <w:t>Фізична культура **</w:t>
            </w:r>
          </w:p>
        </w:tc>
        <w:tc>
          <w:tcPr>
            <w:tcW w:w="1276" w:type="dxa"/>
          </w:tcPr>
          <w:p w14:paraId="0B302786">
            <w:pPr>
              <w:pStyle w:val="101"/>
              <w:jc w:val="center"/>
              <w:rPr>
                <w:sz w:val="24"/>
              </w:rPr>
            </w:pPr>
            <w:r>
              <w:rPr>
                <w:sz w:val="24"/>
              </w:rPr>
              <w:t>3</w:t>
            </w:r>
          </w:p>
        </w:tc>
        <w:tc>
          <w:tcPr>
            <w:tcW w:w="851" w:type="dxa"/>
            <w:shd w:val="clear" w:color="auto" w:fill="DAEEF3" w:themeFill="accent5" w:themeFillTint="33"/>
          </w:tcPr>
          <w:p w14:paraId="13548C0E">
            <w:pPr>
              <w:pStyle w:val="101"/>
              <w:jc w:val="center"/>
              <w:rPr>
                <w:sz w:val="24"/>
              </w:rPr>
            </w:pPr>
            <w:r>
              <w:rPr>
                <w:sz w:val="24"/>
              </w:rPr>
              <w:t>3</w:t>
            </w:r>
          </w:p>
        </w:tc>
        <w:tc>
          <w:tcPr>
            <w:tcW w:w="992" w:type="dxa"/>
          </w:tcPr>
          <w:p w14:paraId="58916110">
            <w:pPr>
              <w:pStyle w:val="101"/>
              <w:jc w:val="center"/>
              <w:rPr>
                <w:b/>
                <w:bCs/>
                <w:sz w:val="24"/>
              </w:rPr>
            </w:pPr>
            <w:r>
              <w:rPr>
                <w:b/>
                <w:bCs/>
                <w:sz w:val="24"/>
              </w:rPr>
              <w:t>6</w:t>
            </w:r>
          </w:p>
        </w:tc>
      </w:tr>
      <w:tr w14:paraId="15638622">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467" w:hRule="atLeast"/>
        </w:trPr>
        <w:tc>
          <w:tcPr>
            <w:tcW w:w="2694" w:type="dxa"/>
            <w:shd w:val="clear" w:color="auto" w:fill="DAEEF3" w:themeFill="accent5" w:themeFillTint="33"/>
          </w:tcPr>
          <w:p w14:paraId="4768B62D">
            <w:pPr>
              <w:pStyle w:val="101"/>
              <w:spacing w:line="272" w:lineRule="exact"/>
              <w:ind w:left="40"/>
              <w:rPr>
                <w:b/>
                <w:bCs/>
                <w:sz w:val="24"/>
              </w:rPr>
            </w:pPr>
          </w:p>
        </w:tc>
        <w:tc>
          <w:tcPr>
            <w:tcW w:w="3260" w:type="dxa"/>
            <w:shd w:val="clear" w:color="auto" w:fill="DAEEF3" w:themeFill="accent5" w:themeFillTint="33"/>
          </w:tcPr>
          <w:p w14:paraId="467C072B">
            <w:pPr>
              <w:pStyle w:val="101"/>
              <w:spacing w:line="272" w:lineRule="exact"/>
              <w:ind w:left="40"/>
              <w:rPr>
                <w:sz w:val="24"/>
              </w:rPr>
            </w:pPr>
            <w:r>
              <w:rPr>
                <w:sz w:val="24"/>
              </w:rPr>
              <w:t>Усього</w:t>
            </w:r>
          </w:p>
        </w:tc>
        <w:tc>
          <w:tcPr>
            <w:tcW w:w="1276" w:type="dxa"/>
            <w:shd w:val="clear" w:color="auto" w:fill="DAEEF3" w:themeFill="accent5" w:themeFillTint="33"/>
          </w:tcPr>
          <w:p w14:paraId="6FE68273">
            <w:pPr>
              <w:pStyle w:val="101"/>
              <w:jc w:val="center"/>
              <w:rPr>
                <w:w w:val="99"/>
                <w:sz w:val="24"/>
              </w:rPr>
            </w:pPr>
            <w:r>
              <w:rPr>
                <w:w w:val="99"/>
                <w:sz w:val="24"/>
              </w:rPr>
              <w:t>22</w:t>
            </w:r>
          </w:p>
        </w:tc>
        <w:tc>
          <w:tcPr>
            <w:tcW w:w="851" w:type="dxa"/>
            <w:shd w:val="clear" w:color="auto" w:fill="DAEEF3" w:themeFill="accent5" w:themeFillTint="33"/>
          </w:tcPr>
          <w:p w14:paraId="7B8FDA2E">
            <w:pPr>
              <w:pStyle w:val="101"/>
              <w:tabs>
                <w:tab w:val="left" w:pos="175"/>
              </w:tabs>
              <w:jc w:val="center"/>
              <w:rPr>
                <w:sz w:val="24"/>
              </w:rPr>
            </w:pPr>
            <w:r>
              <w:rPr>
                <w:sz w:val="24"/>
              </w:rPr>
              <w:t>24</w:t>
            </w:r>
          </w:p>
        </w:tc>
        <w:tc>
          <w:tcPr>
            <w:tcW w:w="992" w:type="dxa"/>
            <w:shd w:val="clear" w:color="auto" w:fill="DAEEF3" w:themeFill="accent5" w:themeFillTint="33"/>
          </w:tcPr>
          <w:p w14:paraId="0A90BFE9">
            <w:pPr>
              <w:pStyle w:val="101"/>
              <w:jc w:val="center"/>
              <w:rPr>
                <w:b/>
                <w:bCs/>
                <w:sz w:val="24"/>
              </w:rPr>
            </w:pPr>
            <w:r>
              <w:rPr>
                <w:b/>
                <w:bCs/>
                <w:sz w:val="24"/>
              </w:rPr>
              <w:t>46</w:t>
            </w:r>
          </w:p>
        </w:tc>
      </w:tr>
      <w:tr w14:paraId="0199A75E">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1104" w:hRule="atLeast"/>
        </w:trPr>
        <w:tc>
          <w:tcPr>
            <w:tcW w:w="5954" w:type="dxa"/>
            <w:gridSpan w:val="2"/>
            <w:shd w:val="clear" w:color="auto" w:fill="DAEEF3" w:themeFill="accent5" w:themeFillTint="33"/>
          </w:tcPr>
          <w:p w14:paraId="37F6BEA0">
            <w:pPr>
              <w:pStyle w:val="101"/>
              <w:ind w:left="40" w:right="234"/>
              <w:rPr>
                <w:b/>
                <w:bCs/>
                <w:sz w:val="24"/>
                <w:lang w:val="ru-RU"/>
              </w:rPr>
            </w:pPr>
            <w:r>
              <w:rPr>
                <w:b/>
                <w:bCs/>
                <w:sz w:val="24"/>
                <w:lang w:val="ru-RU"/>
              </w:rPr>
              <w:t>Додаткові години для вивчення предметів</w:t>
            </w:r>
          </w:p>
          <w:p w14:paraId="12646FBF">
            <w:pPr>
              <w:pStyle w:val="101"/>
              <w:ind w:left="40" w:right="234"/>
              <w:rPr>
                <w:b/>
                <w:bCs/>
                <w:sz w:val="24"/>
                <w:lang w:val="ru-RU"/>
              </w:rPr>
            </w:pPr>
            <w:r>
              <w:rPr>
                <w:b/>
                <w:bCs/>
                <w:sz w:val="24"/>
                <w:lang w:val="ru-RU"/>
              </w:rPr>
              <w:t>освітніх галузей, проведення індивідуальних</w:t>
            </w:r>
          </w:p>
          <w:p w14:paraId="15CEE8B2">
            <w:pPr>
              <w:pStyle w:val="101"/>
              <w:spacing w:line="270" w:lineRule="atLeast"/>
              <w:ind w:left="40"/>
              <w:rPr>
                <w:b/>
                <w:bCs/>
                <w:sz w:val="24"/>
                <w:lang w:val="ru-RU"/>
              </w:rPr>
            </w:pPr>
            <w:r>
              <w:rPr>
                <w:b/>
                <w:bCs/>
                <w:sz w:val="24"/>
                <w:lang w:val="ru-RU"/>
              </w:rPr>
              <w:t>консультацій та групових занять</w:t>
            </w:r>
          </w:p>
          <w:p w14:paraId="1DF14681">
            <w:pPr>
              <w:pStyle w:val="101"/>
              <w:spacing w:line="270" w:lineRule="atLeast"/>
              <w:ind w:left="40"/>
              <w:rPr>
                <w:b w:val="0"/>
                <w:bCs/>
                <w:sz w:val="24"/>
                <w:lang w:val="ru-RU"/>
              </w:rPr>
            </w:pPr>
            <w:r>
              <w:rPr>
                <w:b/>
                <w:bCs/>
                <w:sz w:val="24"/>
                <w:lang w:val="ru-RU"/>
              </w:rPr>
              <w:t xml:space="preserve">               </w:t>
            </w:r>
          </w:p>
        </w:tc>
        <w:tc>
          <w:tcPr>
            <w:tcW w:w="1276" w:type="dxa"/>
            <w:shd w:val="clear" w:color="auto" w:fill="DAEEF3" w:themeFill="accent5" w:themeFillTint="33"/>
          </w:tcPr>
          <w:p w14:paraId="48E67749">
            <w:pPr>
              <w:pStyle w:val="101"/>
              <w:jc w:val="center"/>
              <w:rPr>
                <w:b/>
                <w:sz w:val="24"/>
              </w:rPr>
            </w:pPr>
          </w:p>
          <w:p w14:paraId="7937C19C">
            <w:pPr>
              <w:pStyle w:val="101"/>
              <w:jc w:val="center"/>
              <w:rPr>
                <w:b/>
                <w:sz w:val="24"/>
              </w:rPr>
            </w:pPr>
          </w:p>
          <w:p w14:paraId="4C926E6D">
            <w:pPr>
              <w:pStyle w:val="101"/>
              <w:jc w:val="center"/>
              <w:rPr>
                <w:b/>
                <w:sz w:val="24"/>
              </w:rPr>
            </w:pPr>
          </w:p>
          <w:p w14:paraId="3FC0D23D">
            <w:pPr>
              <w:pStyle w:val="101"/>
              <w:jc w:val="center"/>
              <w:rPr>
                <w:b/>
                <w:sz w:val="24"/>
              </w:rPr>
            </w:pPr>
          </w:p>
        </w:tc>
        <w:tc>
          <w:tcPr>
            <w:tcW w:w="851" w:type="dxa"/>
            <w:shd w:val="clear" w:color="auto" w:fill="DAEEF3" w:themeFill="accent5" w:themeFillTint="33"/>
          </w:tcPr>
          <w:p w14:paraId="0E59AB5D">
            <w:pPr>
              <w:pStyle w:val="101"/>
              <w:jc w:val="center"/>
              <w:rPr>
                <w:b/>
                <w:sz w:val="24"/>
              </w:rPr>
            </w:pPr>
          </w:p>
          <w:p w14:paraId="55BAF063">
            <w:pPr>
              <w:pStyle w:val="101"/>
              <w:rPr>
                <w:b/>
                <w:sz w:val="24"/>
              </w:rPr>
            </w:pPr>
          </w:p>
        </w:tc>
        <w:tc>
          <w:tcPr>
            <w:tcW w:w="992" w:type="dxa"/>
            <w:shd w:val="clear" w:color="auto" w:fill="DAEEF3" w:themeFill="accent5" w:themeFillTint="33"/>
          </w:tcPr>
          <w:p w14:paraId="79137ABB">
            <w:pPr>
              <w:pStyle w:val="101"/>
              <w:rPr>
                <w:b w:val="0"/>
                <w:bCs/>
                <w:sz w:val="24"/>
              </w:rPr>
            </w:pPr>
          </w:p>
        </w:tc>
      </w:tr>
      <w:tr w14:paraId="4AEBF3F1">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635" w:hRule="atLeast"/>
        </w:trPr>
        <w:tc>
          <w:tcPr>
            <w:tcW w:w="5954" w:type="dxa"/>
            <w:gridSpan w:val="2"/>
            <w:shd w:val="clear" w:color="auto" w:fill="FFFFCC"/>
          </w:tcPr>
          <w:p w14:paraId="2F28B765">
            <w:pPr>
              <w:pStyle w:val="101"/>
              <w:spacing w:before="1"/>
              <w:ind w:left="40"/>
              <w:rPr>
                <w:b w:val="0"/>
                <w:bCs/>
                <w:sz w:val="24"/>
                <w:lang w:val="ru-RU"/>
              </w:rPr>
            </w:pPr>
            <w:r>
              <w:rPr>
                <w:b/>
                <w:bCs/>
                <w:sz w:val="24"/>
                <w:lang w:val="ru-RU"/>
              </w:rPr>
              <w:t>Гранично</w:t>
            </w:r>
            <w:r>
              <w:rPr>
                <w:b/>
                <w:bCs/>
                <w:spacing w:val="-3"/>
                <w:sz w:val="24"/>
                <w:lang w:val="ru-RU"/>
              </w:rPr>
              <w:t xml:space="preserve"> </w:t>
            </w:r>
            <w:r>
              <w:rPr>
                <w:b/>
                <w:bCs/>
                <w:sz w:val="24"/>
                <w:lang w:val="ru-RU"/>
              </w:rPr>
              <w:t>допустиме</w:t>
            </w:r>
            <w:r>
              <w:rPr>
                <w:b/>
                <w:bCs/>
                <w:spacing w:val="-5"/>
                <w:sz w:val="24"/>
                <w:lang w:val="ru-RU"/>
              </w:rPr>
              <w:t xml:space="preserve"> </w:t>
            </w:r>
            <w:r>
              <w:rPr>
                <w:b/>
                <w:bCs/>
                <w:sz w:val="24"/>
                <w:lang w:val="ru-RU"/>
              </w:rPr>
              <w:t>тижневе/ річне</w:t>
            </w:r>
            <w:r>
              <w:rPr>
                <w:b/>
                <w:bCs/>
                <w:spacing w:val="-3"/>
                <w:sz w:val="24"/>
                <w:lang w:val="ru-RU"/>
              </w:rPr>
              <w:t xml:space="preserve"> </w:t>
            </w:r>
            <w:r>
              <w:rPr>
                <w:b/>
                <w:bCs/>
                <w:sz w:val="24"/>
                <w:lang w:val="ru-RU"/>
              </w:rPr>
              <w:t>навчальне</w:t>
            </w:r>
          </w:p>
          <w:p w14:paraId="5ED1D6D9">
            <w:pPr>
              <w:pStyle w:val="101"/>
              <w:spacing w:before="41"/>
              <w:ind w:left="40"/>
              <w:rPr>
                <w:b w:val="0"/>
                <w:bCs/>
                <w:sz w:val="24"/>
                <w:lang w:val="ru-RU"/>
              </w:rPr>
            </w:pPr>
            <w:r>
              <w:rPr>
                <w:b/>
                <w:bCs/>
                <w:sz w:val="24"/>
                <w:lang w:val="ru-RU"/>
              </w:rPr>
              <w:t>навантаження</w:t>
            </w:r>
            <w:r>
              <w:rPr>
                <w:b/>
                <w:bCs/>
                <w:spacing w:val="-3"/>
                <w:sz w:val="24"/>
                <w:lang w:val="ru-RU"/>
              </w:rPr>
              <w:t xml:space="preserve"> </w:t>
            </w:r>
            <w:r>
              <w:rPr>
                <w:b/>
                <w:bCs/>
                <w:spacing w:val="-2"/>
                <w:sz w:val="24"/>
                <w:lang w:val="ru-RU"/>
              </w:rPr>
              <w:t xml:space="preserve"> </w:t>
            </w:r>
            <w:r>
              <w:rPr>
                <w:b/>
                <w:bCs/>
                <w:sz w:val="24"/>
                <w:lang w:val="ru-RU"/>
              </w:rPr>
              <w:t>учня</w:t>
            </w:r>
          </w:p>
        </w:tc>
        <w:tc>
          <w:tcPr>
            <w:tcW w:w="1276" w:type="dxa"/>
            <w:shd w:val="clear" w:color="auto" w:fill="FFFFCC"/>
          </w:tcPr>
          <w:p w14:paraId="32182927">
            <w:pPr>
              <w:pStyle w:val="101"/>
              <w:jc w:val="center"/>
              <w:rPr>
                <w:b/>
                <w:sz w:val="24"/>
              </w:rPr>
            </w:pPr>
            <w:r>
              <w:rPr>
                <w:b/>
                <w:sz w:val="24"/>
              </w:rPr>
              <w:t>19</w:t>
            </w:r>
          </w:p>
        </w:tc>
        <w:tc>
          <w:tcPr>
            <w:tcW w:w="851" w:type="dxa"/>
            <w:shd w:val="clear" w:color="auto" w:fill="FFFFCC"/>
          </w:tcPr>
          <w:p w14:paraId="6F8154FB">
            <w:pPr>
              <w:pStyle w:val="101"/>
              <w:jc w:val="center"/>
              <w:rPr>
                <w:b/>
                <w:sz w:val="24"/>
              </w:rPr>
            </w:pPr>
            <w:r>
              <w:rPr>
                <w:b/>
                <w:sz w:val="24"/>
              </w:rPr>
              <w:t>21</w:t>
            </w:r>
          </w:p>
        </w:tc>
        <w:tc>
          <w:tcPr>
            <w:tcW w:w="992" w:type="dxa"/>
            <w:shd w:val="clear" w:color="auto" w:fill="FFFFCC"/>
          </w:tcPr>
          <w:p w14:paraId="625FBAAB">
            <w:pPr>
              <w:pStyle w:val="101"/>
              <w:jc w:val="center"/>
              <w:rPr>
                <w:b/>
                <w:bCs/>
                <w:sz w:val="24"/>
              </w:rPr>
            </w:pPr>
            <w:r>
              <w:rPr>
                <w:b/>
                <w:bCs/>
                <w:sz w:val="24"/>
              </w:rPr>
              <w:t>40</w:t>
            </w:r>
          </w:p>
        </w:tc>
      </w:tr>
      <w:tr w14:paraId="48CBE6DD">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952" w:hRule="atLeast"/>
        </w:trPr>
        <w:tc>
          <w:tcPr>
            <w:tcW w:w="5954" w:type="dxa"/>
            <w:gridSpan w:val="2"/>
            <w:tcBorders>
              <w:top w:val="double" w:color="4BACC6" w:themeColor="accent5" w:sz="4" w:space="0"/>
            </w:tcBorders>
          </w:tcPr>
          <w:p w14:paraId="0A019E7D">
            <w:pPr>
              <w:pStyle w:val="101"/>
              <w:spacing w:line="275" w:lineRule="exact"/>
              <w:ind w:left="40"/>
              <w:rPr>
                <w:b/>
                <w:bCs/>
                <w:sz w:val="24"/>
              </w:rPr>
            </w:pPr>
            <w:r>
              <w:rPr>
                <w:b/>
                <w:bCs/>
                <w:sz w:val="24"/>
              </w:rPr>
              <w:t>Сумарна</w:t>
            </w:r>
            <w:r>
              <w:rPr>
                <w:b/>
                <w:bCs/>
                <w:spacing w:val="-5"/>
                <w:sz w:val="24"/>
              </w:rPr>
              <w:t xml:space="preserve"> </w:t>
            </w:r>
            <w:r>
              <w:rPr>
                <w:b/>
                <w:bCs/>
                <w:sz w:val="24"/>
              </w:rPr>
              <w:t>кількість</w:t>
            </w:r>
            <w:r>
              <w:rPr>
                <w:b/>
                <w:bCs/>
                <w:spacing w:val="-3"/>
                <w:sz w:val="24"/>
              </w:rPr>
              <w:t xml:space="preserve"> </w:t>
            </w:r>
            <w:r>
              <w:rPr>
                <w:b/>
                <w:bCs/>
                <w:sz w:val="24"/>
              </w:rPr>
              <w:t>навчальних</w:t>
            </w:r>
            <w:r>
              <w:rPr>
                <w:b/>
                <w:bCs/>
                <w:spacing w:val="-3"/>
                <w:sz w:val="24"/>
              </w:rPr>
              <w:t xml:space="preserve"> </w:t>
            </w:r>
            <w:r>
              <w:rPr>
                <w:b/>
                <w:bCs/>
                <w:sz w:val="24"/>
              </w:rPr>
              <w:t>годин</w:t>
            </w:r>
            <w:r>
              <w:rPr>
                <w:b/>
                <w:bCs/>
                <w:spacing w:val="-4"/>
                <w:sz w:val="24"/>
              </w:rPr>
              <w:t xml:space="preserve"> </w:t>
            </w:r>
            <w:r>
              <w:rPr>
                <w:b/>
                <w:bCs/>
                <w:sz w:val="24"/>
              </w:rPr>
              <w:t>інваріантної</w:t>
            </w:r>
            <w:r>
              <w:rPr>
                <w:b/>
                <w:bCs/>
                <w:spacing w:val="-3"/>
                <w:sz w:val="24"/>
              </w:rPr>
              <w:t xml:space="preserve"> </w:t>
            </w:r>
            <w:r>
              <w:rPr>
                <w:b/>
                <w:bCs/>
                <w:sz w:val="24"/>
              </w:rPr>
              <w:t>і варіативної</w:t>
            </w:r>
            <w:r>
              <w:rPr>
                <w:b/>
                <w:bCs/>
                <w:spacing w:val="-3"/>
                <w:sz w:val="24"/>
              </w:rPr>
              <w:t xml:space="preserve"> </w:t>
            </w:r>
            <w:r>
              <w:rPr>
                <w:b/>
                <w:bCs/>
                <w:sz w:val="24"/>
              </w:rPr>
              <w:t>складових,</w:t>
            </w:r>
            <w:r>
              <w:rPr>
                <w:b/>
                <w:bCs/>
                <w:spacing w:val="-5"/>
                <w:sz w:val="24"/>
              </w:rPr>
              <w:t xml:space="preserve"> </w:t>
            </w:r>
            <w:r>
              <w:rPr>
                <w:b/>
                <w:bCs/>
                <w:sz w:val="24"/>
              </w:rPr>
              <w:t>що</w:t>
            </w:r>
            <w:r>
              <w:rPr>
                <w:b/>
                <w:bCs/>
                <w:spacing w:val="-2"/>
                <w:sz w:val="24"/>
              </w:rPr>
              <w:t xml:space="preserve"> </w:t>
            </w:r>
            <w:r>
              <w:rPr>
                <w:b/>
                <w:bCs/>
                <w:sz w:val="24"/>
              </w:rPr>
              <w:t>фінансується</w:t>
            </w:r>
            <w:r>
              <w:rPr>
                <w:b/>
                <w:bCs/>
                <w:spacing w:val="-2"/>
                <w:sz w:val="24"/>
              </w:rPr>
              <w:t xml:space="preserve"> </w:t>
            </w:r>
            <w:r>
              <w:rPr>
                <w:b/>
                <w:bCs/>
                <w:sz w:val="24"/>
              </w:rPr>
              <w:t>з</w:t>
            </w:r>
            <w:r>
              <w:rPr>
                <w:b/>
                <w:bCs/>
                <w:spacing w:val="-4"/>
                <w:sz w:val="24"/>
              </w:rPr>
              <w:t xml:space="preserve"> </w:t>
            </w:r>
            <w:r>
              <w:rPr>
                <w:b/>
                <w:bCs/>
                <w:sz w:val="24"/>
              </w:rPr>
              <w:t>бюджету</w:t>
            </w:r>
            <w:r>
              <w:rPr>
                <w:b/>
                <w:bCs/>
                <w:spacing w:val="-2"/>
                <w:sz w:val="24"/>
              </w:rPr>
              <w:t xml:space="preserve"> </w:t>
            </w:r>
            <w:r>
              <w:rPr>
                <w:b/>
                <w:bCs/>
                <w:sz w:val="24"/>
              </w:rPr>
              <w:t>(без</w:t>
            </w:r>
            <w:r>
              <w:rPr>
                <w:b/>
                <w:bCs/>
                <w:spacing w:val="-57"/>
                <w:sz w:val="24"/>
              </w:rPr>
              <w:t xml:space="preserve"> </w:t>
            </w:r>
            <w:r>
              <w:rPr>
                <w:b/>
                <w:bCs/>
                <w:sz w:val="24"/>
              </w:rPr>
              <w:t>урахування</w:t>
            </w:r>
            <w:r>
              <w:rPr>
                <w:b/>
                <w:bCs/>
                <w:spacing w:val="-1"/>
                <w:sz w:val="24"/>
              </w:rPr>
              <w:t xml:space="preserve"> </w:t>
            </w:r>
            <w:r>
              <w:rPr>
                <w:b/>
                <w:bCs/>
                <w:sz w:val="24"/>
              </w:rPr>
              <w:t>поділу класів на</w:t>
            </w:r>
            <w:r>
              <w:rPr>
                <w:b/>
                <w:bCs/>
                <w:spacing w:val="-2"/>
                <w:sz w:val="24"/>
              </w:rPr>
              <w:t xml:space="preserve"> </w:t>
            </w:r>
            <w:r>
              <w:rPr>
                <w:b/>
                <w:bCs/>
                <w:sz w:val="24"/>
              </w:rPr>
              <w:t>групи)</w:t>
            </w:r>
          </w:p>
        </w:tc>
        <w:tc>
          <w:tcPr>
            <w:tcW w:w="1276" w:type="dxa"/>
            <w:tcBorders>
              <w:top w:val="double" w:color="4BACC6" w:themeColor="accent5" w:sz="4" w:space="0"/>
            </w:tcBorders>
            <w:shd w:val="clear" w:color="auto" w:fill="DAEEF3" w:themeFill="accent5" w:themeFillTint="33"/>
          </w:tcPr>
          <w:p w14:paraId="6BDCFA83">
            <w:pPr>
              <w:pStyle w:val="101"/>
              <w:jc w:val="center"/>
              <w:rPr>
                <w:b/>
                <w:bCs/>
                <w:sz w:val="24"/>
              </w:rPr>
            </w:pPr>
            <w:r>
              <w:rPr>
                <w:b/>
                <w:bCs/>
                <w:sz w:val="24"/>
              </w:rPr>
              <w:t>22</w:t>
            </w:r>
          </w:p>
        </w:tc>
        <w:tc>
          <w:tcPr>
            <w:tcW w:w="851" w:type="dxa"/>
            <w:tcBorders>
              <w:top w:val="double" w:color="4BACC6" w:themeColor="accent5" w:sz="4" w:space="0"/>
            </w:tcBorders>
          </w:tcPr>
          <w:p w14:paraId="1474EBC2">
            <w:pPr>
              <w:pStyle w:val="101"/>
              <w:ind w:firstLine="33"/>
              <w:jc w:val="center"/>
              <w:rPr>
                <w:b/>
                <w:bCs/>
                <w:sz w:val="24"/>
              </w:rPr>
            </w:pPr>
            <w:r>
              <w:rPr>
                <w:b/>
                <w:bCs/>
                <w:sz w:val="24"/>
              </w:rPr>
              <w:t>24</w:t>
            </w:r>
          </w:p>
        </w:tc>
        <w:tc>
          <w:tcPr>
            <w:tcW w:w="992" w:type="dxa"/>
            <w:tcBorders>
              <w:top w:val="double" w:color="4BACC6" w:themeColor="accent5" w:sz="4" w:space="0"/>
            </w:tcBorders>
          </w:tcPr>
          <w:p w14:paraId="0868E173">
            <w:pPr>
              <w:pStyle w:val="101"/>
              <w:jc w:val="center"/>
              <w:rPr>
                <w:b/>
                <w:bCs/>
                <w:sz w:val="24"/>
              </w:rPr>
            </w:pPr>
            <w:r>
              <w:rPr>
                <w:b/>
                <w:bCs/>
                <w:sz w:val="24"/>
              </w:rPr>
              <w:t>46</w:t>
            </w:r>
          </w:p>
        </w:tc>
      </w:tr>
    </w:tbl>
    <w:p w14:paraId="559B95BD">
      <w:pPr>
        <w:spacing w:after="0" w:line="240" w:lineRule="auto"/>
        <w:rPr>
          <w:rFonts w:ascii="Times New Roman" w:hAnsi="Times New Roman" w:cs="Times New Roman"/>
          <w:sz w:val="24"/>
        </w:rPr>
      </w:pPr>
      <w:r>
        <w:rPr>
          <w:rFonts w:ascii="Times New Roman" w:hAnsi="Times New Roman" w:cs="Times New Roman"/>
          <w:sz w:val="24"/>
        </w:rPr>
        <w:t>*1 клас – інтегрований курс «Українська мова. Навчання грамоти»;</w:t>
      </w:r>
    </w:p>
    <w:p w14:paraId="43AD3ED3">
      <w:pPr>
        <w:spacing w:after="0" w:line="240" w:lineRule="auto"/>
        <w:rPr>
          <w:rFonts w:ascii="Times New Roman" w:hAnsi="Times New Roman" w:cs="Times New Roman"/>
          <w:sz w:val="24"/>
        </w:rPr>
      </w:pPr>
      <w:r>
        <w:rPr>
          <w:rFonts w:ascii="Times New Roman" w:hAnsi="Times New Roman" w:cs="Times New Roman"/>
          <w:sz w:val="24"/>
        </w:rPr>
        <w:t xml:space="preserve">  2 клас – окремі навчальні предмети «Українська мова», «Читання», або інтегрований    </w:t>
      </w:r>
    </w:p>
    <w:p w14:paraId="57B50A0A">
      <w:pPr>
        <w:spacing w:after="0" w:line="240" w:lineRule="auto"/>
        <w:rPr>
          <w:rFonts w:ascii="Times New Roman" w:hAnsi="Times New Roman" w:cs="Times New Roman"/>
          <w:sz w:val="24"/>
        </w:rPr>
      </w:pPr>
      <w:r>
        <w:rPr>
          <w:rFonts w:ascii="Times New Roman" w:hAnsi="Times New Roman" w:cs="Times New Roman"/>
          <w:sz w:val="24"/>
        </w:rPr>
        <w:t xml:space="preserve">     курс «Українська мова».</w:t>
      </w:r>
    </w:p>
    <w:p w14:paraId="1726BA1E">
      <w:pPr>
        <w:spacing w:after="0" w:line="240" w:lineRule="auto"/>
        <w:rPr>
          <w:rFonts w:ascii="Times New Roman" w:hAnsi="Times New Roman" w:cs="Times New Roman"/>
          <w:sz w:val="24"/>
        </w:rPr>
      </w:pPr>
      <w:r>
        <w:rPr>
          <w:rFonts w:ascii="Times New Roman" w:hAnsi="Times New Roman" w:cs="Times New Roman"/>
          <w:sz w:val="24"/>
        </w:rPr>
        <w:t>**Години, передбачені для фізичної культури, не враховуються під час визначення гранично допустимого навантаження учнів.</w:t>
      </w:r>
    </w:p>
    <w:p w14:paraId="63CE38AD">
      <w:pPr>
        <w:rPr>
          <w:sz w:val="24"/>
        </w:rPr>
        <w:sectPr>
          <w:footerReference r:id="rId6" w:type="default"/>
          <w:pgSz w:w="11910" w:h="16840"/>
          <w:pgMar w:top="1134" w:right="850" w:bottom="1134" w:left="1701" w:header="0" w:footer="654" w:gutter="0"/>
          <w:pgBorders>
            <w:top w:val="none" w:sz="0" w:space="0"/>
            <w:left w:val="none" w:sz="0" w:space="0"/>
            <w:bottom w:val="none" w:sz="0" w:space="0"/>
            <w:right w:val="none" w:sz="0" w:space="0"/>
          </w:pgBorders>
          <w:cols w:space="720" w:num="1"/>
          <w:docGrid w:linePitch="299" w:charSpace="0"/>
        </w:sectPr>
      </w:pPr>
    </w:p>
    <w:p w14:paraId="0D088D1B">
      <w:pPr>
        <w:pStyle w:val="24"/>
        <w:spacing w:before="67"/>
        <w:ind w:left="5670" w:right="3"/>
        <w:rPr>
          <w:b/>
          <w:sz w:val="24"/>
        </w:rPr>
      </w:pPr>
      <w:r>
        <w:rPr>
          <w:b/>
          <w:sz w:val="24"/>
        </w:rPr>
        <w:t>Додаток</w:t>
      </w:r>
      <w:r>
        <w:rPr>
          <w:b/>
          <w:spacing w:val="-2"/>
          <w:sz w:val="24"/>
        </w:rPr>
        <w:t xml:space="preserve"> </w:t>
      </w:r>
      <w:r>
        <w:rPr>
          <w:b/>
          <w:sz w:val="24"/>
        </w:rPr>
        <w:t>2</w:t>
      </w:r>
    </w:p>
    <w:p w14:paraId="03C2E46B">
      <w:pPr>
        <w:pStyle w:val="24"/>
        <w:ind w:left="5670" w:right="3"/>
        <w:rPr>
          <w:sz w:val="24"/>
        </w:rPr>
      </w:pPr>
      <w:r>
        <w:rPr>
          <w:sz w:val="24"/>
        </w:rPr>
        <w:t>до</w:t>
      </w:r>
      <w:r>
        <w:rPr>
          <w:spacing w:val="1"/>
          <w:sz w:val="24"/>
        </w:rPr>
        <w:t xml:space="preserve"> </w:t>
      </w:r>
      <w:r>
        <w:rPr>
          <w:sz w:val="24"/>
        </w:rPr>
        <w:t>освітньої програми І ступеня,</w:t>
      </w:r>
      <w:r>
        <w:rPr>
          <w:spacing w:val="1"/>
          <w:sz w:val="24"/>
        </w:rPr>
        <w:t xml:space="preserve"> </w:t>
      </w:r>
      <w:r>
        <w:rPr>
          <w:sz w:val="24"/>
        </w:rPr>
        <w:t>складений відповідно до</w:t>
      </w:r>
      <w:r>
        <w:rPr>
          <w:spacing w:val="-57"/>
          <w:sz w:val="24"/>
        </w:rPr>
        <w:t xml:space="preserve"> </w:t>
      </w:r>
      <w:r>
        <w:rPr>
          <w:sz w:val="24"/>
        </w:rPr>
        <w:t xml:space="preserve">Типової освітньої програми, розробленої під керівництвом Савченко О. Я., затвердженої наказом МОН України від 12.08.2022 </w:t>
      </w:r>
      <w:r>
        <w:rPr>
          <w:spacing w:val="-57"/>
          <w:sz w:val="24"/>
        </w:rPr>
        <w:t xml:space="preserve"> </w:t>
      </w:r>
      <w:r>
        <w:rPr>
          <w:sz w:val="24"/>
        </w:rPr>
        <w:t>№743-22</w:t>
      </w:r>
    </w:p>
    <w:p w14:paraId="581BBA38">
      <w:pPr>
        <w:pStyle w:val="2"/>
        <w:ind w:right="3"/>
        <w:jc w:val="center"/>
        <w:rPr>
          <w:rFonts w:ascii="Times New Roman" w:hAnsi="Times New Roman" w:cs="Times New Roman"/>
          <w:b/>
          <w:color w:val="000000" w:themeColor="text1"/>
          <w:sz w:val="28"/>
          <w:lang w:val="ru-RU"/>
          <w14:textFill>
            <w14:solidFill>
              <w14:schemeClr w14:val="tx1"/>
            </w14:solidFill>
          </w14:textFill>
        </w:rPr>
      </w:pPr>
      <w:r>
        <w:rPr>
          <w:rFonts w:ascii="Times New Roman" w:hAnsi="Times New Roman" w:cs="Times New Roman"/>
          <w:b/>
          <w:color w:val="000000" w:themeColor="text1"/>
          <w:sz w:val="28"/>
          <w:lang w:val="ru-RU"/>
          <w14:textFill>
            <w14:solidFill>
              <w14:schemeClr w14:val="tx1"/>
            </w14:solidFill>
          </w14:textFill>
        </w:rPr>
        <w:t>Навчальний</w:t>
      </w:r>
      <w:r>
        <w:rPr>
          <w:rFonts w:ascii="Times New Roman" w:hAnsi="Times New Roman" w:cs="Times New Roman"/>
          <w:b/>
          <w:color w:val="000000" w:themeColor="text1"/>
          <w:spacing w:val="-2"/>
          <w:sz w:val="28"/>
          <w:lang w:val="ru-RU"/>
          <w14:textFill>
            <w14:solidFill>
              <w14:schemeClr w14:val="tx1"/>
            </w14:solidFill>
          </w14:textFill>
        </w:rPr>
        <w:t xml:space="preserve"> </w:t>
      </w:r>
      <w:r>
        <w:rPr>
          <w:rFonts w:ascii="Times New Roman" w:hAnsi="Times New Roman" w:cs="Times New Roman"/>
          <w:b/>
          <w:color w:val="000000" w:themeColor="text1"/>
          <w:sz w:val="28"/>
          <w:lang w:val="ru-RU"/>
          <w14:textFill>
            <w14:solidFill>
              <w14:schemeClr w14:val="tx1"/>
            </w14:solidFill>
          </w14:textFill>
        </w:rPr>
        <w:t>план</w:t>
      </w:r>
      <w:r>
        <w:rPr>
          <w:rFonts w:ascii="Times New Roman" w:hAnsi="Times New Roman" w:cs="Times New Roman"/>
          <w:b/>
          <w:color w:val="000000" w:themeColor="text1"/>
          <w:spacing w:val="-1"/>
          <w:sz w:val="28"/>
          <w:lang w:val="ru-RU"/>
          <w14:textFill>
            <w14:solidFill>
              <w14:schemeClr w14:val="tx1"/>
            </w14:solidFill>
          </w14:textFill>
        </w:rPr>
        <w:t xml:space="preserve"> </w:t>
      </w:r>
      <w:r>
        <w:rPr>
          <w:rFonts w:ascii="Times New Roman" w:hAnsi="Times New Roman" w:cs="Times New Roman"/>
          <w:b/>
          <w:color w:val="000000" w:themeColor="text1"/>
          <w:sz w:val="28"/>
          <w:lang w:val="ru-RU"/>
          <w14:textFill>
            <w14:solidFill>
              <w14:schemeClr w14:val="tx1"/>
            </w14:solidFill>
          </w14:textFill>
        </w:rPr>
        <w:t>для</w:t>
      </w:r>
      <w:r>
        <w:rPr>
          <w:rFonts w:ascii="Times New Roman" w:hAnsi="Times New Roman" w:cs="Times New Roman"/>
          <w:b/>
          <w:color w:val="000000" w:themeColor="text1"/>
          <w:spacing w:val="-2"/>
          <w:sz w:val="28"/>
          <w:lang w:val="ru-RU"/>
          <w14:textFill>
            <w14:solidFill>
              <w14:schemeClr w14:val="tx1"/>
            </w14:solidFill>
          </w14:textFill>
        </w:rPr>
        <w:t xml:space="preserve"> </w:t>
      </w:r>
      <w:r>
        <w:rPr>
          <w:rFonts w:ascii="Times New Roman" w:hAnsi="Times New Roman" w:cs="Times New Roman"/>
          <w:b/>
          <w:color w:val="000000" w:themeColor="text1"/>
          <w:sz w:val="28"/>
          <w:lang w:val="ru-RU"/>
          <w14:textFill>
            <w14:solidFill>
              <w14:schemeClr w14:val="tx1"/>
            </w14:solidFill>
          </w14:textFill>
        </w:rPr>
        <w:t>3-4</w:t>
      </w:r>
      <w:r>
        <w:rPr>
          <w:rFonts w:ascii="Times New Roman" w:hAnsi="Times New Roman" w:cs="Times New Roman"/>
          <w:b/>
          <w:color w:val="000000" w:themeColor="text1"/>
          <w:sz w:val="28"/>
          <w:lang w:val="uk-UA"/>
          <w14:textFill>
            <w14:solidFill>
              <w14:schemeClr w14:val="tx1"/>
            </w14:solidFill>
          </w14:textFill>
        </w:rPr>
        <w:t>-х</w:t>
      </w:r>
      <w:r>
        <w:rPr>
          <w:rFonts w:ascii="Times New Roman" w:hAnsi="Times New Roman" w:cs="Times New Roman"/>
          <w:b/>
          <w:color w:val="000000" w:themeColor="text1"/>
          <w:sz w:val="28"/>
          <w:lang w:val="ru-RU"/>
          <w14:textFill>
            <w14:solidFill>
              <w14:schemeClr w14:val="tx1"/>
            </w14:solidFill>
          </w14:textFill>
        </w:rPr>
        <w:t xml:space="preserve"> класів</w:t>
      </w:r>
    </w:p>
    <w:tbl>
      <w:tblPr>
        <w:tblStyle w:val="102"/>
        <w:tblW w:w="9296" w:type="dxa"/>
        <w:tblInd w:w="-459" w:type="dxa"/>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Layout w:type="fixed"/>
        <w:tblCellMar>
          <w:top w:w="0" w:type="dxa"/>
          <w:left w:w="108" w:type="dxa"/>
          <w:bottom w:w="0" w:type="dxa"/>
          <w:right w:w="108" w:type="dxa"/>
        </w:tblCellMar>
      </w:tblPr>
      <w:tblGrid>
        <w:gridCol w:w="2693"/>
        <w:gridCol w:w="821"/>
        <w:gridCol w:w="2439"/>
        <w:gridCol w:w="821"/>
        <w:gridCol w:w="29"/>
        <w:gridCol w:w="142"/>
        <w:gridCol w:w="567"/>
        <w:gridCol w:w="142"/>
        <w:gridCol w:w="679"/>
        <w:gridCol w:w="31"/>
        <w:gridCol w:w="111"/>
        <w:gridCol w:w="821"/>
      </w:tblGrid>
      <w:tr w14:paraId="1180D4F6">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gridAfter w:val="8"/>
          <w:wAfter w:w="2522" w:type="dxa"/>
          <w:trHeight w:val="635" w:hRule="atLeast"/>
        </w:trPr>
        <w:tc>
          <w:tcPr>
            <w:tcW w:w="2693" w:type="dxa"/>
            <w:tcBorders>
              <w:top w:val="single" w:color="4BACC6" w:themeColor="accent5" w:sz="4" w:space="0"/>
              <w:left w:val="single" w:color="4BACC6" w:themeColor="accent5" w:sz="4" w:space="0"/>
              <w:bottom w:val="single" w:color="4BACC6" w:themeColor="accent5" w:sz="4" w:space="0"/>
              <w:right w:val="nil"/>
              <w:insideH w:val="single" w:sz="4" w:space="0"/>
              <w:insideV w:val="nil"/>
            </w:tcBorders>
            <w:shd w:val="clear" w:color="auto" w:fill="4BACC6" w:themeFill="accent5"/>
          </w:tcPr>
          <w:p w14:paraId="0157D140">
            <w:pPr>
              <w:pStyle w:val="101"/>
              <w:spacing w:before="224"/>
              <w:ind w:left="-142"/>
              <w:jc w:val="center"/>
              <w:rPr>
                <w:b/>
                <w:bCs/>
                <w:color w:val="FFFFFF" w:themeColor="background1"/>
                <w:sz w:val="2"/>
                <w14:textFill>
                  <w14:solidFill>
                    <w14:schemeClr w14:val="bg1"/>
                  </w14:solidFill>
                </w14:textFill>
              </w:rPr>
            </w:pPr>
          </w:p>
        </w:tc>
        <w:tc>
          <w:tcPr>
            <w:tcW w:w="3260" w:type="dxa"/>
            <w:gridSpan w:val="2"/>
            <w:vMerge w:val="restart"/>
            <w:tcBorders>
              <w:top w:val="single" w:color="4BACC6" w:themeColor="accent5" w:sz="4" w:space="0"/>
              <w:bottom w:val="single" w:color="4BACC6" w:themeColor="accent5" w:sz="4" w:space="0"/>
              <w:right w:val="nil"/>
              <w:insideH w:val="single" w:sz="4" w:space="0"/>
              <w:insideV w:val="nil"/>
            </w:tcBorders>
            <w:shd w:val="clear" w:color="auto" w:fill="4BACC6" w:themeFill="accent5"/>
          </w:tcPr>
          <w:p w14:paraId="4B60C808">
            <w:pPr>
              <w:pStyle w:val="101"/>
              <w:spacing w:before="224"/>
              <w:ind w:left="-142"/>
              <w:jc w:val="center"/>
              <w:rPr>
                <w:b/>
                <w:bCs/>
                <w:color w:val="FFFFFF" w:themeColor="background1"/>
                <w:sz w:val="2"/>
                <w14:textFill>
                  <w14:solidFill>
                    <w14:schemeClr w14:val="bg1"/>
                  </w14:solidFill>
                </w14:textFill>
              </w:rPr>
            </w:pPr>
          </w:p>
          <w:p w14:paraId="068B0321">
            <w:pPr>
              <w:pStyle w:val="101"/>
              <w:spacing w:before="224"/>
              <w:ind w:left="-142"/>
              <w:jc w:val="center"/>
              <w:rPr>
                <w:b w:val="0"/>
                <w:bCs/>
                <w:color w:val="FFFFFF" w:themeColor="background1"/>
                <w:sz w:val="24"/>
                <w14:textFill>
                  <w14:solidFill>
                    <w14:schemeClr w14:val="bg1"/>
                  </w14:solidFill>
                </w14:textFill>
              </w:rPr>
            </w:pPr>
            <w:r>
              <w:rPr>
                <w:b/>
                <w:bCs/>
                <w:color w:val="FFFFFF" w:themeColor="background1"/>
                <w:sz w:val="32"/>
                <w14:textFill>
                  <w14:solidFill>
                    <w14:schemeClr w14:val="bg1"/>
                  </w14:solidFill>
                </w14:textFill>
              </w:rPr>
              <w:t>Навчальні</w:t>
            </w:r>
            <w:r>
              <w:rPr>
                <w:b/>
                <w:bCs/>
                <w:color w:val="FFFFFF" w:themeColor="background1"/>
                <w:spacing w:val="-3"/>
                <w:sz w:val="32"/>
                <w14:textFill>
                  <w14:solidFill>
                    <w14:schemeClr w14:val="bg1"/>
                  </w14:solidFill>
                </w14:textFill>
              </w:rPr>
              <w:t xml:space="preserve"> </w:t>
            </w:r>
            <w:r>
              <w:rPr>
                <w:b/>
                <w:bCs/>
                <w:color w:val="FFFFFF" w:themeColor="background1"/>
                <w:sz w:val="32"/>
                <w14:textFill>
                  <w14:solidFill>
                    <w14:schemeClr w14:val="bg1"/>
                  </w14:solidFill>
                </w14:textFill>
              </w:rPr>
              <w:t>предмети</w:t>
            </w:r>
          </w:p>
        </w:tc>
        <w:tc>
          <w:tcPr>
            <w:tcW w:w="821" w:type="dxa"/>
            <w:tcBorders>
              <w:top w:val="single" w:color="4BACC6" w:themeColor="accent5" w:sz="4" w:space="0"/>
              <w:bottom w:val="single" w:color="4BACC6" w:themeColor="accent5" w:sz="4" w:space="0"/>
              <w:right w:val="single" w:color="4BACC6" w:themeColor="accent5" w:sz="4" w:space="0"/>
              <w:insideH w:val="single" w:sz="4" w:space="0"/>
              <w:insideV w:val="nil"/>
            </w:tcBorders>
            <w:shd w:val="clear" w:color="auto" w:fill="4BACC6" w:themeFill="accent5"/>
          </w:tcPr>
          <w:p w14:paraId="69C20A15">
            <w:pPr>
              <w:pStyle w:val="101"/>
              <w:spacing w:before="224"/>
              <w:ind w:left="-142"/>
              <w:jc w:val="center"/>
              <w:rPr>
                <w:b/>
                <w:bCs/>
                <w:color w:val="FFFFFF" w:themeColor="background1"/>
                <w:sz w:val="2"/>
                <w14:textFill>
                  <w14:solidFill>
                    <w14:schemeClr w14:val="bg1"/>
                  </w14:solidFill>
                </w14:textFill>
              </w:rPr>
            </w:pPr>
          </w:p>
        </w:tc>
      </w:tr>
      <w:tr w14:paraId="31CED409">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16" w:hRule="atLeast"/>
        </w:trPr>
        <w:tc>
          <w:tcPr>
            <w:tcW w:w="2693" w:type="dxa"/>
            <w:shd w:val="clear" w:color="auto" w:fill="DAEEF3" w:themeFill="accent5" w:themeFillTint="33"/>
          </w:tcPr>
          <w:p w14:paraId="4A72E8AA">
            <w:pPr>
              <w:spacing w:after="0" w:line="240" w:lineRule="auto"/>
              <w:rPr>
                <w:b w:val="0"/>
                <w:bCs/>
                <w:sz w:val="24"/>
              </w:rPr>
            </w:pPr>
          </w:p>
        </w:tc>
        <w:tc>
          <w:tcPr>
            <w:tcW w:w="3260" w:type="dxa"/>
            <w:gridSpan w:val="2"/>
            <w:vMerge w:val="continue"/>
            <w:shd w:val="clear" w:color="auto" w:fill="DAEEF3" w:themeFill="accent5" w:themeFillTint="33"/>
          </w:tcPr>
          <w:p w14:paraId="57A15232">
            <w:pPr>
              <w:spacing w:after="0" w:line="240" w:lineRule="auto"/>
              <w:rPr>
                <w:b/>
                <w:sz w:val="24"/>
              </w:rPr>
            </w:pPr>
          </w:p>
        </w:tc>
        <w:tc>
          <w:tcPr>
            <w:tcW w:w="992" w:type="dxa"/>
            <w:gridSpan w:val="3"/>
            <w:shd w:val="clear" w:color="auto" w:fill="FFFFCC"/>
          </w:tcPr>
          <w:p w14:paraId="2E3251AF">
            <w:pPr>
              <w:pStyle w:val="101"/>
              <w:spacing w:line="275" w:lineRule="exact"/>
              <w:ind w:left="9"/>
              <w:jc w:val="center"/>
              <w:rPr>
                <w:b/>
                <w:sz w:val="24"/>
              </w:rPr>
            </w:pPr>
            <w:r>
              <w:rPr>
                <w:b/>
                <w:sz w:val="24"/>
              </w:rPr>
              <w:t>3-А</w:t>
            </w:r>
          </w:p>
        </w:tc>
        <w:tc>
          <w:tcPr>
            <w:tcW w:w="709" w:type="dxa"/>
            <w:gridSpan w:val="2"/>
            <w:shd w:val="clear" w:color="auto" w:fill="FFFFCC"/>
          </w:tcPr>
          <w:p w14:paraId="7B531DDC">
            <w:pPr>
              <w:pStyle w:val="101"/>
              <w:spacing w:line="275" w:lineRule="exact"/>
              <w:ind w:right="34"/>
              <w:rPr>
                <w:b/>
                <w:sz w:val="24"/>
              </w:rPr>
            </w:pPr>
            <w:r>
              <w:rPr>
                <w:b/>
                <w:sz w:val="24"/>
              </w:rPr>
              <w:t>4-А</w:t>
            </w:r>
          </w:p>
        </w:tc>
        <w:tc>
          <w:tcPr>
            <w:tcW w:w="710" w:type="dxa"/>
            <w:gridSpan w:val="2"/>
            <w:shd w:val="clear" w:color="auto" w:fill="FFFFCC"/>
          </w:tcPr>
          <w:p w14:paraId="4164B0E3">
            <w:pPr>
              <w:pStyle w:val="101"/>
              <w:rPr>
                <w:b/>
                <w:sz w:val="24"/>
              </w:rPr>
            </w:pPr>
            <w:r>
              <w:rPr>
                <w:b/>
                <w:sz w:val="24"/>
              </w:rPr>
              <w:t>4-Б</w:t>
            </w:r>
          </w:p>
        </w:tc>
        <w:tc>
          <w:tcPr>
            <w:tcW w:w="932" w:type="dxa"/>
            <w:gridSpan w:val="2"/>
            <w:shd w:val="clear" w:color="auto" w:fill="FFFFCC"/>
          </w:tcPr>
          <w:p w14:paraId="2AABDB6F">
            <w:pPr>
              <w:pStyle w:val="101"/>
              <w:rPr>
                <w:b/>
                <w:bCs/>
                <w:sz w:val="24"/>
              </w:rPr>
            </w:pPr>
            <w:r>
              <w:rPr>
                <w:b/>
                <w:bCs/>
                <w:sz w:val="24"/>
              </w:rPr>
              <w:t>Разом</w:t>
            </w:r>
          </w:p>
        </w:tc>
      </w:tr>
      <w:tr w14:paraId="2CBE50D9">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gridAfter w:val="10"/>
          <w:wAfter w:w="5782" w:type="dxa"/>
          <w:trHeight w:val="316" w:hRule="atLeast"/>
        </w:trPr>
        <w:tc>
          <w:tcPr>
            <w:tcW w:w="2693" w:type="dxa"/>
            <w:shd w:val="clear" w:color="auto" w:fill="FFFFCC"/>
          </w:tcPr>
          <w:p w14:paraId="5D333400">
            <w:pPr>
              <w:pStyle w:val="101"/>
              <w:jc w:val="center"/>
              <w:rPr>
                <w:b/>
                <w:bCs/>
                <w:sz w:val="24"/>
              </w:rPr>
            </w:pPr>
          </w:p>
        </w:tc>
        <w:tc>
          <w:tcPr>
            <w:tcW w:w="821" w:type="dxa"/>
            <w:shd w:val="clear" w:color="auto" w:fill="FFFFCC"/>
          </w:tcPr>
          <w:p w14:paraId="09BE1436">
            <w:pPr>
              <w:pStyle w:val="101"/>
              <w:jc w:val="center"/>
              <w:rPr>
                <w:b/>
                <w:bCs/>
                <w:sz w:val="24"/>
              </w:rPr>
            </w:pPr>
          </w:p>
        </w:tc>
      </w:tr>
      <w:tr w14:paraId="10BD96E1">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18" w:hRule="atLeast"/>
        </w:trPr>
        <w:tc>
          <w:tcPr>
            <w:tcW w:w="2693" w:type="dxa"/>
            <w:vMerge w:val="restart"/>
            <w:shd w:val="clear" w:color="auto" w:fill="auto"/>
          </w:tcPr>
          <w:p w14:paraId="6600A06E">
            <w:pPr>
              <w:pStyle w:val="101"/>
              <w:spacing w:line="275" w:lineRule="exact"/>
              <w:ind w:left="40"/>
              <w:rPr>
                <w:b/>
                <w:bCs/>
                <w:sz w:val="24"/>
              </w:rPr>
            </w:pPr>
            <w:r>
              <w:rPr>
                <w:b/>
                <w:bCs/>
                <w:sz w:val="24"/>
              </w:rPr>
              <w:t>Мовно-літературна</w:t>
            </w:r>
          </w:p>
        </w:tc>
        <w:tc>
          <w:tcPr>
            <w:tcW w:w="3260" w:type="dxa"/>
            <w:gridSpan w:val="2"/>
            <w:shd w:val="clear" w:color="auto" w:fill="DAEEF3" w:themeFill="accent5" w:themeFillTint="33"/>
          </w:tcPr>
          <w:p w14:paraId="20E0B0BD">
            <w:pPr>
              <w:pStyle w:val="101"/>
              <w:spacing w:line="275" w:lineRule="exact"/>
              <w:rPr>
                <w:sz w:val="24"/>
              </w:rPr>
            </w:pPr>
            <w:r>
              <w:rPr>
                <w:sz w:val="24"/>
              </w:rPr>
              <w:t>Українська</w:t>
            </w:r>
            <w:r>
              <w:rPr>
                <w:spacing w:val="-2"/>
                <w:sz w:val="24"/>
              </w:rPr>
              <w:t xml:space="preserve"> </w:t>
            </w:r>
            <w:r>
              <w:rPr>
                <w:sz w:val="24"/>
              </w:rPr>
              <w:t>мова</w:t>
            </w:r>
          </w:p>
        </w:tc>
        <w:tc>
          <w:tcPr>
            <w:tcW w:w="850" w:type="dxa"/>
            <w:gridSpan w:val="2"/>
            <w:vMerge w:val="restart"/>
            <w:shd w:val="clear" w:color="auto" w:fill="DAEEF3" w:themeFill="accent5" w:themeFillTint="33"/>
          </w:tcPr>
          <w:p w14:paraId="0046E7DA">
            <w:pPr>
              <w:pStyle w:val="101"/>
              <w:jc w:val="center"/>
              <w:rPr>
                <w:sz w:val="24"/>
              </w:rPr>
            </w:pPr>
            <w:r>
              <w:rPr>
                <w:sz w:val="24"/>
              </w:rPr>
              <w:t>3,5</w:t>
            </w:r>
          </w:p>
          <w:p w14:paraId="17A2166B">
            <w:pPr>
              <w:pStyle w:val="101"/>
              <w:jc w:val="center"/>
              <w:rPr>
                <w:sz w:val="24"/>
              </w:rPr>
            </w:pPr>
            <w:r>
              <w:rPr>
                <w:sz w:val="24"/>
              </w:rPr>
              <w:t>3,5</w:t>
            </w:r>
          </w:p>
        </w:tc>
        <w:tc>
          <w:tcPr>
            <w:tcW w:w="851" w:type="dxa"/>
            <w:gridSpan w:val="3"/>
            <w:vMerge w:val="restart"/>
            <w:shd w:val="clear" w:color="auto" w:fill="DAEEF3" w:themeFill="accent5" w:themeFillTint="33"/>
          </w:tcPr>
          <w:p w14:paraId="038F272B">
            <w:pPr>
              <w:pStyle w:val="101"/>
              <w:rPr>
                <w:sz w:val="24"/>
              </w:rPr>
            </w:pPr>
            <w:r>
              <w:rPr>
                <w:sz w:val="24"/>
              </w:rPr>
              <w:t>3,5</w:t>
            </w:r>
          </w:p>
          <w:p w14:paraId="366BDADC">
            <w:pPr>
              <w:pStyle w:val="101"/>
              <w:rPr>
                <w:sz w:val="24"/>
              </w:rPr>
            </w:pPr>
            <w:r>
              <w:rPr>
                <w:sz w:val="24"/>
              </w:rPr>
              <w:t>3,5</w:t>
            </w:r>
          </w:p>
        </w:tc>
        <w:tc>
          <w:tcPr>
            <w:tcW w:w="821" w:type="dxa"/>
            <w:gridSpan w:val="3"/>
            <w:shd w:val="clear" w:color="auto" w:fill="DAEEF3" w:themeFill="accent5" w:themeFillTint="33"/>
          </w:tcPr>
          <w:p w14:paraId="5E15830F">
            <w:pPr>
              <w:pStyle w:val="101"/>
              <w:rPr>
                <w:sz w:val="24"/>
              </w:rPr>
            </w:pPr>
            <w:r>
              <w:rPr>
                <w:sz w:val="24"/>
              </w:rPr>
              <w:t>3,5</w:t>
            </w:r>
          </w:p>
        </w:tc>
        <w:tc>
          <w:tcPr>
            <w:tcW w:w="821" w:type="dxa"/>
            <w:vMerge w:val="restart"/>
            <w:shd w:val="clear" w:color="auto" w:fill="DAEEF3" w:themeFill="accent5" w:themeFillTint="33"/>
          </w:tcPr>
          <w:p w14:paraId="378B2D17">
            <w:pPr>
              <w:pStyle w:val="101"/>
              <w:jc w:val="center"/>
              <w:rPr>
                <w:b/>
                <w:bCs/>
                <w:sz w:val="24"/>
              </w:rPr>
            </w:pPr>
            <w:r>
              <w:rPr>
                <w:b/>
                <w:bCs/>
                <w:sz w:val="24"/>
              </w:rPr>
              <w:t>10,5</w:t>
            </w:r>
          </w:p>
          <w:p w14:paraId="3A244A0E">
            <w:pPr>
              <w:pStyle w:val="101"/>
              <w:jc w:val="center"/>
              <w:rPr>
                <w:b/>
                <w:bCs/>
                <w:sz w:val="24"/>
              </w:rPr>
            </w:pPr>
            <w:r>
              <w:rPr>
                <w:b/>
                <w:bCs/>
                <w:sz w:val="24"/>
              </w:rPr>
              <w:t>10,5</w:t>
            </w:r>
          </w:p>
        </w:tc>
      </w:tr>
      <w:tr w14:paraId="1AC14C39">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18" w:hRule="atLeast"/>
        </w:trPr>
        <w:tc>
          <w:tcPr>
            <w:tcW w:w="2693" w:type="dxa"/>
            <w:vMerge w:val="continue"/>
            <w:shd w:val="clear" w:color="auto" w:fill="auto"/>
          </w:tcPr>
          <w:p w14:paraId="4F1E448C">
            <w:pPr>
              <w:pStyle w:val="101"/>
              <w:spacing w:line="275" w:lineRule="exact"/>
              <w:ind w:left="40"/>
              <w:rPr>
                <w:b/>
                <w:bCs/>
                <w:sz w:val="24"/>
              </w:rPr>
            </w:pPr>
          </w:p>
        </w:tc>
        <w:tc>
          <w:tcPr>
            <w:tcW w:w="3260" w:type="dxa"/>
            <w:gridSpan w:val="2"/>
            <w:shd w:val="clear" w:color="auto" w:fill="DAEEF3" w:themeFill="accent5" w:themeFillTint="33"/>
          </w:tcPr>
          <w:p w14:paraId="71C46738">
            <w:pPr>
              <w:pStyle w:val="101"/>
              <w:spacing w:line="275" w:lineRule="exact"/>
              <w:rPr>
                <w:sz w:val="24"/>
              </w:rPr>
            </w:pPr>
            <w:r>
              <w:rPr>
                <w:sz w:val="24"/>
              </w:rPr>
              <w:t>Літературне читання</w:t>
            </w:r>
          </w:p>
        </w:tc>
        <w:tc>
          <w:tcPr>
            <w:tcW w:w="850" w:type="dxa"/>
            <w:gridSpan w:val="2"/>
            <w:vMerge w:val="continue"/>
          </w:tcPr>
          <w:p w14:paraId="0B279114">
            <w:pPr>
              <w:pStyle w:val="101"/>
              <w:jc w:val="center"/>
              <w:rPr>
                <w:sz w:val="24"/>
              </w:rPr>
            </w:pPr>
          </w:p>
        </w:tc>
        <w:tc>
          <w:tcPr>
            <w:tcW w:w="851" w:type="dxa"/>
            <w:gridSpan w:val="3"/>
            <w:vMerge w:val="continue"/>
            <w:shd w:val="clear" w:color="auto" w:fill="DAEEF3" w:themeFill="accent5" w:themeFillTint="33"/>
          </w:tcPr>
          <w:p w14:paraId="7B094140">
            <w:pPr>
              <w:pStyle w:val="101"/>
              <w:rPr>
                <w:sz w:val="24"/>
              </w:rPr>
            </w:pPr>
          </w:p>
        </w:tc>
        <w:tc>
          <w:tcPr>
            <w:tcW w:w="821" w:type="dxa"/>
            <w:gridSpan w:val="3"/>
          </w:tcPr>
          <w:p w14:paraId="4040C369">
            <w:pPr>
              <w:pStyle w:val="101"/>
              <w:rPr>
                <w:sz w:val="24"/>
              </w:rPr>
            </w:pPr>
            <w:r>
              <w:rPr>
                <w:sz w:val="24"/>
              </w:rPr>
              <w:t>3,5</w:t>
            </w:r>
          </w:p>
        </w:tc>
        <w:tc>
          <w:tcPr>
            <w:tcW w:w="821" w:type="dxa"/>
            <w:vMerge w:val="continue"/>
          </w:tcPr>
          <w:p w14:paraId="52B735E6">
            <w:pPr>
              <w:pStyle w:val="101"/>
              <w:jc w:val="center"/>
              <w:rPr>
                <w:b/>
                <w:bCs/>
                <w:sz w:val="24"/>
              </w:rPr>
            </w:pPr>
          </w:p>
        </w:tc>
      </w:tr>
      <w:tr w14:paraId="07DBB67E">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16" w:hRule="atLeast"/>
        </w:trPr>
        <w:tc>
          <w:tcPr>
            <w:tcW w:w="2693" w:type="dxa"/>
            <w:vMerge w:val="continue"/>
            <w:shd w:val="clear" w:color="auto" w:fill="auto"/>
          </w:tcPr>
          <w:p w14:paraId="356D16C0">
            <w:pPr>
              <w:pStyle w:val="101"/>
              <w:spacing w:line="275" w:lineRule="exact"/>
              <w:ind w:left="40"/>
              <w:rPr>
                <w:b/>
                <w:bCs/>
                <w:sz w:val="24"/>
                <w:lang w:val="en-US"/>
              </w:rPr>
            </w:pPr>
          </w:p>
        </w:tc>
        <w:tc>
          <w:tcPr>
            <w:tcW w:w="3260" w:type="dxa"/>
            <w:gridSpan w:val="2"/>
            <w:shd w:val="clear" w:color="auto" w:fill="DAEEF3" w:themeFill="accent5" w:themeFillTint="33"/>
          </w:tcPr>
          <w:p w14:paraId="475774BD">
            <w:pPr>
              <w:pStyle w:val="101"/>
              <w:spacing w:line="275" w:lineRule="exact"/>
              <w:rPr>
                <w:sz w:val="24"/>
              </w:rPr>
            </w:pPr>
            <w:r>
              <w:rPr>
                <w:sz w:val="24"/>
              </w:rPr>
              <w:t>Іноземна</w:t>
            </w:r>
            <w:r>
              <w:rPr>
                <w:spacing w:val="-5"/>
                <w:sz w:val="24"/>
              </w:rPr>
              <w:t xml:space="preserve"> </w:t>
            </w:r>
            <w:r>
              <w:rPr>
                <w:sz w:val="24"/>
              </w:rPr>
              <w:t>мова (англійська)</w:t>
            </w:r>
          </w:p>
        </w:tc>
        <w:tc>
          <w:tcPr>
            <w:tcW w:w="850" w:type="dxa"/>
            <w:gridSpan w:val="2"/>
            <w:shd w:val="clear" w:color="auto" w:fill="DAEEF3" w:themeFill="accent5" w:themeFillTint="33"/>
          </w:tcPr>
          <w:p w14:paraId="7FC22765">
            <w:pPr>
              <w:pStyle w:val="101"/>
              <w:jc w:val="center"/>
              <w:rPr>
                <w:sz w:val="24"/>
              </w:rPr>
            </w:pPr>
            <w:r>
              <w:rPr>
                <w:sz w:val="24"/>
              </w:rPr>
              <w:t>3</w:t>
            </w:r>
          </w:p>
        </w:tc>
        <w:tc>
          <w:tcPr>
            <w:tcW w:w="851" w:type="dxa"/>
            <w:gridSpan w:val="3"/>
            <w:shd w:val="clear" w:color="auto" w:fill="DAEEF3" w:themeFill="accent5" w:themeFillTint="33"/>
          </w:tcPr>
          <w:p w14:paraId="621B1459">
            <w:pPr>
              <w:pStyle w:val="101"/>
              <w:rPr>
                <w:sz w:val="24"/>
              </w:rPr>
            </w:pPr>
            <w:r>
              <w:rPr>
                <w:sz w:val="24"/>
              </w:rPr>
              <w:t>3</w:t>
            </w:r>
          </w:p>
        </w:tc>
        <w:tc>
          <w:tcPr>
            <w:tcW w:w="821" w:type="dxa"/>
            <w:gridSpan w:val="3"/>
            <w:shd w:val="clear" w:color="auto" w:fill="DAEEF3" w:themeFill="accent5" w:themeFillTint="33"/>
          </w:tcPr>
          <w:p w14:paraId="78BE9C2E">
            <w:pPr>
              <w:pStyle w:val="101"/>
              <w:rPr>
                <w:sz w:val="24"/>
              </w:rPr>
            </w:pPr>
            <w:r>
              <w:rPr>
                <w:sz w:val="24"/>
              </w:rPr>
              <w:t>3</w:t>
            </w:r>
          </w:p>
        </w:tc>
        <w:tc>
          <w:tcPr>
            <w:tcW w:w="821" w:type="dxa"/>
            <w:shd w:val="clear" w:color="auto" w:fill="DAEEF3" w:themeFill="accent5" w:themeFillTint="33"/>
          </w:tcPr>
          <w:p w14:paraId="490BD3CA">
            <w:pPr>
              <w:pStyle w:val="101"/>
              <w:jc w:val="center"/>
              <w:rPr>
                <w:b/>
                <w:bCs/>
                <w:sz w:val="24"/>
              </w:rPr>
            </w:pPr>
            <w:r>
              <w:rPr>
                <w:b/>
                <w:bCs/>
                <w:sz w:val="24"/>
              </w:rPr>
              <w:t>9</w:t>
            </w:r>
          </w:p>
        </w:tc>
      </w:tr>
      <w:tr w14:paraId="06834F42">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16" w:hRule="atLeast"/>
        </w:trPr>
        <w:tc>
          <w:tcPr>
            <w:tcW w:w="2693" w:type="dxa"/>
            <w:shd w:val="clear" w:color="auto" w:fill="auto"/>
          </w:tcPr>
          <w:p w14:paraId="4DC6CA09">
            <w:pPr>
              <w:pStyle w:val="101"/>
              <w:spacing w:line="275" w:lineRule="exact"/>
              <w:ind w:left="40"/>
              <w:rPr>
                <w:b/>
                <w:bCs/>
                <w:sz w:val="24"/>
                <w:lang w:val="en-US"/>
              </w:rPr>
            </w:pPr>
            <w:r>
              <w:rPr>
                <w:b/>
                <w:bCs/>
                <w:sz w:val="24"/>
              </w:rPr>
              <w:t>Математична</w:t>
            </w:r>
          </w:p>
        </w:tc>
        <w:tc>
          <w:tcPr>
            <w:tcW w:w="3260" w:type="dxa"/>
            <w:gridSpan w:val="2"/>
            <w:shd w:val="clear" w:color="auto" w:fill="DAEEF3" w:themeFill="accent5" w:themeFillTint="33"/>
          </w:tcPr>
          <w:p w14:paraId="639A672A">
            <w:pPr>
              <w:pStyle w:val="101"/>
              <w:spacing w:line="275" w:lineRule="exact"/>
              <w:rPr>
                <w:sz w:val="24"/>
              </w:rPr>
            </w:pPr>
            <w:r>
              <w:rPr>
                <w:sz w:val="24"/>
              </w:rPr>
              <w:t>Математика</w:t>
            </w:r>
          </w:p>
        </w:tc>
        <w:tc>
          <w:tcPr>
            <w:tcW w:w="850" w:type="dxa"/>
            <w:gridSpan w:val="2"/>
          </w:tcPr>
          <w:p w14:paraId="1CD73DE6">
            <w:pPr>
              <w:pStyle w:val="101"/>
              <w:jc w:val="center"/>
              <w:rPr>
                <w:sz w:val="24"/>
              </w:rPr>
            </w:pPr>
            <w:r>
              <w:rPr>
                <w:sz w:val="24"/>
              </w:rPr>
              <w:t>5</w:t>
            </w:r>
          </w:p>
        </w:tc>
        <w:tc>
          <w:tcPr>
            <w:tcW w:w="851" w:type="dxa"/>
            <w:gridSpan w:val="3"/>
            <w:shd w:val="clear" w:color="auto" w:fill="DAEEF3" w:themeFill="accent5" w:themeFillTint="33"/>
          </w:tcPr>
          <w:p w14:paraId="4005A91E">
            <w:pPr>
              <w:pStyle w:val="101"/>
              <w:rPr>
                <w:sz w:val="24"/>
              </w:rPr>
            </w:pPr>
            <w:r>
              <w:rPr>
                <w:sz w:val="24"/>
              </w:rPr>
              <w:t>5</w:t>
            </w:r>
          </w:p>
        </w:tc>
        <w:tc>
          <w:tcPr>
            <w:tcW w:w="821" w:type="dxa"/>
            <w:gridSpan w:val="3"/>
          </w:tcPr>
          <w:p w14:paraId="2ED23BD8">
            <w:pPr>
              <w:pStyle w:val="101"/>
              <w:rPr>
                <w:sz w:val="24"/>
              </w:rPr>
            </w:pPr>
            <w:r>
              <w:rPr>
                <w:sz w:val="24"/>
              </w:rPr>
              <w:t>5</w:t>
            </w:r>
          </w:p>
        </w:tc>
        <w:tc>
          <w:tcPr>
            <w:tcW w:w="821" w:type="dxa"/>
          </w:tcPr>
          <w:p w14:paraId="6F5DEFE0">
            <w:pPr>
              <w:pStyle w:val="101"/>
              <w:jc w:val="center"/>
              <w:rPr>
                <w:b/>
                <w:bCs/>
                <w:sz w:val="24"/>
              </w:rPr>
            </w:pPr>
            <w:r>
              <w:rPr>
                <w:b/>
                <w:bCs/>
                <w:sz w:val="24"/>
              </w:rPr>
              <w:t>15</w:t>
            </w:r>
          </w:p>
        </w:tc>
      </w:tr>
      <w:tr w14:paraId="395A68E6">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16" w:hRule="atLeast"/>
        </w:trPr>
        <w:tc>
          <w:tcPr>
            <w:tcW w:w="2693" w:type="dxa"/>
            <w:shd w:val="clear" w:color="auto" w:fill="auto"/>
          </w:tcPr>
          <w:p w14:paraId="6ED0A7AA">
            <w:pPr>
              <w:pStyle w:val="101"/>
              <w:spacing w:line="275" w:lineRule="exact"/>
              <w:ind w:left="40"/>
              <w:jc w:val="both"/>
              <w:rPr>
                <w:b/>
                <w:bCs/>
                <w:sz w:val="24"/>
              </w:rPr>
            </w:pPr>
            <w:r>
              <w:rPr>
                <w:b/>
                <w:bCs/>
                <w:sz w:val="24"/>
              </w:rPr>
              <w:t>Природнича</w:t>
            </w:r>
          </w:p>
          <w:p w14:paraId="6220E453">
            <w:pPr>
              <w:pStyle w:val="101"/>
              <w:spacing w:line="275" w:lineRule="exact"/>
              <w:ind w:left="40"/>
              <w:jc w:val="both"/>
              <w:rPr>
                <w:b w:val="0"/>
                <w:bCs/>
                <w:sz w:val="24"/>
              </w:rPr>
            </w:pPr>
            <w:r>
              <w:rPr>
                <w:b w:val="0"/>
                <w:bCs/>
                <w:sz w:val="24"/>
              </w:rPr>
              <w:t>(природнича, громадянська й історична, соціальна, здоров</w:t>
            </w:r>
            <w:r>
              <w:rPr>
                <w:b w:val="0"/>
                <w:bCs/>
                <w:sz w:val="24"/>
                <w:lang w:val="ru-RU"/>
              </w:rPr>
              <w:t>’</w:t>
            </w:r>
            <w:r>
              <w:rPr>
                <w:b w:val="0"/>
                <w:bCs/>
                <w:sz w:val="24"/>
              </w:rPr>
              <w:t>язбережувальна галузі)</w:t>
            </w:r>
          </w:p>
        </w:tc>
        <w:tc>
          <w:tcPr>
            <w:tcW w:w="3260" w:type="dxa"/>
            <w:gridSpan w:val="2"/>
            <w:shd w:val="clear" w:color="auto" w:fill="DAEEF3" w:themeFill="accent5" w:themeFillTint="33"/>
          </w:tcPr>
          <w:p w14:paraId="76439BB5">
            <w:pPr>
              <w:pStyle w:val="101"/>
              <w:spacing w:line="275" w:lineRule="exact"/>
              <w:jc w:val="both"/>
              <w:rPr>
                <w:sz w:val="24"/>
              </w:rPr>
            </w:pPr>
            <w:r>
              <w:rPr>
                <w:sz w:val="24"/>
              </w:rPr>
              <w:t xml:space="preserve">Я досліджую світ </w:t>
            </w:r>
          </w:p>
        </w:tc>
        <w:tc>
          <w:tcPr>
            <w:tcW w:w="850" w:type="dxa"/>
            <w:gridSpan w:val="2"/>
            <w:shd w:val="clear" w:color="auto" w:fill="DAEEF3" w:themeFill="accent5" w:themeFillTint="33"/>
          </w:tcPr>
          <w:p w14:paraId="6EE99DEC">
            <w:pPr>
              <w:pStyle w:val="101"/>
              <w:jc w:val="center"/>
              <w:rPr>
                <w:sz w:val="24"/>
              </w:rPr>
            </w:pPr>
            <w:r>
              <w:rPr>
                <w:sz w:val="24"/>
              </w:rPr>
              <w:t>3</w:t>
            </w:r>
          </w:p>
        </w:tc>
        <w:tc>
          <w:tcPr>
            <w:tcW w:w="851" w:type="dxa"/>
            <w:gridSpan w:val="3"/>
            <w:shd w:val="clear" w:color="auto" w:fill="DAEEF3" w:themeFill="accent5" w:themeFillTint="33"/>
          </w:tcPr>
          <w:p w14:paraId="21DAD7AA">
            <w:pPr>
              <w:pStyle w:val="101"/>
              <w:rPr>
                <w:sz w:val="24"/>
              </w:rPr>
            </w:pPr>
            <w:r>
              <w:rPr>
                <w:sz w:val="24"/>
              </w:rPr>
              <w:t>3</w:t>
            </w:r>
          </w:p>
        </w:tc>
        <w:tc>
          <w:tcPr>
            <w:tcW w:w="821" w:type="dxa"/>
            <w:gridSpan w:val="3"/>
            <w:shd w:val="clear" w:color="auto" w:fill="DAEEF3" w:themeFill="accent5" w:themeFillTint="33"/>
          </w:tcPr>
          <w:p w14:paraId="19C8D5A5">
            <w:pPr>
              <w:pStyle w:val="101"/>
              <w:rPr>
                <w:sz w:val="24"/>
              </w:rPr>
            </w:pPr>
            <w:r>
              <w:rPr>
                <w:sz w:val="24"/>
              </w:rPr>
              <w:t>3</w:t>
            </w:r>
          </w:p>
        </w:tc>
        <w:tc>
          <w:tcPr>
            <w:tcW w:w="821" w:type="dxa"/>
            <w:shd w:val="clear" w:color="auto" w:fill="DAEEF3" w:themeFill="accent5" w:themeFillTint="33"/>
          </w:tcPr>
          <w:p w14:paraId="63B5265F">
            <w:pPr>
              <w:pStyle w:val="101"/>
              <w:jc w:val="center"/>
              <w:rPr>
                <w:b/>
                <w:bCs/>
                <w:sz w:val="24"/>
              </w:rPr>
            </w:pPr>
            <w:r>
              <w:rPr>
                <w:b/>
                <w:bCs/>
                <w:sz w:val="24"/>
              </w:rPr>
              <w:t>9</w:t>
            </w:r>
          </w:p>
        </w:tc>
      </w:tr>
      <w:tr w14:paraId="49922832">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16" w:hRule="atLeast"/>
        </w:trPr>
        <w:tc>
          <w:tcPr>
            <w:tcW w:w="2693" w:type="dxa"/>
            <w:shd w:val="clear" w:color="auto" w:fill="auto"/>
          </w:tcPr>
          <w:p w14:paraId="2764698C">
            <w:pPr>
              <w:pStyle w:val="101"/>
              <w:spacing w:line="275" w:lineRule="exact"/>
              <w:ind w:left="40"/>
              <w:jc w:val="both"/>
              <w:rPr>
                <w:b/>
                <w:bCs/>
                <w:sz w:val="24"/>
              </w:rPr>
            </w:pPr>
            <w:r>
              <w:rPr>
                <w:b/>
                <w:bCs/>
                <w:sz w:val="24"/>
              </w:rPr>
              <w:t>Технологічна</w:t>
            </w:r>
          </w:p>
        </w:tc>
        <w:tc>
          <w:tcPr>
            <w:tcW w:w="3260" w:type="dxa"/>
            <w:gridSpan w:val="2"/>
            <w:shd w:val="clear" w:color="auto" w:fill="DAEEF3" w:themeFill="accent5" w:themeFillTint="33"/>
          </w:tcPr>
          <w:p w14:paraId="6E0C358C">
            <w:pPr>
              <w:pStyle w:val="101"/>
              <w:spacing w:line="275" w:lineRule="exact"/>
              <w:jc w:val="both"/>
              <w:rPr>
                <w:sz w:val="24"/>
              </w:rPr>
            </w:pPr>
            <w:r>
              <w:rPr>
                <w:sz w:val="24"/>
              </w:rPr>
              <w:t>Дизайн і технології</w:t>
            </w:r>
          </w:p>
        </w:tc>
        <w:tc>
          <w:tcPr>
            <w:tcW w:w="850" w:type="dxa"/>
            <w:gridSpan w:val="2"/>
          </w:tcPr>
          <w:p w14:paraId="19559FED">
            <w:pPr>
              <w:pStyle w:val="101"/>
              <w:jc w:val="center"/>
              <w:rPr>
                <w:sz w:val="24"/>
              </w:rPr>
            </w:pPr>
            <w:r>
              <w:rPr>
                <w:sz w:val="24"/>
              </w:rPr>
              <w:t>1</w:t>
            </w:r>
          </w:p>
        </w:tc>
        <w:tc>
          <w:tcPr>
            <w:tcW w:w="851" w:type="dxa"/>
            <w:gridSpan w:val="3"/>
            <w:shd w:val="clear" w:color="auto" w:fill="DAEEF3" w:themeFill="accent5" w:themeFillTint="33"/>
          </w:tcPr>
          <w:p w14:paraId="62F7BC9D">
            <w:pPr>
              <w:pStyle w:val="101"/>
              <w:rPr>
                <w:sz w:val="24"/>
              </w:rPr>
            </w:pPr>
            <w:r>
              <w:rPr>
                <w:sz w:val="24"/>
              </w:rPr>
              <w:t>1</w:t>
            </w:r>
          </w:p>
        </w:tc>
        <w:tc>
          <w:tcPr>
            <w:tcW w:w="821" w:type="dxa"/>
            <w:gridSpan w:val="3"/>
          </w:tcPr>
          <w:p w14:paraId="02F672E0">
            <w:pPr>
              <w:pStyle w:val="101"/>
              <w:rPr>
                <w:sz w:val="24"/>
              </w:rPr>
            </w:pPr>
            <w:r>
              <w:rPr>
                <w:sz w:val="24"/>
              </w:rPr>
              <w:t>1</w:t>
            </w:r>
          </w:p>
        </w:tc>
        <w:tc>
          <w:tcPr>
            <w:tcW w:w="821" w:type="dxa"/>
          </w:tcPr>
          <w:p w14:paraId="1FCCF3BE">
            <w:pPr>
              <w:pStyle w:val="101"/>
              <w:jc w:val="center"/>
              <w:rPr>
                <w:b/>
                <w:bCs/>
                <w:sz w:val="24"/>
              </w:rPr>
            </w:pPr>
            <w:r>
              <w:rPr>
                <w:b/>
                <w:bCs/>
                <w:sz w:val="24"/>
              </w:rPr>
              <w:t>3</w:t>
            </w:r>
          </w:p>
        </w:tc>
      </w:tr>
      <w:tr w14:paraId="6109F0A4">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16" w:hRule="atLeast"/>
        </w:trPr>
        <w:tc>
          <w:tcPr>
            <w:tcW w:w="2693" w:type="dxa"/>
            <w:shd w:val="clear" w:color="auto" w:fill="auto"/>
          </w:tcPr>
          <w:p w14:paraId="3EB034BF">
            <w:pPr>
              <w:pStyle w:val="101"/>
              <w:spacing w:line="275" w:lineRule="exact"/>
              <w:ind w:left="40"/>
              <w:jc w:val="both"/>
              <w:rPr>
                <w:b/>
                <w:bCs/>
                <w:sz w:val="24"/>
              </w:rPr>
            </w:pPr>
            <w:r>
              <w:rPr>
                <w:b/>
                <w:bCs/>
                <w:sz w:val="24"/>
              </w:rPr>
              <w:t>Мистецька</w:t>
            </w:r>
          </w:p>
        </w:tc>
        <w:tc>
          <w:tcPr>
            <w:tcW w:w="3260" w:type="dxa"/>
            <w:gridSpan w:val="2"/>
            <w:shd w:val="clear" w:color="auto" w:fill="DAEEF3" w:themeFill="accent5" w:themeFillTint="33"/>
          </w:tcPr>
          <w:p w14:paraId="4B77B87C">
            <w:pPr>
              <w:pStyle w:val="101"/>
              <w:spacing w:line="275" w:lineRule="exact"/>
              <w:jc w:val="both"/>
              <w:rPr>
                <w:sz w:val="24"/>
              </w:rPr>
            </w:pPr>
            <w:r>
              <w:rPr>
                <w:sz w:val="24"/>
              </w:rPr>
              <w:t>Мистецтво</w:t>
            </w:r>
          </w:p>
        </w:tc>
        <w:tc>
          <w:tcPr>
            <w:tcW w:w="850" w:type="dxa"/>
            <w:gridSpan w:val="2"/>
            <w:shd w:val="clear" w:color="auto" w:fill="DAEEF3" w:themeFill="accent5" w:themeFillTint="33"/>
          </w:tcPr>
          <w:p w14:paraId="50855C4A">
            <w:pPr>
              <w:pStyle w:val="101"/>
              <w:jc w:val="center"/>
              <w:rPr>
                <w:sz w:val="24"/>
              </w:rPr>
            </w:pPr>
            <w:r>
              <w:rPr>
                <w:sz w:val="24"/>
              </w:rPr>
              <w:t>2</w:t>
            </w:r>
          </w:p>
        </w:tc>
        <w:tc>
          <w:tcPr>
            <w:tcW w:w="851" w:type="dxa"/>
            <w:gridSpan w:val="3"/>
            <w:shd w:val="clear" w:color="auto" w:fill="DAEEF3" w:themeFill="accent5" w:themeFillTint="33"/>
          </w:tcPr>
          <w:p w14:paraId="7DC0C8F6">
            <w:pPr>
              <w:pStyle w:val="101"/>
              <w:rPr>
                <w:sz w:val="24"/>
              </w:rPr>
            </w:pPr>
            <w:r>
              <w:rPr>
                <w:sz w:val="24"/>
              </w:rPr>
              <w:t>2</w:t>
            </w:r>
          </w:p>
        </w:tc>
        <w:tc>
          <w:tcPr>
            <w:tcW w:w="821" w:type="dxa"/>
            <w:gridSpan w:val="3"/>
            <w:shd w:val="clear" w:color="auto" w:fill="DAEEF3" w:themeFill="accent5" w:themeFillTint="33"/>
          </w:tcPr>
          <w:p w14:paraId="56FFB3B5">
            <w:pPr>
              <w:pStyle w:val="101"/>
              <w:rPr>
                <w:sz w:val="24"/>
              </w:rPr>
            </w:pPr>
            <w:r>
              <w:rPr>
                <w:sz w:val="24"/>
              </w:rPr>
              <w:t>2</w:t>
            </w:r>
          </w:p>
        </w:tc>
        <w:tc>
          <w:tcPr>
            <w:tcW w:w="821" w:type="dxa"/>
            <w:shd w:val="clear" w:color="auto" w:fill="DAEEF3" w:themeFill="accent5" w:themeFillTint="33"/>
          </w:tcPr>
          <w:p w14:paraId="26B91BD7">
            <w:pPr>
              <w:pStyle w:val="101"/>
              <w:jc w:val="center"/>
              <w:rPr>
                <w:b/>
                <w:bCs/>
                <w:sz w:val="24"/>
              </w:rPr>
            </w:pPr>
            <w:r>
              <w:rPr>
                <w:b/>
                <w:bCs/>
                <w:sz w:val="24"/>
              </w:rPr>
              <w:t>6</w:t>
            </w:r>
          </w:p>
        </w:tc>
      </w:tr>
      <w:tr w14:paraId="64FFD557">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16" w:hRule="atLeast"/>
        </w:trPr>
        <w:tc>
          <w:tcPr>
            <w:tcW w:w="2693" w:type="dxa"/>
            <w:shd w:val="clear" w:color="auto" w:fill="auto"/>
          </w:tcPr>
          <w:p w14:paraId="3AA6CD6B">
            <w:pPr>
              <w:pStyle w:val="101"/>
              <w:spacing w:line="275" w:lineRule="exact"/>
              <w:ind w:left="40"/>
              <w:jc w:val="both"/>
              <w:rPr>
                <w:b/>
                <w:bCs/>
                <w:sz w:val="24"/>
              </w:rPr>
            </w:pPr>
            <w:r>
              <w:rPr>
                <w:b/>
                <w:bCs/>
                <w:sz w:val="24"/>
              </w:rPr>
              <w:t>Інформатична</w:t>
            </w:r>
          </w:p>
        </w:tc>
        <w:tc>
          <w:tcPr>
            <w:tcW w:w="3260" w:type="dxa"/>
            <w:gridSpan w:val="2"/>
            <w:shd w:val="clear" w:color="auto" w:fill="DAEEF3" w:themeFill="accent5" w:themeFillTint="33"/>
          </w:tcPr>
          <w:p w14:paraId="0B62E760">
            <w:pPr>
              <w:pStyle w:val="101"/>
              <w:spacing w:line="275" w:lineRule="exact"/>
              <w:jc w:val="both"/>
              <w:rPr>
                <w:sz w:val="24"/>
              </w:rPr>
            </w:pPr>
            <w:r>
              <w:rPr>
                <w:sz w:val="24"/>
              </w:rPr>
              <w:t>Інформатика</w:t>
            </w:r>
          </w:p>
        </w:tc>
        <w:tc>
          <w:tcPr>
            <w:tcW w:w="850" w:type="dxa"/>
            <w:gridSpan w:val="2"/>
          </w:tcPr>
          <w:p w14:paraId="2C2650CE">
            <w:pPr>
              <w:pStyle w:val="101"/>
              <w:jc w:val="center"/>
              <w:rPr>
                <w:sz w:val="24"/>
              </w:rPr>
            </w:pPr>
            <w:r>
              <w:rPr>
                <w:sz w:val="24"/>
              </w:rPr>
              <w:t>1</w:t>
            </w:r>
          </w:p>
        </w:tc>
        <w:tc>
          <w:tcPr>
            <w:tcW w:w="851" w:type="dxa"/>
            <w:gridSpan w:val="3"/>
            <w:shd w:val="clear" w:color="auto" w:fill="DAEEF3" w:themeFill="accent5" w:themeFillTint="33"/>
          </w:tcPr>
          <w:p w14:paraId="77F2C6F6">
            <w:pPr>
              <w:pStyle w:val="101"/>
              <w:rPr>
                <w:sz w:val="24"/>
              </w:rPr>
            </w:pPr>
            <w:r>
              <w:rPr>
                <w:sz w:val="24"/>
              </w:rPr>
              <w:t>1</w:t>
            </w:r>
          </w:p>
        </w:tc>
        <w:tc>
          <w:tcPr>
            <w:tcW w:w="821" w:type="dxa"/>
            <w:gridSpan w:val="3"/>
          </w:tcPr>
          <w:p w14:paraId="52D4324A">
            <w:pPr>
              <w:pStyle w:val="101"/>
              <w:rPr>
                <w:sz w:val="24"/>
              </w:rPr>
            </w:pPr>
            <w:r>
              <w:rPr>
                <w:sz w:val="24"/>
              </w:rPr>
              <w:t>1</w:t>
            </w:r>
          </w:p>
        </w:tc>
        <w:tc>
          <w:tcPr>
            <w:tcW w:w="821" w:type="dxa"/>
          </w:tcPr>
          <w:p w14:paraId="7B3A6F75">
            <w:pPr>
              <w:pStyle w:val="101"/>
              <w:jc w:val="center"/>
              <w:rPr>
                <w:b/>
                <w:bCs/>
                <w:sz w:val="24"/>
              </w:rPr>
            </w:pPr>
            <w:r>
              <w:rPr>
                <w:b/>
                <w:bCs/>
                <w:sz w:val="24"/>
              </w:rPr>
              <w:t>3</w:t>
            </w:r>
          </w:p>
        </w:tc>
      </w:tr>
      <w:tr w14:paraId="778A99C6">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16" w:hRule="atLeast"/>
        </w:trPr>
        <w:tc>
          <w:tcPr>
            <w:tcW w:w="2693" w:type="dxa"/>
            <w:shd w:val="clear" w:color="auto" w:fill="auto"/>
          </w:tcPr>
          <w:p w14:paraId="589399BF">
            <w:pPr>
              <w:pStyle w:val="101"/>
              <w:spacing w:line="275" w:lineRule="exact"/>
              <w:ind w:left="40"/>
              <w:jc w:val="both"/>
              <w:rPr>
                <w:b/>
                <w:bCs/>
                <w:sz w:val="24"/>
              </w:rPr>
            </w:pPr>
            <w:r>
              <w:rPr>
                <w:b/>
                <w:bCs/>
                <w:sz w:val="24"/>
              </w:rPr>
              <w:t>Фізкультурна</w:t>
            </w:r>
          </w:p>
        </w:tc>
        <w:tc>
          <w:tcPr>
            <w:tcW w:w="3260" w:type="dxa"/>
            <w:gridSpan w:val="2"/>
            <w:shd w:val="clear" w:color="auto" w:fill="DAEEF3" w:themeFill="accent5" w:themeFillTint="33"/>
          </w:tcPr>
          <w:p w14:paraId="1D60D940">
            <w:pPr>
              <w:pStyle w:val="101"/>
              <w:spacing w:line="275" w:lineRule="exact"/>
              <w:jc w:val="both"/>
              <w:rPr>
                <w:sz w:val="24"/>
              </w:rPr>
            </w:pPr>
            <w:r>
              <w:rPr>
                <w:sz w:val="24"/>
              </w:rPr>
              <w:t>Фізична культура *</w:t>
            </w:r>
          </w:p>
        </w:tc>
        <w:tc>
          <w:tcPr>
            <w:tcW w:w="850" w:type="dxa"/>
            <w:gridSpan w:val="2"/>
            <w:shd w:val="clear" w:color="auto" w:fill="DAEEF3" w:themeFill="accent5" w:themeFillTint="33"/>
          </w:tcPr>
          <w:p w14:paraId="3611D365">
            <w:pPr>
              <w:pStyle w:val="101"/>
              <w:jc w:val="center"/>
              <w:rPr>
                <w:sz w:val="24"/>
              </w:rPr>
            </w:pPr>
            <w:r>
              <w:rPr>
                <w:sz w:val="24"/>
              </w:rPr>
              <w:t>3</w:t>
            </w:r>
          </w:p>
        </w:tc>
        <w:tc>
          <w:tcPr>
            <w:tcW w:w="851" w:type="dxa"/>
            <w:gridSpan w:val="3"/>
            <w:shd w:val="clear" w:color="auto" w:fill="DAEEF3" w:themeFill="accent5" w:themeFillTint="33"/>
          </w:tcPr>
          <w:p w14:paraId="0A657999">
            <w:pPr>
              <w:pStyle w:val="101"/>
              <w:rPr>
                <w:sz w:val="24"/>
              </w:rPr>
            </w:pPr>
            <w:r>
              <w:rPr>
                <w:sz w:val="24"/>
              </w:rPr>
              <w:t>3</w:t>
            </w:r>
          </w:p>
        </w:tc>
        <w:tc>
          <w:tcPr>
            <w:tcW w:w="821" w:type="dxa"/>
            <w:gridSpan w:val="3"/>
            <w:shd w:val="clear" w:color="auto" w:fill="DAEEF3" w:themeFill="accent5" w:themeFillTint="33"/>
          </w:tcPr>
          <w:p w14:paraId="11E6F92E">
            <w:pPr>
              <w:pStyle w:val="101"/>
              <w:rPr>
                <w:sz w:val="24"/>
              </w:rPr>
            </w:pPr>
            <w:r>
              <w:rPr>
                <w:sz w:val="24"/>
              </w:rPr>
              <w:t>3</w:t>
            </w:r>
          </w:p>
        </w:tc>
        <w:tc>
          <w:tcPr>
            <w:tcW w:w="821" w:type="dxa"/>
            <w:shd w:val="clear" w:color="auto" w:fill="DAEEF3" w:themeFill="accent5" w:themeFillTint="33"/>
          </w:tcPr>
          <w:p w14:paraId="2D4F41CC">
            <w:pPr>
              <w:pStyle w:val="101"/>
              <w:jc w:val="center"/>
              <w:rPr>
                <w:b/>
                <w:bCs/>
                <w:sz w:val="24"/>
              </w:rPr>
            </w:pPr>
            <w:r>
              <w:rPr>
                <w:b/>
                <w:bCs/>
                <w:sz w:val="24"/>
              </w:rPr>
              <w:t>9</w:t>
            </w:r>
          </w:p>
        </w:tc>
      </w:tr>
      <w:tr w14:paraId="15E58F89">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467" w:hRule="atLeast"/>
        </w:trPr>
        <w:tc>
          <w:tcPr>
            <w:tcW w:w="2693" w:type="dxa"/>
          </w:tcPr>
          <w:p w14:paraId="3E0CAA74">
            <w:pPr>
              <w:pStyle w:val="101"/>
              <w:spacing w:line="272" w:lineRule="exact"/>
              <w:ind w:left="40"/>
              <w:rPr>
                <w:b/>
                <w:bCs/>
                <w:sz w:val="24"/>
              </w:rPr>
            </w:pPr>
          </w:p>
        </w:tc>
        <w:tc>
          <w:tcPr>
            <w:tcW w:w="3260" w:type="dxa"/>
            <w:gridSpan w:val="2"/>
            <w:shd w:val="clear" w:color="auto" w:fill="DAEEF3" w:themeFill="accent5" w:themeFillTint="33"/>
          </w:tcPr>
          <w:p w14:paraId="24FA8564">
            <w:pPr>
              <w:pStyle w:val="101"/>
              <w:spacing w:line="272" w:lineRule="exact"/>
              <w:ind w:left="40"/>
              <w:rPr>
                <w:sz w:val="24"/>
              </w:rPr>
            </w:pPr>
            <w:r>
              <w:rPr>
                <w:sz w:val="24"/>
              </w:rPr>
              <w:t>Усього</w:t>
            </w:r>
          </w:p>
        </w:tc>
        <w:tc>
          <w:tcPr>
            <w:tcW w:w="850" w:type="dxa"/>
            <w:gridSpan w:val="2"/>
          </w:tcPr>
          <w:p w14:paraId="5CA1E431">
            <w:pPr>
              <w:pStyle w:val="101"/>
              <w:jc w:val="center"/>
              <w:rPr>
                <w:w w:val="99"/>
                <w:sz w:val="24"/>
              </w:rPr>
            </w:pPr>
            <w:r>
              <w:rPr>
                <w:w w:val="99"/>
                <w:sz w:val="24"/>
              </w:rPr>
              <w:t>25</w:t>
            </w:r>
          </w:p>
        </w:tc>
        <w:tc>
          <w:tcPr>
            <w:tcW w:w="851" w:type="dxa"/>
            <w:gridSpan w:val="3"/>
            <w:shd w:val="clear" w:color="auto" w:fill="DAEEF3" w:themeFill="accent5" w:themeFillTint="33"/>
          </w:tcPr>
          <w:p w14:paraId="541D53C8">
            <w:pPr>
              <w:pStyle w:val="101"/>
              <w:tabs>
                <w:tab w:val="left" w:pos="175"/>
              </w:tabs>
              <w:rPr>
                <w:sz w:val="24"/>
              </w:rPr>
            </w:pPr>
            <w:r>
              <w:rPr>
                <w:sz w:val="24"/>
              </w:rPr>
              <w:t>25</w:t>
            </w:r>
          </w:p>
        </w:tc>
        <w:tc>
          <w:tcPr>
            <w:tcW w:w="821" w:type="dxa"/>
            <w:gridSpan w:val="3"/>
          </w:tcPr>
          <w:p w14:paraId="473DDB8F">
            <w:pPr>
              <w:pStyle w:val="101"/>
              <w:rPr>
                <w:sz w:val="24"/>
              </w:rPr>
            </w:pPr>
            <w:r>
              <w:rPr>
                <w:sz w:val="24"/>
              </w:rPr>
              <w:t>25</w:t>
            </w:r>
          </w:p>
        </w:tc>
        <w:tc>
          <w:tcPr>
            <w:tcW w:w="821" w:type="dxa"/>
          </w:tcPr>
          <w:p w14:paraId="5C01DD49">
            <w:pPr>
              <w:pStyle w:val="101"/>
              <w:jc w:val="center"/>
              <w:rPr>
                <w:b/>
                <w:bCs/>
                <w:sz w:val="24"/>
              </w:rPr>
            </w:pPr>
            <w:r>
              <w:rPr>
                <w:b/>
                <w:bCs/>
                <w:sz w:val="24"/>
              </w:rPr>
              <w:t>75</w:t>
            </w:r>
          </w:p>
        </w:tc>
      </w:tr>
      <w:tr w14:paraId="330F41A6">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gridAfter w:val="10"/>
          <w:wAfter w:w="5782" w:type="dxa"/>
          <w:trHeight w:val="318" w:hRule="atLeast"/>
        </w:trPr>
        <w:tc>
          <w:tcPr>
            <w:tcW w:w="2693" w:type="dxa"/>
            <w:shd w:val="clear" w:color="auto" w:fill="FFFFCC"/>
          </w:tcPr>
          <w:p w14:paraId="0D347EC0">
            <w:pPr>
              <w:pStyle w:val="101"/>
              <w:jc w:val="center"/>
              <w:rPr>
                <w:b/>
                <w:bCs/>
                <w:sz w:val="24"/>
              </w:rPr>
            </w:pPr>
          </w:p>
        </w:tc>
        <w:tc>
          <w:tcPr>
            <w:tcW w:w="821" w:type="dxa"/>
            <w:shd w:val="clear" w:color="auto" w:fill="FFFFCC"/>
          </w:tcPr>
          <w:p w14:paraId="01179A7A">
            <w:pPr>
              <w:pStyle w:val="101"/>
              <w:jc w:val="center"/>
              <w:rPr>
                <w:b/>
                <w:bCs/>
                <w:sz w:val="24"/>
              </w:rPr>
            </w:pPr>
          </w:p>
        </w:tc>
      </w:tr>
      <w:tr w14:paraId="700AB4BE">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1393" w:hRule="atLeast"/>
        </w:trPr>
        <w:tc>
          <w:tcPr>
            <w:tcW w:w="5953" w:type="dxa"/>
            <w:gridSpan w:val="3"/>
          </w:tcPr>
          <w:p w14:paraId="49FA0A03">
            <w:pPr>
              <w:pStyle w:val="101"/>
              <w:ind w:left="40" w:right="234"/>
              <w:rPr>
                <w:b/>
                <w:bCs/>
                <w:sz w:val="24"/>
                <w:lang w:val="ru-RU"/>
              </w:rPr>
            </w:pPr>
            <w:r>
              <w:rPr>
                <w:b/>
                <w:bCs/>
                <w:sz w:val="24"/>
                <w:lang w:val="ru-RU"/>
              </w:rPr>
              <w:t>Додаткові години для вивчення предметів</w:t>
            </w:r>
          </w:p>
          <w:p w14:paraId="1B870C3F">
            <w:pPr>
              <w:pStyle w:val="101"/>
              <w:ind w:left="40" w:right="234"/>
              <w:rPr>
                <w:b/>
                <w:bCs/>
                <w:sz w:val="24"/>
                <w:lang w:val="ru-RU"/>
              </w:rPr>
            </w:pPr>
            <w:r>
              <w:rPr>
                <w:b/>
                <w:bCs/>
                <w:sz w:val="24"/>
                <w:lang w:val="ru-RU"/>
              </w:rPr>
              <w:t>освітніх галузей, проведення індивідуальних</w:t>
            </w:r>
          </w:p>
          <w:p w14:paraId="33305E9D">
            <w:pPr>
              <w:pStyle w:val="101"/>
              <w:spacing w:line="270" w:lineRule="atLeast"/>
              <w:ind w:left="40"/>
              <w:rPr>
                <w:b/>
                <w:bCs/>
                <w:sz w:val="24"/>
                <w:lang w:val="ru-RU"/>
              </w:rPr>
            </w:pPr>
            <w:r>
              <w:rPr>
                <w:b/>
                <w:bCs/>
                <w:sz w:val="24"/>
                <w:lang w:val="ru-RU"/>
              </w:rPr>
              <w:t>консультацій та групових занять</w:t>
            </w:r>
          </w:p>
          <w:p w14:paraId="399A34F3">
            <w:pPr>
              <w:pStyle w:val="101"/>
              <w:spacing w:line="270" w:lineRule="atLeast"/>
              <w:ind w:left="40"/>
              <w:rPr>
                <w:b w:val="0"/>
                <w:bCs/>
                <w:sz w:val="24"/>
                <w:lang w:val="ru-RU"/>
              </w:rPr>
            </w:pPr>
            <w:r>
              <w:rPr>
                <w:b w:val="0"/>
                <w:bCs/>
                <w:sz w:val="24"/>
                <w:lang w:val="ru-RU"/>
              </w:rPr>
              <w:t xml:space="preserve">                                 </w:t>
            </w:r>
          </w:p>
        </w:tc>
        <w:tc>
          <w:tcPr>
            <w:tcW w:w="850" w:type="dxa"/>
            <w:gridSpan w:val="2"/>
            <w:shd w:val="clear" w:color="auto" w:fill="DAEEF3" w:themeFill="accent5" w:themeFillTint="33"/>
          </w:tcPr>
          <w:p w14:paraId="768282B8">
            <w:pPr>
              <w:pStyle w:val="101"/>
              <w:rPr>
                <w:b/>
                <w:sz w:val="24"/>
              </w:rPr>
            </w:pPr>
          </w:p>
        </w:tc>
        <w:tc>
          <w:tcPr>
            <w:tcW w:w="709" w:type="dxa"/>
            <w:gridSpan w:val="2"/>
          </w:tcPr>
          <w:p w14:paraId="55BBAAB2">
            <w:pPr>
              <w:pStyle w:val="101"/>
              <w:rPr>
                <w:b/>
                <w:sz w:val="24"/>
              </w:rPr>
            </w:pPr>
          </w:p>
        </w:tc>
        <w:tc>
          <w:tcPr>
            <w:tcW w:w="821" w:type="dxa"/>
            <w:gridSpan w:val="2"/>
            <w:shd w:val="clear" w:color="auto" w:fill="DAEEF3" w:themeFill="accent5" w:themeFillTint="33"/>
          </w:tcPr>
          <w:p w14:paraId="0F4B839D">
            <w:pPr>
              <w:pStyle w:val="101"/>
              <w:rPr>
                <w:sz w:val="24"/>
              </w:rPr>
            </w:pPr>
          </w:p>
        </w:tc>
        <w:tc>
          <w:tcPr>
            <w:tcW w:w="963" w:type="dxa"/>
            <w:gridSpan w:val="3"/>
          </w:tcPr>
          <w:p w14:paraId="0A7A44FB">
            <w:pPr>
              <w:pStyle w:val="101"/>
              <w:jc w:val="center"/>
              <w:rPr>
                <w:b w:val="0"/>
                <w:bCs/>
                <w:sz w:val="24"/>
              </w:rPr>
            </w:pPr>
          </w:p>
        </w:tc>
      </w:tr>
      <w:tr w14:paraId="17E105CD">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635" w:hRule="atLeast"/>
        </w:trPr>
        <w:tc>
          <w:tcPr>
            <w:tcW w:w="5953" w:type="dxa"/>
            <w:gridSpan w:val="3"/>
            <w:shd w:val="clear" w:color="auto" w:fill="FFFFCC"/>
          </w:tcPr>
          <w:p w14:paraId="7FA2D123">
            <w:pPr>
              <w:pStyle w:val="101"/>
              <w:spacing w:before="1"/>
              <w:ind w:left="40"/>
              <w:rPr>
                <w:b w:val="0"/>
                <w:bCs/>
                <w:sz w:val="24"/>
                <w:lang w:val="ru-RU"/>
              </w:rPr>
            </w:pPr>
            <w:r>
              <w:rPr>
                <w:b/>
                <w:bCs/>
                <w:sz w:val="24"/>
                <w:lang w:val="ru-RU"/>
              </w:rPr>
              <w:t>Гранично</w:t>
            </w:r>
            <w:r>
              <w:rPr>
                <w:b/>
                <w:bCs/>
                <w:spacing w:val="-3"/>
                <w:sz w:val="24"/>
                <w:lang w:val="ru-RU"/>
              </w:rPr>
              <w:t xml:space="preserve"> </w:t>
            </w:r>
            <w:r>
              <w:rPr>
                <w:b/>
                <w:bCs/>
                <w:sz w:val="24"/>
                <w:lang w:val="ru-RU"/>
              </w:rPr>
              <w:t>допустиме</w:t>
            </w:r>
            <w:r>
              <w:rPr>
                <w:b/>
                <w:bCs/>
                <w:spacing w:val="-5"/>
                <w:sz w:val="24"/>
                <w:lang w:val="ru-RU"/>
              </w:rPr>
              <w:t xml:space="preserve"> </w:t>
            </w:r>
            <w:r>
              <w:rPr>
                <w:b/>
                <w:bCs/>
                <w:sz w:val="24"/>
                <w:lang w:val="ru-RU"/>
              </w:rPr>
              <w:t xml:space="preserve">тижневе/ річне </w:t>
            </w:r>
            <w:r>
              <w:rPr>
                <w:b/>
                <w:bCs/>
                <w:spacing w:val="-3"/>
                <w:sz w:val="24"/>
                <w:lang w:val="ru-RU"/>
              </w:rPr>
              <w:t xml:space="preserve"> </w:t>
            </w:r>
            <w:r>
              <w:rPr>
                <w:b/>
                <w:bCs/>
                <w:sz w:val="24"/>
                <w:lang w:val="ru-RU"/>
              </w:rPr>
              <w:t>навчальне</w:t>
            </w:r>
          </w:p>
          <w:p w14:paraId="49C94492">
            <w:pPr>
              <w:pStyle w:val="101"/>
              <w:spacing w:before="41"/>
              <w:ind w:left="40"/>
              <w:rPr>
                <w:b w:val="0"/>
                <w:bCs/>
                <w:sz w:val="24"/>
                <w:lang w:val="ru-RU"/>
              </w:rPr>
            </w:pPr>
            <w:r>
              <w:rPr>
                <w:b/>
                <w:bCs/>
                <w:sz w:val="24"/>
                <w:lang w:val="ru-RU"/>
              </w:rPr>
              <w:t>навантаження</w:t>
            </w:r>
            <w:r>
              <w:rPr>
                <w:b/>
                <w:bCs/>
                <w:spacing w:val="-3"/>
                <w:sz w:val="24"/>
                <w:lang w:val="ru-RU"/>
              </w:rPr>
              <w:t xml:space="preserve"> </w:t>
            </w:r>
            <w:r>
              <w:rPr>
                <w:b/>
                <w:bCs/>
                <w:sz w:val="24"/>
                <w:lang w:val="ru-RU"/>
              </w:rPr>
              <w:t>учня</w:t>
            </w:r>
          </w:p>
        </w:tc>
        <w:tc>
          <w:tcPr>
            <w:tcW w:w="850" w:type="dxa"/>
            <w:gridSpan w:val="2"/>
            <w:shd w:val="clear" w:color="auto" w:fill="FFFFCC"/>
          </w:tcPr>
          <w:p w14:paraId="18FEED35">
            <w:pPr>
              <w:pStyle w:val="101"/>
              <w:jc w:val="center"/>
              <w:rPr>
                <w:b/>
                <w:sz w:val="24"/>
              </w:rPr>
            </w:pPr>
            <w:r>
              <w:rPr>
                <w:b/>
                <w:sz w:val="24"/>
              </w:rPr>
              <w:t>22</w:t>
            </w:r>
          </w:p>
        </w:tc>
        <w:tc>
          <w:tcPr>
            <w:tcW w:w="709" w:type="dxa"/>
            <w:gridSpan w:val="2"/>
            <w:shd w:val="clear" w:color="auto" w:fill="FFFFCC"/>
          </w:tcPr>
          <w:p w14:paraId="6EE80AA7">
            <w:pPr>
              <w:pStyle w:val="101"/>
              <w:rPr>
                <w:b/>
                <w:sz w:val="24"/>
              </w:rPr>
            </w:pPr>
            <w:r>
              <w:rPr>
                <w:b/>
                <w:sz w:val="24"/>
              </w:rPr>
              <w:t>22</w:t>
            </w:r>
          </w:p>
        </w:tc>
        <w:tc>
          <w:tcPr>
            <w:tcW w:w="821" w:type="dxa"/>
            <w:gridSpan w:val="2"/>
            <w:shd w:val="clear" w:color="auto" w:fill="FFFFCC"/>
          </w:tcPr>
          <w:p w14:paraId="3D3E3A69">
            <w:pPr>
              <w:pStyle w:val="101"/>
              <w:rPr>
                <w:b/>
                <w:sz w:val="24"/>
              </w:rPr>
            </w:pPr>
            <w:r>
              <w:rPr>
                <w:b/>
                <w:sz w:val="24"/>
              </w:rPr>
              <w:t>22</w:t>
            </w:r>
          </w:p>
        </w:tc>
        <w:tc>
          <w:tcPr>
            <w:tcW w:w="963" w:type="dxa"/>
            <w:gridSpan w:val="3"/>
            <w:shd w:val="clear" w:color="auto" w:fill="FFFFCC"/>
          </w:tcPr>
          <w:p w14:paraId="0BF584A6">
            <w:pPr>
              <w:pStyle w:val="101"/>
              <w:jc w:val="center"/>
              <w:rPr>
                <w:b/>
                <w:bCs/>
                <w:sz w:val="24"/>
              </w:rPr>
            </w:pPr>
            <w:r>
              <w:rPr>
                <w:b/>
                <w:bCs/>
                <w:sz w:val="24"/>
              </w:rPr>
              <w:t>66</w:t>
            </w:r>
          </w:p>
        </w:tc>
      </w:tr>
      <w:tr w14:paraId="4EC62E0D">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952" w:hRule="atLeast"/>
        </w:trPr>
        <w:tc>
          <w:tcPr>
            <w:tcW w:w="5953" w:type="dxa"/>
            <w:gridSpan w:val="3"/>
            <w:tcBorders>
              <w:top w:val="double" w:color="4BACC6" w:themeColor="accent5" w:sz="4" w:space="0"/>
            </w:tcBorders>
          </w:tcPr>
          <w:p w14:paraId="427FD13C">
            <w:pPr>
              <w:pStyle w:val="101"/>
              <w:spacing w:line="275" w:lineRule="exact"/>
              <w:ind w:left="40"/>
              <w:rPr>
                <w:b/>
                <w:bCs/>
                <w:sz w:val="24"/>
              </w:rPr>
            </w:pPr>
            <w:r>
              <w:rPr>
                <w:b/>
                <w:bCs/>
                <w:sz w:val="24"/>
              </w:rPr>
              <w:t>Сумарна</w:t>
            </w:r>
            <w:r>
              <w:rPr>
                <w:b/>
                <w:bCs/>
                <w:spacing w:val="-5"/>
                <w:sz w:val="24"/>
              </w:rPr>
              <w:t xml:space="preserve"> </w:t>
            </w:r>
            <w:r>
              <w:rPr>
                <w:b/>
                <w:bCs/>
                <w:sz w:val="24"/>
              </w:rPr>
              <w:t>кількість</w:t>
            </w:r>
            <w:r>
              <w:rPr>
                <w:b/>
                <w:bCs/>
                <w:spacing w:val="-3"/>
                <w:sz w:val="24"/>
              </w:rPr>
              <w:t xml:space="preserve"> </w:t>
            </w:r>
            <w:r>
              <w:rPr>
                <w:b/>
                <w:bCs/>
                <w:sz w:val="24"/>
              </w:rPr>
              <w:t>навчальних</w:t>
            </w:r>
            <w:r>
              <w:rPr>
                <w:b/>
                <w:bCs/>
                <w:spacing w:val="-3"/>
                <w:sz w:val="24"/>
              </w:rPr>
              <w:t xml:space="preserve"> </w:t>
            </w:r>
            <w:r>
              <w:rPr>
                <w:b/>
                <w:bCs/>
                <w:sz w:val="24"/>
              </w:rPr>
              <w:t>годин</w:t>
            </w:r>
            <w:r>
              <w:rPr>
                <w:b/>
                <w:bCs/>
                <w:spacing w:val="-4"/>
                <w:sz w:val="24"/>
              </w:rPr>
              <w:t xml:space="preserve"> </w:t>
            </w:r>
            <w:r>
              <w:rPr>
                <w:b/>
                <w:bCs/>
                <w:sz w:val="24"/>
              </w:rPr>
              <w:t>інваріантної</w:t>
            </w:r>
            <w:r>
              <w:rPr>
                <w:b/>
                <w:bCs/>
                <w:spacing w:val="-3"/>
                <w:sz w:val="24"/>
              </w:rPr>
              <w:t xml:space="preserve"> </w:t>
            </w:r>
            <w:r>
              <w:rPr>
                <w:b/>
                <w:bCs/>
                <w:sz w:val="24"/>
              </w:rPr>
              <w:t>і варіативної</w:t>
            </w:r>
            <w:r>
              <w:rPr>
                <w:b/>
                <w:bCs/>
                <w:spacing w:val="-3"/>
                <w:sz w:val="24"/>
              </w:rPr>
              <w:t xml:space="preserve"> </w:t>
            </w:r>
            <w:r>
              <w:rPr>
                <w:b/>
                <w:bCs/>
                <w:sz w:val="24"/>
              </w:rPr>
              <w:t>складових,</w:t>
            </w:r>
            <w:r>
              <w:rPr>
                <w:b/>
                <w:bCs/>
                <w:spacing w:val="-5"/>
                <w:sz w:val="24"/>
              </w:rPr>
              <w:t xml:space="preserve"> </w:t>
            </w:r>
            <w:r>
              <w:rPr>
                <w:b/>
                <w:bCs/>
                <w:sz w:val="24"/>
              </w:rPr>
              <w:t>що</w:t>
            </w:r>
            <w:r>
              <w:rPr>
                <w:b/>
                <w:bCs/>
                <w:spacing w:val="-2"/>
                <w:sz w:val="24"/>
              </w:rPr>
              <w:t xml:space="preserve"> </w:t>
            </w:r>
            <w:r>
              <w:rPr>
                <w:b/>
                <w:bCs/>
                <w:sz w:val="24"/>
              </w:rPr>
              <w:t>фінансується</w:t>
            </w:r>
            <w:r>
              <w:rPr>
                <w:b/>
                <w:bCs/>
                <w:spacing w:val="-2"/>
                <w:sz w:val="24"/>
              </w:rPr>
              <w:t xml:space="preserve"> </w:t>
            </w:r>
            <w:r>
              <w:rPr>
                <w:b/>
                <w:bCs/>
                <w:sz w:val="24"/>
              </w:rPr>
              <w:t>з</w:t>
            </w:r>
            <w:r>
              <w:rPr>
                <w:b/>
                <w:bCs/>
                <w:spacing w:val="-4"/>
                <w:sz w:val="24"/>
              </w:rPr>
              <w:t xml:space="preserve"> </w:t>
            </w:r>
            <w:r>
              <w:rPr>
                <w:b/>
                <w:bCs/>
                <w:sz w:val="24"/>
              </w:rPr>
              <w:t>бюджету</w:t>
            </w:r>
            <w:r>
              <w:rPr>
                <w:b/>
                <w:bCs/>
                <w:spacing w:val="-2"/>
                <w:sz w:val="24"/>
              </w:rPr>
              <w:t xml:space="preserve"> </w:t>
            </w:r>
            <w:r>
              <w:rPr>
                <w:b/>
                <w:bCs/>
                <w:sz w:val="24"/>
              </w:rPr>
              <w:t>(без</w:t>
            </w:r>
            <w:r>
              <w:rPr>
                <w:b/>
                <w:bCs/>
                <w:spacing w:val="-57"/>
                <w:sz w:val="24"/>
              </w:rPr>
              <w:t xml:space="preserve"> </w:t>
            </w:r>
            <w:r>
              <w:rPr>
                <w:b/>
                <w:bCs/>
                <w:sz w:val="24"/>
              </w:rPr>
              <w:t>урахування</w:t>
            </w:r>
            <w:r>
              <w:rPr>
                <w:b/>
                <w:bCs/>
                <w:spacing w:val="-1"/>
                <w:sz w:val="24"/>
              </w:rPr>
              <w:t xml:space="preserve"> </w:t>
            </w:r>
            <w:r>
              <w:rPr>
                <w:b/>
                <w:bCs/>
                <w:sz w:val="24"/>
              </w:rPr>
              <w:t>поділу класів на</w:t>
            </w:r>
            <w:r>
              <w:rPr>
                <w:b/>
                <w:bCs/>
                <w:spacing w:val="-2"/>
                <w:sz w:val="24"/>
              </w:rPr>
              <w:t xml:space="preserve"> </w:t>
            </w:r>
            <w:r>
              <w:rPr>
                <w:b/>
                <w:bCs/>
                <w:sz w:val="24"/>
              </w:rPr>
              <w:t>групи)</w:t>
            </w:r>
          </w:p>
        </w:tc>
        <w:tc>
          <w:tcPr>
            <w:tcW w:w="850" w:type="dxa"/>
            <w:gridSpan w:val="2"/>
            <w:tcBorders>
              <w:top w:val="double" w:color="4BACC6" w:themeColor="accent5" w:sz="4" w:space="0"/>
            </w:tcBorders>
            <w:shd w:val="clear" w:color="auto" w:fill="DAEEF3" w:themeFill="accent5" w:themeFillTint="33"/>
          </w:tcPr>
          <w:p w14:paraId="32377123">
            <w:pPr>
              <w:pStyle w:val="101"/>
              <w:jc w:val="center"/>
              <w:rPr>
                <w:b/>
                <w:bCs/>
                <w:sz w:val="24"/>
              </w:rPr>
            </w:pPr>
            <w:r>
              <w:rPr>
                <w:b/>
                <w:bCs/>
                <w:sz w:val="24"/>
              </w:rPr>
              <w:t>25</w:t>
            </w:r>
          </w:p>
        </w:tc>
        <w:tc>
          <w:tcPr>
            <w:tcW w:w="709" w:type="dxa"/>
            <w:gridSpan w:val="2"/>
            <w:tcBorders>
              <w:top w:val="double" w:color="4BACC6" w:themeColor="accent5" w:sz="4" w:space="0"/>
            </w:tcBorders>
          </w:tcPr>
          <w:p w14:paraId="2854C7B2">
            <w:pPr>
              <w:pStyle w:val="101"/>
              <w:ind w:firstLine="33"/>
              <w:rPr>
                <w:b/>
                <w:bCs/>
                <w:sz w:val="24"/>
              </w:rPr>
            </w:pPr>
            <w:r>
              <w:rPr>
                <w:b/>
                <w:bCs/>
                <w:sz w:val="24"/>
              </w:rPr>
              <w:t>25</w:t>
            </w:r>
          </w:p>
        </w:tc>
        <w:tc>
          <w:tcPr>
            <w:tcW w:w="821" w:type="dxa"/>
            <w:gridSpan w:val="2"/>
            <w:tcBorders>
              <w:top w:val="double" w:color="4BACC6" w:themeColor="accent5" w:sz="4" w:space="0"/>
            </w:tcBorders>
            <w:shd w:val="clear" w:color="auto" w:fill="DAEEF3" w:themeFill="accent5" w:themeFillTint="33"/>
          </w:tcPr>
          <w:p w14:paraId="2DDA19D2">
            <w:pPr>
              <w:pStyle w:val="101"/>
              <w:rPr>
                <w:b/>
                <w:bCs/>
                <w:sz w:val="24"/>
              </w:rPr>
            </w:pPr>
            <w:r>
              <w:rPr>
                <w:b/>
                <w:bCs/>
                <w:sz w:val="24"/>
              </w:rPr>
              <w:t>25</w:t>
            </w:r>
          </w:p>
        </w:tc>
        <w:tc>
          <w:tcPr>
            <w:tcW w:w="963" w:type="dxa"/>
            <w:gridSpan w:val="3"/>
            <w:tcBorders>
              <w:top w:val="double" w:color="4BACC6" w:themeColor="accent5" w:sz="4" w:space="0"/>
            </w:tcBorders>
          </w:tcPr>
          <w:p w14:paraId="143972B7">
            <w:pPr>
              <w:pStyle w:val="101"/>
              <w:jc w:val="center"/>
              <w:rPr>
                <w:b/>
                <w:bCs/>
                <w:sz w:val="24"/>
              </w:rPr>
            </w:pPr>
            <w:r>
              <w:rPr>
                <w:b/>
                <w:bCs/>
                <w:sz w:val="24"/>
              </w:rPr>
              <w:t>75</w:t>
            </w:r>
          </w:p>
        </w:tc>
      </w:tr>
    </w:tbl>
    <w:p w14:paraId="56A7BF4E">
      <w:pPr>
        <w:rPr>
          <w:lang w:val="en-US" w:eastAsia="en-US"/>
        </w:rPr>
      </w:pPr>
    </w:p>
    <w:p w14:paraId="3906F019">
      <w:pPr>
        <w:spacing w:after="0" w:line="240" w:lineRule="auto"/>
        <w:rPr>
          <w:rFonts w:ascii="Times New Roman" w:hAnsi="Times New Roman" w:cs="Times New Roman"/>
          <w:sz w:val="24"/>
        </w:rPr>
      </w:pPr>
      <w:r>
        <w:rPr>
          <w:rFonts w:ascii="Times New Roman" w:hAnsi="Times New Roman" w:cs="Times New Roman"/>
          <w:sz w:val="24"/>
        </w:rPr>
        <w:t>*Години, передбачені для фізичної культури, не враховуються під час визначення гранично допустимого навантаження учнів.</w:t>
      </w:r>
    </w:p>
    <w:p w14:paraId="506CC8E1">
      <w:pPr>
        <w:rPr>
          <w:lang w:val="ru-RU" w:eastAsia="en-US"/>
        </w:rPr>
      </w:pPr>
    </w:p>
    <w:p w14:paraId="53D5B28D">
      <w:pPr>
        <w:rPr>
          <w:lang w:val="ru-RU" w:eastAsia="en-US"/>
        </w:rPr>
      </w:pPr>
    </w:p>
    <w:p w14:paraId="75A53344">
      <w:pPr>
        <w:rPr>
          <w:lang w:val="ru-RU" w:eastAsia="en-US"/>
        </w:rPr>
      </w:pPr>
    </w:p>
    <w:p w14:paraId="01D74F0D">
      <w:pPr>
        <w:rPr>
          <w:lang w:val="ru-RU" w:eastAsia="en-US"/>
        </w:rPr>
      </w:pPr>
    </w:p>
    <w:p w14:paraId="03C79651">
      <w:pPr>
        <w:pStyle w:val="24"/>
        <w:spacing w:before="5"/>
        <w:ind w:left="5670"/>
        <w:rPr>
          <w:b/>
          <w:sz w:val="24"/>
        </w:rPr>
      </w:pPr>
      <w:r>
        <w:rPr>
          <w:b/>
          <w:sz w:val="24"/>
        </w:rPr>
        <w:t>Додаток 3</w:t>
      </w:r>
    </w:p>
    <w:p w14:paraId="2BC54A2A">
      <w:pPr>
        <w:pStyle w:val="24"/>
        <w:spacing w:before="5"/>
        <w:ind w:left="5670"/>
        <w:rPr>
          <w:sz w:val="24"/>
        </w:rPr>
      </w:pPr>
      <w:r>
        <w:rPr>
          <w:sz w:val="24"/>
        </w:rPr>
        <w:t>до Типової освітньої програми</w:t>
      </w:r>
    </w:p>
    <w:p w14:paraId="2F3B7E91">
      <w:pPr>
        <w:pStyle w:val="24"/>
        <w:spacing w:before="5"/>
        <w:ind w:left="5670"/>
        <w:rPr>
          <w:sz w:val="24"/>
        </w:rPr>
      </w:pPr>
      <w:r>
        <w:rPr>
          <w:sz w:val="24"/>
        </w:rPr>
        <w:t>для 5-9 класів закладів загальної</w:t>
      </w:r>
    </w:p>
    <w:p w14:paraId="3DA4748F">
      <w:pPr>
        <w:pStyle w:val="24"/>
        <w:spacing w:before="5"/>
        <w:ind w:left="5670"/>
        <w:rPr>
          <w:sz w:val="24"/>
        </w:rPr>
      </w:pPr>
      <w:r>
        <w:rPr>
          <w:sz w:val="24"/>
        </w:rPr>
        <w:t>середньої освіти  (наказ МОН України №1120 від 09.08.2024)</w:t>
      </w:r>
    </w:p>
    <w:p w14:paraId="586E6180">
      <w:pPr>
        <w:pStyle w:val="24"/>
        <w:spacing w:before="5"/>
        <w:jc w:val="center"/>
        <w:rPr>
          <w:b/>
          <w:bCs/>
        </w:rPr>
      </w:pPr>
    </w:p>
    <w:p w14:paraId="7D83C030">
      <w:pPr>
        <w:pStyle w:val="24"/>
        <w:spacing w:before="5"/>
        <w:jc w:val="center"/>
        <w:rPr>
          <w:b/>
          <w:bCs/>
        </w:rPr>
      </w:pPr>
      <w:r>
        <w:rPr>
          <w:b/>
          <w:bCs/>
        </w:rPr>
        <w:t>Навчальний</w:t>
      </w:r>
      <w:r>
        <w:rPr>
          <w:b/>
          <w:bCs/>
          <w:spacing w:val="-2"/>
        </w:rPr>
        <w:t xml:space="preserve"> </w:t>
      </w:r>
      <w:r>
        <w:rPr>
          <w:b/>
          <w:bCs/>
        </w:rPr>
        <w:t>план</w:t>
      </w:r>
      <w:r>
        <w:rPr>
          <w:b/>
          <w:bCs/>
          <w:spacing w:val="-1"/>
        </w:rPr>
        <w:t xml:space="preserve"> </w:t>
      </w:r>
      <w:r>
        <w:rPr>
          <w:b/>
          <w:bCs/>
        </w:rPr>
        <w:t xml:space="preserve">для 5 - </w:t>
      </w:r>
      <w:r>
        <w:rPr>
          <w:b/>
          <w:bCs/>
          <w:lang w:val="uk-UA"/>
        </w:rPr>
        <w:t>х</w:t>
      </w:r>
      <w:r>
        <w:rPr>
          <w:b/>
          <w:bCs/>
        </w:rPr>
        <w:t xml:space="preserve">  класів</w:t>
      </w:r>
    </w:p>
    <w:tbl>
      <w:tblPr>
        <w:tblStyle w:val="102"/>
        <w:tblpPr w:leftFromText="180" w:rightFromText="180" w:vertAnchor="text" w:horzAnchor="page" w:tblpX="877" w:tblpY="181"/>
        <w:tblW w:w="10314" w:type="dxa"/>
        <w:tblInd w:w="0" w:type="dxa"/>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Layout w:type="fixed"/>
        <w:tblCellMar>
          <w:top w:w="0" w:type="dxa"/>
          <w:left w:w="108" w:type="dxa"/>
          <w:bottom w:w="0" w:type="dxa"/>
          <w:right w:w="108" w:type="dxa"/>
        </w:tblCellMar>
      </w:tblPr>
      <w:tblGrid>
        <w:gridCol w:w="2215"/>
        <w:gridCol w:w="4008"/>
        <w:gridCol w:w="732"/>
        <w:gridCol w:w="936"/>
        <w:gridCol w:w="333"/>
        <w:gridCol w:w="2090"/>
      </w:tblGrid>
      <w:tr w14:paraId="78045CBA">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gridAfter w:val="1"/>
          <w:wAfter w:w="2090" w:type="dxa"/>
          <w:trHeight w:val="330" w:hRule="atLeast"/>
        </w:trPr>
        <w:tc>
          <w:tcPr>
            <w:tcW w:w="2215" w:type="dxa"/>
            <w:vMerge w:val="restart"/>
            <w:tcBorders>
              <w:top w:val="single" w:color="4BACC6" w:themeColor="accent5" w:sz="4" w:space="0"/>
              <w:left w:val="single" w:color="4BACC6" w:themeColor="accent5" w:sz="4" w:space="0"/>
              <w:bottom w:val="single" w:color="4BACC6" w:themeColor="accent5" w:sz="4" w:space="0"/>
              <w:right w:val="nil"/>
              <w:insideH w:val="single" w:sz="4" w:space="0"/>
              <w:insideV w:val="nil"/>
            </w:tcBorders>
            <w:shd w:val="clear" w:color="auto" w:fill="4BACC6" w:themeFill="accent5"/>
          </w:tcPr>
          <w:p w14:paraId="29FD9679">
            <w:pPr>
              <w:pStyle w:val="101"/>
              <w:ind w:right="63"/>
              <w:jc w:val="center"/>
              <w:rPr>
                <w:b w:val="0"/>
                <w:bCs/>
                <w:color w:val="FFFFFF" w:themeColor="background1"/>
                <w:sz w:val="24"/>
                <w14:textFill>
                  <w14:solidFill>
                    <w14:schemeClr w14:val="bg1"/>
                  </w14:solidFill>
                </w14:textFill>
              </w:rPr>
            </w:pPr>
            <w:r>
              <w:rPr>
                <w:b/>
                <w:bCs/>
                <w:color w:val="FFFFFF" w:themeColor="background1"/>
                <w:sz w:val="32"/>
                <w14:textFill>
                  <w14:solidFill>
                    <w14:schemeClr w14:val="bg1"/>
                  </w14:solidFill>
                </w14:textFill>
              </w:rPr>
              <w:t>Освітні</w:t>
            </w:r>
            <w:r>
              <w:rPr>
                <w:b/>
                <w:bCs/>
                <w:color w:val="FFFFFF" w:themeColor="background1"/>
                <w:spacing w:val="-57"/>
                <w:sz w:val="32"/>
                <w14:textFill>
                  <w14:solidFill>
                    <w14:schemeClr w14:val="bg1"/>
                  </w14:solidFill>
                </w14:textFill>
              </w:rPr>
              <w:t xml:space="preserve">                       </w:t>
            </w:r>
            <w:r>
              <w:rPr>
                <w:b/>
                <w:bCs/>
                <w:color w:val="FFFFFF" w:themeColor="background1"/>
                <w:sz w:val="32"/>
                <w14:textFill>
                  <w14:solidFill>
                    <w14:schemeClr w14:val="bg1"/>
                  </w14:solidFill>
                </w14:textFill>
              </w:rPr>
              <w:t>галузі</w:t>
            </w:r>
          </w:p>
        </w:tc>
        <w:tc>
          <w:tcPr>
            <w:tcW w:w="4008" w:type="dxa"/>
            <w:vMerge w:val="restart"/>
            <w:tcBorders>
              <w:top w:val="single" w:color="4BACC6" w:themeColor="accent5" w:sz="4" w:space="0"/>
              <w:bottom w:val="single" w:color="4BACC6" w:themeColor="accent5" w:sz="4" w:space="0"/>
              <w:right w:val="nil"/>
              <w:insideH w:val="single" w:sz="4" w:space="0"/>
              <w:insideV w:val="nil"/>
            </w:tcBorders>
            <w:shd w:val="clear" w:color="auto" w:fill="4BACC6" w:themeFill="accent5"/>
          </w:tcPr>
          <w:p w14:paraId="1FDF9317">
            <w:pPr>
              <w:pStyle w:val="101"/>
              <w:spacing w:line="275" w:lineRule="exact"/>
              <w:ind w:left="876"/>
              <w:rPr>
                <w:b/>
                <w:bCs/>
                <w:color w:val="FFFFFF" w:themeColor="background1"/>
                <w:sz w:val="32"/>
                <w14:textFill>
                  <w14:solidFill>
                    <w14:schemeClr w14:val="bg1"/>
                  </w14:solidFill>
                </w14:textFill>
              </w:rPr>
            </w:pPr>
          </w:p>
          <w:p w14:paraId="78EBBA63">
            <w:pPr>
              <w:pStyle w:val="101"/>
              <w:spacing w:line="275" w:lineRule="exact"/>
              <w:ind w:left="876"/>
              <w:rPr>
                <w:b w:val="0"/>
                <w:bCs/>
                <w:color w:val="FFFFFF" w:themeColor="background1"/>
                <w:sz w:val="24"/>
                <w14:textFill>
                  <w14:solidFill>
                    <w14:schemeClr w14:val="bg1"/>
                  </w14:solidFill>
                </w14:textFill>
              </w:rPr>
            </w:pPr>
            <w:r>
              <w:rPr>
                <w:b/>
                <w:bCs/>
                <w:color w:val="FFFFFF" w:themeColor="background1"/>
                <w:sz w:val="32"/>
                <w14:textFill>
                  <w14:solidFill>
                    <w14:schemeClr w14:val="bg1"/>
                  </w14:solidFill>
                </w14:textFill>
              </w:rPr>
              <w:t>Навчальні предмети</w:t>
            </w:r>
          </w:p>
        </w:tc>
        <w:tc>
          <w:tcPr>
            <w:tcW w:w="732" w:type="dxa"/>
            <w:tcBorders>
              <w:top w:val="single" w:color="4BACC6" w:themeColor="accent5" w:sz="4" w:space="0"/>
              <w:bottom w:val="single" w:color="4BACC6" w:themeColor="accent5" w:sz="4" w:space="0"/>
              <w:right w:val="nil"/>
              <w:insideH w:val="single" w:sz="4" w:space="0"/>
              <w:insideV w:val="nil"/>
            </w:tcBorders>
            <w:shd w:val="clear" w:color="auto" w:fill="4BACC6" w:themeFill="accent5"/>
          </w:tcPr>
          <w:p w14:paraId="24E54373">
            <w:pPr>
              <w:pStyle w:val="101"/>
              <w:spacing w:line="275" w:lineRule="exact"/>
              <w:ind w:left="876"/>
              <w:rPr>
                <w:b/>
                <w:bCs/>
                <w:color w:val="FFFFFF" w:themeColor="background1"/>
                <w:sz w:val="32"/>
                <w14:textFill>
                  <w14:solidFill>
                    <w14:schemeClr w14:val="bg1"/>
                  </w14:solidFill>
                </w14:textFill>
              </w:rPr>
            </w:pPr>
          </w:p>
        </w:tc>
        <w:tc>
          <w:tcPr>
            <w:tcW w:w="1269" w:type="dxa"/>
            <w:gridSpan w:val="2"/>
            <w:tcBorders>
              <w:top w:val="single" w:color="4BACC6" w:themeColor="accent5" w:sz="4" w:space="0"/>
              <w:bottom w:val="single" w:color="4BACC6" w:themeColor="accent5" w:sz="4" w:space="0"/>
              <w:right w:val="single" w:color="4BACC6" w:themeColor="accent5" w:sz="4" w:space="0"/>
              <w:insideH w:val="single" w:sz="4" w:space="0"/>
              <w:insideV w:val="nil"/>
            </w:tcBorders>
            <w:shd w:val="clear" w:color="auto" w:fill="4BACC6" w:themeFill="accent5"/>
          </w:tcPr>
          <w:p w14:paraId="6CA9FA78">
            <w:pPr>
              <w:pStyle w:val="101"/>
              <w:spacing w:line="275" w:lineRule="exact"/>
              <w:ind w:left="876"/>
              <w:rPr>
                <w:b/>
                <w:bCs/>
                <w:color w:val="FFFFFF" w:themeColor="background1"/>
                <w:sz w:val="32"/>
                <w14:textFill>
                  <w14:solidFill>
                    <w14:schemeClr w14:val="bg1"/>
                  </w14:solidFill>
                </w14:textFill>
              </w:rPr>
            </w:pPr>
          </w:p>
        </w:tc>
      </w:tr>
      <w:tr w14:paraId="4EF4467B">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436" w:hRule="atLeast"/>
        </w:trPr>
        <w:tc>
          <w:tcPr>
            <w:tcW w:w="2215" w:type="dxa"/>
            <w:vMerge w:val="continue"/>
            <w:shd w:val="clear" w:color="auto" w:fill="DAEEF3" w:themeFill="accent5" w:themeFillTint="33"/>
          </w:tcPr>
          <w:p w14:paraId="0C6F5EA0">
            <w:pPr>
              <w:spacing w:after="0" w:line="240" w:lineRule="auto"/>
              <w:rPr>
                <w:rFonts w:ascii="Times New Roman" w:hAnsi="Times New Roman" w:cs="Times New Roman"/>
                <w:b w:val="0"/>
                <w:bCs/>
                <w:sz w:val="24"/>
                <w:lang w:val="ru-RU"/>
              </w:rPr>
            </w:pPr>
          </w:p>
        </w:tc>
        <w:tc>
          <w:tcPr>
            <w:tcW w:w="4008" w:type="dxa"/>
            <w:vMerge w:val="continue"/>
            <w:shd w:val="clear" w:color="auto" w:fill="DAEEF3" w:themeFill="accent5" w:themeFillTint="33"/>
          </w:tcPr>
          <w:p w14:paraId="6DC6780B">
            <w:pPr>
              <w:spacing w:after="0" w:line="240" w:lineRule="auto"/>
              <w:rPr>
                <w:rFonts w:ascii="Times New Roman" w:hAnsi="Times New Roman" w:cs="Times New Roman"/>
                <w:b/>
                <w:sz w:val="24"/>
                <w:lang w:val="ru-RU"/>
              </w:rPr>
            </w:pPr>
          </w:p>
        </w:tc>
        <w:tc>
          <w:tcPr>
            <w:tcW w:w="732" w:type="dxa"/>
            <w:shd w:val="clear" w:color="auto" w:fill="FFFFCC"/>
          </w:tcPr>
          <w:p w14:paraId="49B9F995">
            <w:pPr>
              <w:pStyle w:val="101"/>
              <w:spacing w:line="275" w:lineRule="exact"/>
              <w:jc w:val="center"/>
              <w:rPr>
                <w:b/>
                <w:sz w:val="24"/>
              </w:rPr>
            </w:pPr>
            <w:r>
              <w:rPr>
                <w:b/>
                <w:sz w:val="24"/>
              </w:rPr>
              <w:t>5-А</w:t>
            </w:r>
          </w:p>
        </w:tc>
        <w:tc>
          <w:tcPr>
            <w:tcW w:w="936" w:type="dxa"/>
            <w:shd w:val="clear" w:color="auto" w:fill="FFFFCC"/>
          </w:tcPr>
          <w:p w14:paraId="237A05DE">
            <w:pPr>
              <w:pStyle w:val="101"/>
              <w:spacing w:line="275" w:lineRule="exact"/>
              <w:ind w:right="311"/>
              <w:jc w:val="center"/>
              <w:rPr>
                <w:b/>
                <w:sz w:val="24"/>
              </w:rPr>
            </w:pPr>
            <w:r>
              <w:rPr>
                <w:rFonts w:hint="default"/>
                <w:b/>
                <w:bCs/>
                <w:sz w:val="24"/>
                <w:lang w:val="uk-UA"/>
              </w:rPr>
              <w:t>5-Б</w:t>
            </w:r>
          </w:p>
          <w:p w14:paraId="37202E87">
            <w:pPr>
              <w:pStyle w:val="101"/>
              <w:spacing w:line="275" w:lineRule="exact"/>
              <w:ind w:right="311"/>
              <w:rPr>
                <w:sz w:val="24"/>
              </w:rPr>
            </w:pPr>
            <w:r>
              <w:rPr>
                <w:sz w:val="24"/>
              </w:rPr>
              <w:t xml:space="preserve">   </w:t>
            </w:r>
          </w:p>
        </w:tc>
        <w:tc>
          <w:tcPr>
            <w:tcW w:w="2423" w:type="dxa"/>
            <w:gridSpan w:val="2"/>
            <w:shd w:val="clear" w:color="auto" w:fill="FFFFCC"/>
          </w:tcPr>
          <w:p w14:paraId="7EE4902E">
            <w:pPr>
              <w:pStyle w:val="101"/>
              <w:spacing w:line="275" w:lineRule="exact"/>
              <w:ind w:left="310" w:right="311"/>
              <w:jc w:val="center"/>
              <w:rPr>
                <w:b/>
                <w:bCs/>
                <w:sz w:val="24"/>
              </w:rPr>
            </w:pPr>
            <w:r>
              <w:rPr>
                <w:b/>
                <w:bCs/>
                <w:sz w:val="24"/>
              </w:rPr>
              <w:t>Разом</w:t>
            </w:r>
          </w:p>
        </w:tc>
      </w:tr>
      <w:tr w14:paraId="34BEE3E4">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75" w:hRule="atLeast"/>
        </w:trPr>
        <w:tc>
          <w:tcPr>
            <w:tcW w:w="2215" w:type="dxa"/>
            <w:vMerge w:val="restart"/>
            <w:shd w:val="clear" w:color="auto" w:fill="DBEEF3" w:themeFill="accent5" w:themeFillTint="32"/>
          </w:tcPr>
          <w:p w14:paraId="63B668BA">
            <w:pPr>
              <w:pStyle w:val="101"/>
              <w:ind w:left="107" w:right="150"/>
              <w:rPr>
                <w:b/>
                <w:bCs/>
                <w:sz w:val="24"/>
                <w:szCs w:val="24"/>
              </w:rPr>
            </w:pPr>
            <w:r>
              <w:rPr>
                <w:b/>
                <w:bCs/>
                <w:sz w:val="24"/>
                <w:szCs w:val="24"/>
              </w:rPr>
              <w:t>Мовно-літературна</w:t>
            </w:r>
          </w:p>
        </w:tc>
        <w:tc>
          <w:tcPr>
            <w:tcW w:w="4008" w:type="dxa"/>
            <w:shd w:val="clear" w:color="auto" w:fill="DAEEF3" w:themeFill="accent5" w:themeFillTint="33"/>
          </w:tcPr>
          <w:p w14:paraId="194BAB2B">
            <w:pPr>
              <w:pStyle w:val="101"/>
              <w:spacing w:line="256" w:lineRule="exact"/>
              <w:ind w:left="105"/>
              <w:rPr>
                <w:sz w:val="24"/>
                <w:szCs w:val="24"/>
              </w:rPr>
            </w:pPr>
            <w:r>
              <w:rPr>
                <w:sz w:val="24"/>
                <w:szCs w:val="24"/>
              </w:rPr>
              <w:t>Українська</w:t>
            </w:r>
            <w:r>
              <w:rPr>
                <w:spacing w:val="-2"/>
                <w:sz w:val="24"/>
                <w:szCs w:val="24"/>
              </w:rPr>
              <w:t xml:space="preserve"> </w:t>
            </w:r>
            <w:r>
              <w:rPr>
                <w:sz w:val="24"/>
                <w:szCs w:val="24"/>
              </w:rPr>
              <w:t>мова</w:t>
            </w:r>
          </w:p>
        </w:tc>
        <w:tc>
          <w:tcPr>
            <w:tcW w:w="732" w:type="dxa"/>
          </w:tcPr>
          <w:p w14:paraId="26B87C5D">
            <w:pPr>
              <w:pStyle w:val="101"/>
              <w:jc w:val="center"/>
              <w:rPr>
                <w:sz w:val="24"/>
              </w:rPr>
            </w:pPr>
            <w:r>
              <w:rPr>
                <w:sz w:val="24"/>
              </w:rPr>
              <w:t>5</w:t>
            </w:r>
          </w:p>
        </w:tc>
        <w:tc>
          <w:tcPr>
            <w:tcW w:w="936" w:type="dxa"/>
            <w:shd w:val="clear" w:color="auto" w:fill="FFFFFF" w:themeFill="background1"/>
          </w:tcPr>
          <w:p w14:paraId="391027CF">
            <w:pPr>
              <w:pStyle w:val="101"/>
              <w:jc w:val="center"/>
              <w:rPr>
                <w:sz w:val="24"/>
              </w:rPr>
            </w:pPr>
            <w:r>
              <w:rPr>
                <w:sz w:val="24"/>
              </w:rPr>
              <w:t>5</w:t>
            </w:r>
          </w:p>
        </w:tc>
        <w:tc>
          <w:tcPr>
            <w:tcW w:w="2423" w:type="dxa"/>
            <w:gridSpan w:val="2"/>
            <w:shd w:val="clear" w:color="auto" w:fill="FFFFFF" w:themeFill="background1"/>
            <w:vAlign w:val="top"/>
          </w:tcPr>
          <w:p w14:paraId="2B471510">
            <w:pPr>
              <w:pStyle w:val="101"/>
              <w:jc w:val="center"/>
              <w:rPr>
                <w:rFonts w:hint="default"/>
                <w:b/>
                <w:bCs/>
                <w:sz w:val="24"/>
                <w:lang w:val="uk-UA"/>
              </w:rPr>
            </w:pPr>
            <w:r>
              <w:rPr>
                <w:rFonts w:hint="default"/>
                <w:b/>
                <w:bCs/>
                <w:sz w:val="24"/>
                <w:lang w:val="uk-UA"/>
              </w:rPr>
              <w:t>10</w:t>
            </w:r>
          </w:p>
        </w:tc>
      </w:tr>
      <w:tr w14:paraId="65D0984F">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78" w:hRule="atLeast"/>
        </w:trPr>
        <w:tc>
          <w:tcPr>
            <w:tcW w:w="2215" w:type="dxa"/>
            <w:vMerge w:val="continue"/>
            <w:shd w:val="clear" w:color="auto" w:fill="DBEEF3" w:themeFill="accent5" w:themeFillTint="32"/>
          </w:tcPr>
          <w:p w14:paraId="3295A3C9">
            <w:pPr>
              <w:spacing w:after="0" w:line="240" w:lineRule="auto"/>
              <w:ind w:left="107"/>
              <w:rPr>
                <w:rFonts w:ascii="Times New Roman" w:hAnsi="Times New Roman" w:cs="Times New Roman"/>
                <w:b/>
                <w:bCs/>
                <w:sz w:val="24"/>
                <w:szCs w:val="24"/>
              </w:rPr>
            </w:pPr>
          </w:p>
        </w:tc>
        <w:tc>
          <w:tcPr>
            <w:tcW w:w="4008" w:type="dxa"/>
            <w:shd w:val="clear" w:color="auto" w:fill="DAEEF3" w:themeFill="accent5" w:themeFillTint="33"/>
          </w:tcPr>
          <w:p w14:paraId="6D658B9F">
            <w:pPr>
              <w:pStyle w:val="101"/>
              <w:spacing w:before="1" w:line="257" w:lineRule="exact"/>
              <w:ind w:left="105"/>
              <w:rPr>
                <w:sz w:val="24"/>
                <w:szCs w:val="24"/>
              </w:rPr>
            </w:pPr>
            <w:r>
              <w:rPr>
                <w:sz w:val="24"/>
                <w:szCs w:val="24"/>
              </w:rPr>
              <w:t>Українська</w:t>
            </w:r>
            <w:r>
              <w:rPr>
                <w:spacing w:val="-3"/>
                <w:sz w:val="24"/>
                <w:szCs w:val="24"/>
              </w:rPr>
              <w:t xml:space="preserve"> </w:t>
            </w:r>
            <w:r>
              <w:rPr>
                <w:sz w:val="24"/>
                <w:szCs w:val="24"/>
              </w:rPr>
              <w:t>література</w:t>
            </w:r>
          </w:p>
        </w:tc>
        <w:tc>
          <w:tcPr>
            <w:tcW w:w="732" w:type="dxa"/>
            <w:shd w:val="clear" w:color="auto" w:fill="DAEEF3" w:themeFill="accent5" w:themeFillTint="33"/>
          </w:tcPr>
          <w:p w14:paraId="4D43E997">
            <w:pPr>
              <w:pStyle w:val="101"/>
              <w:jc w:val="center"/>
              <w:rPr>
                <w:sz w:val="24"/>
              </w:rPr>
            </w:pPr>
            <w:r>
              <w:rPr>
                <w:sz w:val="24"/>
              </w:rPr>
              <w:t>2</w:t>
            </w:r>
          </w:p>
        </w:tc>
        <w:tc>
          <w:tcPr>
            <w:tcW w:w="936" w:type="dxa"/>
            <w:shd w:val="clear" w:color="auto" w:fill="DAEEF3" w:themeFill="accent5" w:themeFillTint="33"/>
          </w:tcPr>
          <w:p w14:paraId="0E413118">
            <w:pPr>
              <w:pStyle w:val="101"/>
              <w:jc w:val="center"/>
              <w:rPr>
                <w:sz w:val="24"/>
              </w:rPr>
            </w:pPr>
            <w:r>
              <w:rPr>
                <w:sz w:val="24"/>
              </w:rPr>
              <w:t>2</w:t>
            </w:r>
          </w:p>
        </w:tc>
        <w:tc>
          <w:tcPr>
            <w:tcW w:w="2423" w:type="dxa"/>
            <w:gridSpan w:val="2"/>
            <w:shd w:val="clear" w:color="auto" w:fill="DAEEF3" w:themeFill="accent5" w:themeFillTint="33"/>
            <w:vAlign w:val="top"/>
          </w:tcPr>
          <w:p w14:paraId="7904B531">
            <w:pPr>
              <w:pStyle w:val="101"/>
              <w:jc w:val="center"/>
              <w:rPr>
                <w:rFonts w:hint="default"/>
                <w:b/>
                <w:bCs/>
                <w:sz w:val="24"/>
                <w:lang w:val="uk-UA"/>
              </w:rPr>
            </w:pPr>
            <w:r>
              <w:rPr>
                <w:rFonts w:hint="default"/>
                <w:b/>
                <w:bCs/>
                <w:sz w:val="24"/>
                <w:lang w:val="uk-UA"/>
              </w:rPr>
              <w:t xml:space="preserve"> 4</w:t>
            </w:r>
          </w:p>
        </w:tc>
      </w:tr>
      <w:tr w14:paraId="6AB6DF22">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75" w:hRule="atLeast"/>
        </w:trPr>
        <w:tc>
          <w:tcPr>
            <w:tcW w:w="2215" w:type="dxa"/>
            <w:vMerge w:val="continue"/>
            <w:shd w:val="clear" w:color="auto" w:fill="DBEEF3" w:themeFill="accent5" w:themeFillTint="32"/>
          </w:tcPr>
          <w:p w14:paraId="63EEE9C5">
            <w:pPr>
              <w:spacing w:after="0" w:line="240" w:lineRule="auto"/>
              <w:ind w:left="107"/>
              <w:rPr>
                <w:rFonts w:ascii="Times New Roman" w:hAnsi="Times New Roman" w:cs="Times New Roman"/>
                <w:b/>
                <w:bCs/>
                <w:sz w:val="24"/>
                <w:szCs w:val="24"/>
              </w:rPr>
            </w:pPr>
          </w:p>
        </w:tc>
        <w:tc>
          <w:tcPr>
            <w:tcW w:w="4008" w:type="dxa"/>
            <w:shd w:val="clear" w:color="auto" w:fill="DAEEF3" w:themeFill="accent5" w:themeFillTint="33"/>
          </w:tcPr>
          <w:p w14:paraId="2D620E6A">
            <w:pPr>
              <w:pStyle w:val="101"/>
              <w:spacing w:line="256" w:lineRule="exact"/>
              <w:ind w:left="105"/>
              <w:rPr>
                <w:sz w:val="24"/>
                <w:szCs w:val="24"/>
              </w:rPr>
            </w:pPr>
            <w:r>
              <w:rPr>
                <w:sz w:val="24"/>
                <w:szCs w:val="24"/>
              </w:rPr>
              <w:t>Зарубіжна</w:t>
            </w:r>
            <w:r>
              <w:rPr>
                <w:spacing w:val="-3"/>
                <w:sz w:val="24"/>
                <w:szCs w:val="24"/>
              </w:rPr>
              <w:t xml:space="preserve"> </w:t>
            </w:r>
            <w:r>
              <w:rPr>
                <w:sz w:val="24"/>
                <w:szCs w:val="24"/>
              </w:rPr>
              <w:t>література</w:t>
            </w:r>
          </w:p>
        </w:tc>
        <w:tc>
          <w:tcPr>
            <w:tcW w:w="732" w:type="dxa"/>
          </w:tcPr>
          <w:p w14:paraId="00FFF4EE">
            <w:pPr>
              <w:pStyle w:val="101"/>
              <w:jc w:val="center"/>
              <w:rPr>
                <w:sz w:val="24"/>
              </w:rPr>
            </w:pPr>
            <w:r>
              <w:rPr>
                <w:sz w:val="24"/>
              </w:rPr>
              <w:t>2</w:t>
            </w:r>
          </w:p>
        </w:tc>
        <w:tc>
          <w:tcPr>
            <w:tcW w:w="936" w:type="dxa"/>
            <w:shd w:val="clear" w:color="auto" w:fill="FFFFFF" w:themeFill="background1"/>
          </w:tcPr>
          <w:p w14:paraId="17DFA36F">
            <w:pPr>
              <w:pStyle w:val="101"/>
              <w:jc w:val="center"/>
              <w:rPr>
                <w:sz w:val="24"/>
              </w:rPr>
            </w:pPr>
            <w:r>
              <w:rPr>
                <w:sz w:val="24"/>
              </w:rPr>
              <w:t>2</w:t>
            </w:r>
          </w:p>
        </w:tc>
        <w:tc>
          <w:tcPr>
            <w:tcW w:w="2423" w:type="dxa"/>
            <w:gridSpan w:val="2"/>
            <w:shd w:val="clear" w:color="auto" w:fill="FFFFFF" w:themeFill="background1"/>
            <w:vAlign w:val="top"/>
          </w:tcPr>
          <w:p w14:paraId="3E432F14">
            <w:pPr>
              <w:pStyle w:val="101"/>
              <w:jc w:val="center"/>
              <w:rPr>
                <w:rFonts w:hint="default"/>
                <w:b/>
                <w:bCs/>
                <w:sz w:val="24"/>
                <w:lang w:val="uk-UA"/>
              </w:rPr>
            </w:pPr>
            <w:r>
              <w:rPr>
                <w:rFonts w:hint="default"/>
                <w:b/>
                <w:bCs/>
                <w:sz w:val="24"/>
                <w:lang w:val="uk-UA"/>
              </w:rPr>
              <w:t>4</w:t>
            </w:r>
          </w:p>
        </w:tc>
      </w:tr>
      <w:tr w14:paraId="421BC621">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70" w:hRule="atLeast"/>
        </w:trPr>
        <w:tc>
          <w:tcPr>
            <w:tcW w:w="2215" w:type="dxa"/>
            <w:vMerge w:val="continue"/>
            <w:shd w:val="clear" w:color="auto" w:fill="DBEEF3" w:themeFill="accent5" w:themeFillTint="32"/>
          </w:tcPr>
          <w:p w14:paraId="37799E3D">
            <w:pPr>
              <w:spacing w:after="0" w:line="240" w:lineRule="auto"/>
              <w:ind w:left="107"/>
              <w:rPr>
                <w:rFonts w:ascii="Times New Roman" w:hAnsi="Times New Roman" w:cs="Times New Roman"/>
                <w:b/>
                <w:bCs/>
                <w:sz w:val="24"/>
                <w:szCs w:val="24"/>
              </w:rPr>
            </w:pPr>
          </w:p>
        </w:tc>
        <w:tc>
          <w:tcPr>
            <w:tcW w:w="4008" w:type="dxa"/>
            <w:shd w:val="clear" w:color="auto" w:fill="DAEEF3" w:themeFill="accent5" w:themeFillTint="33"/>
          </w:tcPr>
          <w:p w14:paraId="72D86759">
            <w:pPr>
              <w:pStyle w:val="101"/>
              <w:spacing w:line="256" w:lineRule="exact"/>
              <w:ind w:left="105"/>
              <w:rPr>
                <w:sz w:val="24"/>
                <w:szCs w:val="24"/>
              </w:rPr>
            </w:pPr>
            <w:r>
              <w:rPr>
                <w:sz w:val="24"/>
                <w:szCs w:val="24"/>
              </w:rPr>
              <w:t>Іноземна</w:t>
            </w:r>
            <w:r>
              <w:rPr>
                <w:spacing w:val="-4"/>
                <w:sz w:val="24"/>
                <w:szCs w:val="24"/>
              </w:rPr>
              <w:t xml:space="preserve"> </w:t>
            </w:r>
            <w:r>
              <w:rPr>
                <w:sz w:val="24"/>
                <w:szCs w:val="24"/>
              </w:rPr>
              <w:t>мова</w:t>
            </w:r>
            <w:r>
              <w:rPr>
                <w:spacing w:val="-3"/>
                <w:sz w:val="24"/>
                <w:szCs w:val="24"/>
              </w:rPr>
              <w:t xml:space="preserve"> </w:t>
            </w:r>
            <w:r>
              <w:rPr>
                <w:sz w:val="24"/>
                <w:szCs w:val="24"/>
              </w:rPr>
              <w:t>(англійська)</w:t>
            </w:r>
          </w:p>
        </w:tc>
        <w:tc>
          <w:tcPr>
            <w:tcW w:w="732" w:type="dxa"/>
            <w:shd w:val="clear" w:color="auto" w:fill="DAEEF3" w:themeFill="accent5" w:themeFillTint="33"/>
          </w:tcPr>
          <w:p w14:paraId="24D44E4D">
            <w:pPr>
              <w:pStyle w:val="101"/>
              <w:jc w:val="center"/>
              <w:rPr>
                <w:sz w:val="24"/>
              </w:rPr>
            </w:pPr>
            <w:r>
              <w:rPr>
                <w:sz w:val="24"/>
              </w:rPr>
              <w:t>4</w:t>
            </w:r>
          </w:p>
        </w:tc>
        <w:tc>
          <w:tcPr>
            <w:tcW w:w="936" w:type="dxa"/>
            <w:shd w:val="clear" w:color="auto" w:fill="DAEEF3" w:themeFill="accent5" w:themeFillTint="33"/>
          </w:tcPr>
          <w:p w14:paraId="265CF43F">
            <w:pPr>
              <w:pStyle w:val="101"/>
              <w:jc w:val="center"/>
              <w:rPr>
                <w:sz w:val="24"/>
              </w:rPr>
            </w:pPr>
            <w:r>
              <w:rPr>
                <w:sz w:val="24"/>
              </w:rPr>
              <w:t>4</w:t>
            </w:r>
          </w:p>
        </w:tc>
        <w:tc>
          <w:tcPr>
            <w:tcW w:w="2423" w:type="dxa"/>
            <w:gridSpan w:val="2"/>
            <w:shd w:val="clear" w:color="auto" w:fill="DAEEF3" w:themeFill="accent5" w:themeFillTint="33"/>
            <w:vAlign w:val="top"/>
          </w:tcPr>
          <w:p w14:paraId="3F4BE16C">
            <w:pPr>
              <w:pStyle w:val="101"/>
              <w:jc w:val="center"/>
              <w:rPr>
                <w:rFonts w:hint="default"/>
                <w:b/>
                <w:bCs/>
                <w:sz w:val="24"/>
                <w:lang w:val="uk-UA"/>
              </w:rPr>
            </w:pPr>
            <w:r>
              <w:rPr>
                <w:rFonts w:hint="default"/>
                <w:b/>
                <w:bCs/>
                <w:sz w:val="24"/>
                <w:lang w:val="uk-UA"/>
              </w:rPr>
              <w:t>8</w:t>
            </w:r>
          </w:p>
        </w:tc>
      </w:tr>
      <w:tr w14:paraId="60ABB793">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419" w:hRule="atLeast"/>
        </w:trPr>
        <w:tc>
          <w:tcPr>
            <w:tcW w:w="2215" w:type="dxa"/>
          </w:tcPr>
          <w:p w14:paraId="41A9BC12">
            <w:pPr>
              <w:pStyle w:val="101"/>
              <w:spacing w:before="1"/>
              <w:ind w:left="107"/>
              <w:rPr>
                <w:b/>
                <w:bCs/>
                <w:sz w:val="24"/>
                <w:szCs w:val="24"/>
              </w:rPr>
            </w:pPr>
            <w:r>
              <w:rPr>
                <w:b/>
                <w:bCs/>
                <w:sz w:val="24"/>
                <w:szCs w:val="24"/>
              </w:rPr>
              <w:t>Математична</w:t>
            </w:r>
          </w:p>
        </w:tc>
        <w:tc>
          <w:tcPr>
            <w:tcW w:w="4008" w:type="dxa"/>
            <w:shd w:val="clear" w:color="auto" w:fill="DAEEF3" w:themeFill="accent5" w:themeFillTint="33"/>
          </w:tcPr>
          <w:p w14:paraId="7E384019">
            <w:pPr>
              <w:pStyle w:val="101"/>
              <w:spacing w:before="1"/>
              <w:ind w:left="105"/>
              <w:rPr>
                <w:sz w:val="24"/>
                <w:szCs w:val="24"/>
              </w:rPr>
            </w:pPr>
            <w:r>
              <w:rPr>
                <w:sz w:val="24"/>
                <w:szCs w:val="24"/>
              </w:rPr>
              <w:t>Математика</w:t>
            </w:r>
          </w:p>
        </w:tc>
        <w:tc>
          <w:tcPr>
            <w:tcW w:w="732" w:type="dxa"/>
          </w:tcPr>
          <w:p w14:paraId="0A5903F8">
            <w:pPr>
              <w:pStyle w:val="101"/>
              <w:jc w:val="center"/>
              <w:rPr>
                <w:sz w:val="24"/>
              </w:rPr>
            </w:pPr>
            <w:r>
              <w:rPr>
                <w:sz w:val="24"/>
              </w:rPr>
              <w:t>5</w:t>
            </w:r>
          </w:p>
        </w:tc>
        <w:tc>
          <w:tcPr>
            <w:tcW w:w="936" w:type="dxa"/>
            <w:shd w:val="clear" w:color="auto" w:fill="FFFFFF" w:themeFill="background1"/>
          </w:tcPr>
          <w:p w14:paraId="6FF24C79">
            <w:pPr>
              <w:pStyle w:val="101"/>
              <w:jc w:val="center"/>
              <w:rPr>
                <w:sz w:val="24"/>
              </w:rPr>
            </w:pPr>
            <w:r>
              <w:rPr>
                <w:sz w:val="24"/>
              </w:rPr>
              <w:t>5</w:t>
            </w:r>
          </w:p>
        </w:tc>
        <w:tc>
          <w:tcPr>
            <w:tcW w:w="2423" w:type="dxa"/>
            <w:gridSpan w:val="2"/>
            <w:shd w:val="clear" w:color="auto" w:fill="FFFFFF" w:themeFill="background1"/>
            <w:vAlign w:val="top"/>
          </w:tcPr>
          <w:p w14:paraId="5AEF3731">
            <w:pPr>
              <w:pStyle w:val="101"/>
              <w:jc w:val="center"/>
              <w:rPr>
                <w:rFonts w:hint="default"/>
                <w:b/>
                <w:bCs/>
                <w:sz w:val="24"/>
                <w:lang w:val="uk-UA"/>
              </w:rPr>
            </w:pPr>
            <w:r>
              <w:rPr>
                <w:rFonts w:hint="default"/>
                <w:b/>
                <w:bCs/>
                <w:sz w:val="24"/>
                <w:lang w:val="uk-UA"/>
              </w:rPr>
              <w:t>10</w:t>
            </w:r>
          </w:p>
        </w:tc>
      </w:tr>
      <w:tr w14:paraId="5E26427D">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566" w:hRule="atLeast"/>
        </w:trPr>
        <w:tc>
          <w:tcPr>
            <w:tcW w:w="2215" w:type="dxa"/>
            <w:vMerge w:val="restart"/>
            <w:shd w:val="clear" w:color="auto" w:fill="DAEEF3" w:themeFill="accent5" w:themeFillTint="33"/>
          </w:tcPr>
          <w:p w14:paraId="4612EC69">
            <w:pPr>
              <w:pStyle w:val="101"/>
              <w:spacing w:line="275" w:lineRule="exact"/>
              <w:ind w:left="107"/>
              <w:rPr>
                <w:b/>
                <w:bCs/>
                <w:sz w:val="24"/>
                <w:szCs w:val="24"/>
              </w:rPr>
            </w:pPr>
            <w:r>
              <w:rPr>
                <w:b/>
                <w:bCs/>
                <w:sz w:val="24"/>
                <w:szCs w:val="24"/>
              </w:rPr>
              <w:t>Природнича</w:t>
            </w:r>
          </w:p>
        </w:tc>
        <w:tc>
          <w:tcPr>
            <w:tcW w:w="4008" w:type="dxa"/>
            <w:shd w:val="clear" w:color="auto" w:fill="DAEEF3" w:themeFill="accent5" w:themeFillTint="33"/>
          </w:tcPr>
          <w:p w14:paraId="7A888F8A">
            <w:pPr>
              <w:pStyle w:val="101"/>
              <w:spacing w:line="256" w:lineRule="exact"/>
              <w:ind w:left="105"/>
              <w:rPr>
                <w:color w:val="000000" w:themeColor="text1"/>
                <w:sz w:val="24"/>
                <w:lang w:val="ru-RU"/>
                <w14:textFill>
                  <w14:solidFill>
                    <w14:schemeClr w14:val="tx1"/>
                  </w14:solidFill>
                </w14:textFill>
              </w:rPr>
            </w:pPr>
            <w:r>
              <w:rPr>
                <w:color w:val="000000" w:themeColor="text1"/>
                <w:sz w:val="24"/>
                <w:lang w:val="ru-RU"/>
                <w14:textFill>
                  <w14:solidFill>
                    <w14:schemeClr w14:val="tx1"/>
                  </w14:solidFill>
                </w14:textFill>
              </w:rPr>
              <w:t xml:space="preserve">Інтегрований курс </w:t>
            </w:r>
          </w:p>
          <w:p w14:paraId="33B62413">
            <w:pPr>
              <w:pStyle w:val="101"/>
              <w:spacing w:line="256" w:lineRule="exact"/>
              <w:ind w:left="105"/>
              <w:rPr>
                <w:color w:val="000000" w:themeColor="text1"/>
                <w:sz w:val="24"/>
                <w:lang w:val="ru-RU"/>
                <w14:textFill>
                  <w14:solidFill>
                    <w14:schemeClr w14:val="tx1"/>
                  </w14:solidFill>
                </w14:textFill>
              </w:rPr>
            </w:pPr>
            <w:r>
              <w:rPr>
                <w:color w:val="000000" w:themeColor="text1"/>
                <w:sz w:val="24"/>
                <w:lang w:val="ru-RU"/>
                <w14:textFill>
                  <w14:solidFill>
                    <w14:schemeClr w14:val="tx1"/>
                  </w14:solidFill>
                </w14:textFill>
              </w:rPr>
              <w:t>«Пізнаємо природу»</w:t>
            </w:r>
          </w:p>
        </w:tc>
        <w:tc>
          <w:tcPr>
            <w:tcW w:w="732" w:type="dxa"/>
            <w:shd w:val="clear" w:color="auto" w:fill="DAEEF3" w:themeFill="accent5" w:themeFillTint="33"/>
          </w:tcPr>
          <w:p w14:paraId="15B49560">
            <w:pPr>
              <w:pStyle w:val="101"/>
              <w:jc w:val="center"/>
              <w:rPr>
                <w:sz w:val="24"/>
              </w:rPr>
            </w:pPr>
            <w:r>
              <w:rPr>
                <w:sz w:val="24"/>
              </w:rPr>
              <w:t>2</w:t>
            </w:r>
          </w:p>
        </w:tc>
        <w:tc>
          <w:tcPr>
            <w:tcW w:w="936" w:type="dxa"/>
            <w:shd w:val="clear" w:color="auto" w:fill="DAEEF3" w:themeFill="accent5" w:themeFillTint="33"/>
          </w:tcPr>
          <w:p w14:paraId="4CE38F23">
            <w:pPr>
              <w:pStyle w:val="101"/>
              <w:jc w:val="center"/>
              <w:rPr>
                <w:sz w:val="24"/>
              </w:rPr>
            </w:pPr>
            <w:r>
              <w:rPr>
                <w:sz w:val="24"/>
              </w:rPr>
              <w:t>2</w:t>
            </w:r>
          </w:p>
        </w:tc>
        <w:tc>
          <w:tcPr>
            <w:tcW w:w="2423" w:type="dxa"/>
            <w:gridSpan w:val="2"/>
            <w:shd w:val="clear" w:color="auto" w:fill="DAEEF3" w:themeFill="accent5" w:themeFillTint="33"/>
            <w:vAlign w:val="top"/>
          </w:tcPr>
          <w:p w14:paraId="717390A3">
            <w:pPr>
              <w:pStyle w:val="101"/>
              <w:jc w:val="center"/>
              <w:rPr>
                <w:rFonts w:hint="default"/>
                <w:b/>
                <w:bCs/>
                <w:sz w:val="24"/>
                <w:lang w:val="uk-UA"/>
              </w:rPr>
            </w:pPr>
            <w:r>
              <w:rPr>
                <w:rFonts w:hint="default"/>
                <w:b/>
                <w:bCs/>
                <w:sz w:val="24"/>
                <w:lang w:val="uk-UA"/>
              </w:rPr>
              <w:t>4</w:t>
            </w:r>
          </w:p>
        </w:tc>
      </w:tr>
      <w:tr w14:paraId="2469025D">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14" w:hRule="atLeast"/>
        </w:trPr>
        <w:tc>
          <w:tcPr>
            <w:tcW w:w="2215" w:type="dxa"/>
            <w:vMerge w:val="continue"/>
          </w:tcPr>
          <w:p w14:paraId="6747D8D3">
            <w:pPr>
              <w:pStyle w:val="101"/>
              <w:spacing w:line="275" w:lineRule="exact"/>
              <w:rPr>
                <w:b/>
                <w:bCs/>
                <w:sz w:val="24"/>
                <w:szCs w:val="24"/>
              </w:rPr>
            </w:pPr>
          </w:p>
        </w:tc>
        <w:tc>
          <w:tcPr>
            <w:tcW w:w="4008" w:type="dxa"/>
            <w:shd w:val="clear" w:color="auto" w:fill="DAEEF3" w:themeFill="accent5" w:themeFillTint="33"/>
          </w:tcPr>
          <w:p w14:paraId="107423EE">
            <w:pPr>
              <w:pStyle w:val="101"/>
              <w:spacing w:line="256" w:lineRule="exact"/>
              <w:ind w:left="105"/>
              <w:rPr>
                <w:color w:val="000000" w:themeColor="text1"/>
                <w:sz w:val="24"/>
                <w:lang w:val="ru-RU"/>
                <w14:textFill>
                  <w14:solidFill>
                    <w14:schemeClr w14:val="tx1"/>
                  </w14:solidFill>
                </w14:textFill>
              </w:rPr>
            </w:pPr>
            <w:r>
              <w:rPr>
                <w:color w:val="000000" w:themeColor="text1"/>
                <w:sz w:val="24"/>
                <w:lang w:val="ru-RU"/>
                <w14:textFill>
                  <w14:solidFill>
                    <w14:schemeClr w14:val="tx1"/>
                  </w14:solidFill>
                </w14:textFill>
              </w:rPr>
              <w:t>Географія</w:t>
            </w:r>
          </w:p>
        </w:tc>
        <w:tc>
          <w:tcPr>
            <w:tcW w:w="732" w:type="dxa"/>
          </w:tcPr>
          <w:p w14:paraId="7CB824FF">
            <w:pPr>
              <w:pStyle w:val="101"/>
              <w:jc w:val="center"/>
              <w:rPr>
                <w:sz w:val="24"/>
              </w:rPr>
            </w:pPr>
          </w:p>
        </w:tc>
        <w:tc>
          <w:tcPr>
            <w:tcW w:w="936" w:type="dxa"/>
            <w:shd w:val="clear" w:color="auto" w:fill="FFFFFF" w:themeFill="background1"/>
          </w:tcPr>
          <w:p w14:paraId="6CD16642">
            <w:pPr>
              <w:pStyle w:val="101"/>
              <w:jc w:val="center"/>
              <w:rPr>
                <w:sz w:val="24"/>
              </w:rPr>
            </w:pPr>
          </w:p>
        </w:tc>
        <w:tc>
          <w:tcPr>
            <w:tcW w:w="2423" w:type="dxa"/>
            <w:gridSpan w:val="2"/>
            <w:shd w:val="clear" w:color="auto" w:fill="FFFFFF" w:themeFill="background1"/>
            <w:vAlign w:val="top"/>
          </w:tcPr>
          <w:p w14:paraId="4D5BF2BA">
            <w:pPr>
              <w:pStyle w:val="101"/>
              <w:jc w:val="center"/>
              <w:rPr>
                <w:rFonts w:hint="default"/>
                <w:b/>
                <w:bCs/>
                <w:sz w:val="24"/>
                <w:lang w:val="uk-UA"/>
              </w:rPr>
            </w:pPr>
            <w:r>
              <w:rPr>
                <w:rFonts w:hint="default"/>
                <w:b/>
                <w:bCs/>
                <w:sz w:val="24"/>
                <w:lang w:val="uk-UA"/>
              </w:rPr>
              <w:t>2</w:t>
            </w:r>
          </w:p>
        </w:tc>
      </w:tr>
      <w:tr w14:paraId="0592A25D">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75" w:hRule="atLeast"/>
        </w:trPr>
        <w:tc>
          <w:tcPr>
            <w:tcW w:w="2215" w:type="dxa"/>
            <w:vMerge w:val="restart"/>
            <w:shd w:val="clear" w:color="auto" w:fill="FFFFFF" w:themeFill="background1"/>
          </w:tcPr>
          <w:p w14:paraId="69B36999">
            <w:pPr>
              <w:pStyle w:val="101"/>
              <w:ind w:left="107" w:right="264"/>
              <w:rPr>
                <w:b/>
                <w:bCs/>
                <w:sz w:val="24"/>
                <w:szCs w:val="24"/>
              </w:rPr>
            </w:pPr>
            <w:r>
              <w:rPr>
                <w:b/>
                <w:bCs/>
                <w:sz w:val="24"/>
                <w:szCs w:val="24"/>
              </w:rPr>
              <w:t>Соціальна і здоров’язбережувальна</w:t>
            </w:r>
          </w:p>
        </w:tc>
        <w:tc>
          <w:tcPr>
            <w:tcW w:w="4008" w:type="dxa"/>
            <w:shd w:val="clear" w:color="auto" w:fill="DAEEF3" w:themeFill="accent5" w:themeFillTint="33"/>
          </w:tcPr>
          <w:p w14:paraId="7586FBA5">
            <w:pPr>
              <w:pStyle w:val="101"/>
              <w:spacing w:line="256" w:lineRule="exact"/>
              <w:ind w:left="105"/>
              <w:rPr>
                <w:sz w:val="24"/>
                <w:lang w:val="ru-RU"/>
              </w:rPr>
            </w:pPr>
            <w:r>
              <w:rPr>
                <w:lang w:val="ru-RU"/>
              </w:rPr>
              <w:t>Інтегрований курс «Здоров’я, безпека та добробут»</w:t>
            </w:r>
          </w:p>
        </w:tc>
        <w:tc>
          <w:tcPr>
            <w:tcW w:w="732" w:type="dxa"/>
            <w:shd w:val="clear" w:color="auto" w:fill="DAEEF3" w:themeFill="accent5" w:themeFillTint="33"/>
          </w:tcPr>
          <w:p w14:paraId="47EE35AD">
            <w:pPr>
              <w:pStyle w:val="101"/>
              <w:jc w:val="center"/>
              <w:rPr>
                <w:sz w:val="24"/>
              </w:rPr>
            </w:pPr>
            <w:r>
              <w:rPr>
                <w:sz w:val="24"/>
              </w:rPr>
              <w:t>1</w:t>
            </w:r>
          </w:p>
        </w:tc>
        <w:tc>
          <w:tcPr>
            <w:tcW w:w="936" w:type="dxa"/>
            <w:shd w:val="clear" w:color="auto" w:fill="DAEEF3" w:themeFill="accent5" w:themeFillTint="33"/>
          </w:tcPr>
          <w:p w14:paraId="16963004">
            <w:pPr>
              <w:pStyle w:val="101"/>
              <w:jc w:val="center"/>
              <w:rPr>
                <w:sz w:val="24"/>
              </w:rPr>
            </w:pPr>
            <w:r>
              <w:rPr>
                <w:sz w:val="24"/>
              </w:rPr>
              <w:t>1</w:t>
            </w:r>
          </w:p>
        </w:tc>
        <w:tc>
          <w:tcPr>
            <w:tcW w:w="2423" w:type="dxa"/>
            <w:gridSpan w:val="2"/>
            <w:shd w:val="clear" w:color="auto" w:fill="DAEEF3" w:themeFill="accent5" w:themeFillTint="33"/>
            <w:vAlign w:val="top"/>
          </w:tcPr>
          <w:p w14:paraId="77B1C917">
            <w:pPr>
              <w:pStyle w:val="101"/>
              <w:jc w:val="center"/>
              <w:rPr>
                <w:rFonts w:hint="default"/>
                <w:b/>
                <w:bCs/>
                <w:sz w:val="24"/>
                <w:lang w:val="uk-UA"/>
              </w:rPr>
            </w:pPr>
            <w:r>
              <w:rPr>
                <w:rFonts w:hint="default"/>
                <w:b/>
                <w:bCs/>
                <w:sz w:val="24"/>
                <w:lang w:val="uk-UA"/>
              </w:rPr>
              <w:t>2</w:t>
            </w:r>
          </w:p>
        </w:tc>
      </w:tr>
      <w:tr w14:paraId="51C05031">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75" w:hRule="atLeast"/>
        </w:trPr>
        <w:tc>
          <w:tcPr>
            <w:tcW w:w="2215" w:type="dxa"/>
            <w:vMerge w:val="continue"/>
            <w:shd w:val="clear" w:color="auto" w:fill="FFFFFF" w:themeFill="background1"/>
          </w:tcPr>
          <w:p w14:paraId="343FEC35">
            <w:pPr>
              <w:pStyle w:val="101"/>
              <w:ind w:left="107" w:right="264"/>
              <w:rPr>
                <w:b/>
                <w:bCs/>
                <w:sz w:val="24"/>
                <w:szCs w:val="24"/>
              </w:rPr>
            </w:pPr>
          </w:p>
        </w:tc>
        <w:tc>
          <w:tcPr>
            <w:tcW w:w="4008" w:type="dxa"/>
            <w:shd w:val="clear" w:color="auto" w:fill="DAEEF3" w:themeFill="accent5" w:themeFillTint="33"/>
          </w:tcPr>
          <w:p w14:paraId="3047CB50">
            <w:pPr>
              <w:pStyle w:val="101"/>
              <w:spacing w:line="256" w:lineRule="exact"/>
              <w:ind w:left="105"/>
              <w:rPr>
                <w:lang w:val="ru-RU"/>
              </w:rPr>
            </w:pPr>
            <w:r>
              <w:rPr>
                <w:lang w:val="ru-RU"/>
              </w:rPr>
              <w:t>Етика</w:t>
            </w:r>
          </w:p>
        </w:tc>
        <w:tc>
          <w:tcPr>
            <w:tcW w:w="732" w:type="dxa"/>
          </w:tcPr>
          <w:p w14:paraId="2670A2BB">
            <w:pPr>
              <w:pStyle w:val="101"/>
              <w:jc w:val="center"/>
              <w:rPr>
                <w:sz w:val="24"/>
              </w:rPr>
            </w:pPr>
            <w:r>
              <w:rPr>
                <w:sz w:val="24"/>
              </w:rPr>
              <w:t>0,5</w:t>
            </w:r>
          </w:p>
        </w:tc>
        <w:tc>
          <w:tcPr>
            <w:tcW w:w="936" w:type="dxa"/>
            <w:shd w:val="clear" w:color="auto" w:fill="FFFFFF" w:themeFill="background1"/>
          </w:tcPr>
          <w:p w14:paraId="6822A5DF">
            <w:pPr>
              <w:pStyle w:val="101"/>
              <w:jc w:val="center"/>
              <w:rPr>
                <w:sz w:val="24"/>
              </w:rPr>
            </w:pPr>
            <w:r>
              <w:rPr>
                <w:sz w:val="24"/>
              </w:rPr>
              <w:t>0,5</w:t>
            </w:r>
          </w:p>
        </w:tc>
        <w:tc>
          <w:tcPr>
            <w:tcW w:w="2423" w:type="dxa"/>
            <w:gridSpan w:val="2"/>
            <w:shd w:val="clear" w:color="auto" w:fill="FFFFFF" w:themeFill="background1"/>
            <w:vAlign w:val="top"/>
          </w:tcPr>
          <w:p w14:paraId="70FBB38D">
            <w:pPr>
              <w:pStyle w:val="101"/>
              <w:jc w:val="center"/>
              <w:rPr>
                <w:rFonts w:hint="default"/>
                <w:b/>
                <w:bCs/>
                <w:sz w:val="24"/>
                <w:lang w:val="uk-UA"/>
              </w:rPr>
            </w:pPr>
            <w:r>
              <w:rPr>
                <w:rFonts w:hint="default"/>
                <w:b/>
                <w:bCs/>
                <w:sz w:val="24"/>
                <w:lang w:val="uk-UA"/>
              </w:rPr>
              <w:t>1</w:t>
            </w:r>
          </w:p>
        </w:tc>
      </w:tr>
      <w:tr w14:paraId="3EB775AE">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629" w:hRule="atLeast"/>
        </w:trPr>
        <w:tc>
          <w:tcPr>
            <w:tcW w:w="2215" w:type="dxa"/>
            <w:shd w:val="clear" w:color="auto" w:fill="DAEEF3" w:themeFill="accent5" w:themeFillTint="33"/>
          </w:tcPr>
          <w:p w14:paraId="1F0B2FA3">
            <w:pPr>
              <w:pStyle w:val="101"/>
              <w:spacing w:before="1"/>
              <w:ind w:left="107"/>
              <w:rPr>
                <w:rFonts w:hint="default"/>
                <w:b/>
                <w:bCs/>
                <w:sz w:val="24"/>
                <w:szCs w:val="24"/>
                <w:lang w:val="uk-UA"/>
              </w:rPr>
            </w:pPr>
            <w:r>
              <w:rPr>
                <w:b/>
                <w:bCs/>
                <w:sz w:val="24"/>
                <w:szCs w:val="24"/>
              </w:rPr>
              <w:t>Громадянська та історична</w:t>
            </w:r>
          </w:p>
        </w:tc>
        <w:tc>
          <w:tcPr>
            <w:tcW w:w="4008" w:type="dxa"/>
            <w:shd w:val="clear" w:color="auto" w:fill="DAEEF3" w:themeFill="accent5" w:themeFillTint="33"/>
          </w:tcPr>
          <w:p w14:paraId="1B89469E">
            <w:pPr>
              <w:pStyle w:val="101"/>
              <w:spacing w:before="1" w:line="257" w:lineRule="exact"/>
              <w:ind w:left="105"/>
              <w:rPr>
                <w:rFonts w:hint="default"/>
                <w:color w:val="auto"/>
                <w:sz w:val="24"/>
                <w:lang w:val="uk-UA"/>
              </w:rPr>
            </w:pPr>
            <w:r>
              <w:rPr>
                <w:color w:val="auto"/>
                <w:sz w:val="24"/>
                <w:lang w:val="uk-UA"/>
              </w:rPr>
              <w:t>Вступ</w:t>
            </w:r>
            <w:r>
              <w:rPr>
                <w:rFonts w:hint="default"/>
                <w:color w:val="auto"/>
                <w:sz w:val="24"/>
                <w:lang w:val="uk-UA"/>
              </w:rPr>
              <w:t xml:space="preserve"> до історії України та  громадянської освіти</w:t>
            </w:r>
          </w:p>
        </w:tc>
        <w:tc>
          <w:tcPr>
            <w:tcW w:w="732" w:type="dxa"/>
            <w:shd w:val="clear" w:color="auto" w:fill="DAEEF3" w:themeFill="accent5" w:themeFillTint="33"/>
          </w:tcPr>
          <w:p w14:paraId="5CBBF4CE">
            <w:pPr>
              <w:pStyle w:val="101"/>
              <w:jc w:val="center"/>
              <w:rPr>
                <w:color w:val="auto"/>
                <w:sz w:val="24"/>
              </w:rPr>
            </w:pPr>
            <w:r>
              <w:rPr>
                <w:color w:val="auto"/>
                <w:sz w:val="24"/>
              </w:rPr>
              <w:t>1</w:t>
            </w:r>
          </w:p>
        </w:tc>
        <w:tc>
          <w:tcPr>
            <w:tcW w:w="936" w:type="dxa"/>
            <w:shd w:val="clear" w:color="auto" w:fill="DAEEF3" w:themeFill="accent5" w:themeFillTint="33"/>
          </w:tcPr>
          <w:p w14:paraId="3A92FCEF">
            <w:pPr>
              <w:pStyle w:val="101"/>
              <w:jc w:val="center"/>
              <w:rPr>
                <w:rFonts w:hint="default"/>
                <w:color w:val="auto"/>
                <w:sz w:val="24"/>
                <w:lang w:val="uk-UA"/>
              </w:rPr>
            </w:pPr>
            <w:r>
              <w:rPr>
                <w:rFonts w:hint="default"/>
                <w:color w:val="auto"/>
                <w:sz w:val="24"/>
                <w:lang w:val="uk-UA"/>
              </w:rPr>
              <w:t>1</w:t>
            </w:r>
          </w:p>
        </w:tc>
        <w:tc>
          <w:tcPr>
            <w:tcW w:w="2423" w:type="dxa"/>
            <w:gridSpan w:val="2"/>
            <w:shd w:val="clear" w:color="auto" w:fill="DAEEF3" w:themeFill="accent5" w:themeFillTint="33"/>
            <w:vAlign w:val="top"/>
          </w:tcPr>
          <w:p w14:paraId="58953C37">
            <w:pPr>
              <w:pStyle w:val="101"/>
              <w:jc w:val="center"/>
              <w:rPr>
                <w:rFonts w:hint="default"/>
                <w:b/>
                <w:bCs/>
                <w:color w:val="auto"/>
                <w:sz w:val="24"/>
                <w:lang w:val="uk-UA"/>
              </w:rPr>
            </w:pPr>
            <w:r>
              <w:rPr>
                <w:rFonts w:hint="default"/>
                <w:b/>
                <w:bCs/>
                <w:color w:val="auto"/>
                <w:sz w:val="24"/>
                <w:lang w:val="uk-UA"/>
              </w:rPr>
              <w:t>2</w:t>
            </w:r>
          </w:p>
        </w:tc>
      </w:tr>
      <w:tr w14:paraId="185CBB81">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16" w:hRule="atLeast"/>
        </w:trPr>
        <w:tc>
          <w:tcPr>
            <w:tcW w:w="2215" w:type="dxa"/>
          </w:tcPr>
          <w:p w14:paraId="69DF3EA5">
            <w:pPr>
              <w:spacing w:after="0" w:line="240" w:lineRule="auto"/>
              <w:ind w:left="107"/>
              <w:rPr>
                <w:rFonts w:ascii="Times New Roman" w:hAnsi="Times New Roman" w:cs="Times New Roman"/>
                <w:b/>
                <w:bCs/>
                <w:sz w:val="24"/>
                <w:szCs w:val="24"/>
              </w:rPr>
            </w:pPr>
            <w:r>
              <w:rPr>
                <w:rFonts w:ascii="Times New Roman" w:hAnsi="Times New Roman" w:cs="Times New Roman"/>
                <w:b/>
                <w:bCs/>
                <w:sz w:val="24"/>
                <w:szCs w:val="24"/>
              </w:rPr>
              <w:t xml:space="preserve"> Інформатична </w:t>
            </w:r>
          </w:p>
        </w:tc>
        <w:tc>
          <w:tcPr>
            <w:tcW w:w="4008" w:type="dxa"/>
            <w:shd w:val="clear" w:color="auto" w:fill="DAEEF3" w:themeFill="accent5" w:themeFillTint="33"/>
          </w:tcPr>
          <w:p w14:paraId="3088DB16">
            <w:pPr>
              <w:pStyle w:val="101"/>
              <w:spacing w:line="275" w:lineRule="exact"/>
              <w:ind w:left="105"/>
              <w:rPr>
                <w:sz w:val="24"/>
              </w:rPr>
            </w:pPr>
            <w:r>
              <w:t>Інформатика</w:t>
            </w:r>
          </w:p>
        </w:tc>
        <w:tc>
          <w:tcPr>
            <w:tcW w:w="732" w:type="dxa"/>
          </w:tcPr>
          <w:p w14:paraId="00BC457B">
            <w:pPr>
              <w:pStyle w:val="101"/>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1,5</w:t>
            </w:r>
          </w:p>
        </w:tc>
        <w:tc>
          <w:tcPr>
            <w:tcW w:w="936" w:type="dxa"/>
            <w:shd w:val="clear" w:color="auto" w:fill="FFFFFF" w:themeFill="background1"/>
          </w:tcPr>
          <w:p w14:paraId="01F19424">
            <w:pPr>
              <w:pStyle w:val="101"/>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1,5</w:t>
            </w:r>
          </w:p>
        </w:tc>
        <w:tc>
          <w:tcPr>
            <w:tcW w:w="2423" w:type="dxa"/>
            <w:gridSpan w:val="2"/>
            <w:shd w:val="clear" w:color="auto" w:fill="FFFFFF" w:themeFill="background1"/>
            <w:vAlign w:val="top"/>
          </w:tcPr>
          <w:p w14:paraId="412C243E">
            <w:pPr>
              <w:pStyle w:val="101"/>
              <w:jc w:val="center"/>
              <w:rPr>
                <w:rFonts w:hint="default"/>
                <w:b/>
                <w:bCs/>
                <w:color w:val="000000" w:themeColor="text1"/>
                <w:sz w:val="24"/>
                <w:lang w:val="uk-UA"/>
                <w14:textFill>
                  <w14:solidFill>
                    <w14:schemeClr w14:val="tx1"/>
                  </w14:solidFill>
                </w14:textFill>
              </w:rPr>
            </w:pPr>
            <w:r>
              <w:rPr>
                <w:rFonts w:hint="default"/>
                <w:b/>
                <w:bCs/>
                <w:color w:val="000000" w:themeColor="text1"/>
                <w:sz w:val="24"/>
                <w:lang w:val="uk-UA"/>
                <w14:textFill>
                  <w14:solidFill>
                    <w14:schemeClr w14:val="tx1"/>
                  </w14:solidFill>
                </w14:textFill>
              </w:rPr>
              <w:t>3</w:t>
            </w:r>
          </w:p>
        </w:tc>
      </w:tr>
      <w:tr w14:paraId="40DF899C">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16" w:hRule="atLeast"/>
        </w:trPr>
        <w:tc>
          <w:tcPr>
            <w:tcW w:w="2215" w:type="dxa"/>
            <w:shd w:val="clear" w:color="auto" w:fill="DAEEF3" w:themeFill="accent5" w:themeFillTint="33"/>
          </w:tcPr>
          <w:p w14:paraId="451E17B4">
            <w:pPr>
              <w:spacing w:after="0" w:line="240" w:lineRule="auto"/>
              <w:ind w:left="107"/>
              <w:rPr>
                <w:rFonts w:ascii="Times New Roman" w:hAnsi="Times New Roman" w:cs="Times New Roman"/>
                <w:b/>
                <w:bCs/>
                <w:sz w:val="24"/>
                <w:szCs w:val="24"/>
              </w:rPr>
            </w:pPr>
            <w:r>
              <w:rPr>
                <w:rFonts w:ascii="Times New Roman" w:hAnsi="Times New Roman" w:cs="Times New Roman"/>
                <w:b/>
                <w:bCs/>
                <w:sz w:val="24"/>
                <w:szCs w:val="24"/>
              </w:rPr>
              <w:t xml:space="preserve"> Технологічна</w:t>
            </w:r>
          </w:p>
        </w:tc>
        <w:tc>
          <w:tcPr>
            <w:tcW w:w="4008" w:type="dxa"/>
            <w:shd w:val="clear" w:color="auto" w:fill="DAEEF3" w:themeFill="accent5" w:themeFillTint="33"/>
          </w:tcPr>
          <w:p w14:paraId="6D42CD06">
            <w:pPr>
              <w:pStyle w:val="101"/>
              <w:spacing w:line="275" w:lineRule="exact"/>
              <w:ind w:left="105"/>
              <w:rPr>
                <w:sz w:val="24"/>
              </w:rPr>
            </w:pPr>
            <w:r>
              <w:rPr>
                <w:sz w:val="24"/>
              </w:rPr>
              <w:t>Технології</w:t>
            </w:r>
          </w:p>
        </w:tc>
        <w:tc>
          <w:tcPr>
            <w:tcW w:w="732" w:type="dxa"/>
            <w:shd w:val="clear" w:color="auto" w:fill="DAEEF3" w:themeFill="accent5" w:themeFillTint="33"/>
          </w:tcPr>
          <w:p w14:paraId="4985B5BE">
            <w:pPr>
              <w:pStyle w:val="101"/>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936" w:type="dxa"/>
            <w:shd w:val="clear" w:color="auto" w:fill="DAEEF3" w:themeFill="accent5" w:themeFillTint="33"/>
          </w:tcPr>
          <w:p w14:paraId="26944CFC">
            <w:pPr>
              <w:pStyle w:val="101"/>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2423" w:type="dxa"/>
            <w:gridSpan w:val="2"/>
            <w:shd w:val="clear" w:color="auto" w:fill="DAEEF3" w:themeFill="accent5" w:themeFillTint="33"/>
            <w:vAlign w:val="top"/>
          </w:tcPr>
          <w:p w14:paraId="7251DD59">
            <w:pPr>
              <w:pStyle w:val="101"/>
              <w:jc w:val="center"/>
              <w:rPr>
                <w:rFonts w:hint="default"/>
                <w:b/>
                <w:bCs/>
                <w:color w:val="000000" w:themeColor="text1"/>
                <w:sz w:val="24"/>
                <w:lang w:val="uk-UA"/>
                <w14:textFill>
                  <w14:solidFill>
                    <w14:schemeClr w14:val="tx1"/>
                  </w14:solidFill>
                </w14:textFill>
              </w:rPr>
            </w:pPr>
            <w:r>
              <w:rPr>
                <w:rFonts w:hint="default"/>
                <w:b/>
                <w:bCs/>
                <w:color w:val="000000" w:themeColor="text1"/>
                <w:sz w:val="24"/>
                <w:lang w:val="uk-UA"/>
                <w14:textFill>
                  <w14:solidFill>
                    <w14:schemeClr w14:val="tx1"/>
                  </w14:solidFill>
                </w14:textFill>
              </w:rPr>
              <w:t>4</w:t>
            </w:r>
          </w:p>
        </w:tc>
      </w:tr>
      <w:tr w14:paraId="52527182">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16" w:hRule="atLeast"/>
        </w:trPr>
        <w:tc>
          <w:tcPr>
            <w:tcW w:w="2215" w:type="dxa"/>
          </w:tcPr>
          <w:p w14:paraId="608EA5D9">
            <w:pPr>
              <w:spacing w:after="0" w:line="240" w:lineRule="auto"/>
              <w:ind w:left="107"/>
              <w:rPr>
                <w:rFonts w:ascii="Times New Roman" w:hAnsi="Times New Roman" w:cs="Times New Roman"/>
                <w:b/>
                <w:bCs/>
                <w:sz w:val="24"/>
                <w:szCs w:val="24"/>
              </w:rPr>
            </w:pPr>
            <w:r>
              <w:rPr>
                <w:rFonts w:ascii="Times New Roman" w:hAnsi="Times New Roman" w:cs="Times New Roman"/>
                <w:b/>
                <w:bCs/>
                <w:sz w:val="24"/>
                <w:szCs w:val="24"/>
              </w:rPr>
              <w:t xml:space="preserve">  Мистецька</w:t>
            </w:r>
          </w:p>
        </w:tc>
        <w:tc>
          <w:tcPr>
            <w:tcW w:w="4008" w:type="dxa"/>
            <w:shd w:val="clear" w:color="auto" w:fill="DAEEF3" w:themeFill="accent5" w:themeFillTint="33"/>
          </w:tcPr>
          <w:p w14:paraId="58AEF23D">
            <w:pPr>
              <w:pStyle w:val="101"/>
              <w:spacing w:line="275" w:lineRule="exact"/>
              <w:ind w:left="105"/>
              <w:rPr>
                <w:sz w:val="24"/>
                <w:lang w:val="ru-RU"/>
              </w:rPr>
            </w:pPr>
            <w:r>
              <w:rPr>
                <w:sz w:val="24"/>
                <w:lang w:val="ru-RU"/>
              </w:rPr>
              <w:t>Інтегрований курс «Мистецтво»</w:t>
            </w:r>
          </w:p>
        </w:tc>
        <w:tc>
          <w:tcPr>
            <w:tcW w:w="732" w:type="dxa"/>
          </w:tcPr>
          <w:p w14:paraId="75853ADC">
            <w:pPr>
              <w:pStyle w:val="101"/>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936" w:type="dxa"/>
            <w:shd w:val="clear" w:color="auto" w:fill="FFFFFF" w:themeFill="background1"/>
          </w:tcPr>
          <w:p w14:paraId="4625BF2D">
            <w:pPr>
              <w:pStyle w:val="101"/>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2423" w:type="dxa"/>
            <w:gridSpan w:val="2"/>
            <w:shd w:val="clear" w:color="auto" w:fill="FFFFFF" w:themeFill="background1"/>
            <w:vAlign w:val="top"/>
          </w:tcPr>
          <w:p w14:paraId="19371396">
            <w:pPr>
              <w:pStyle w:val="101"/>
              <w:jc w:val="center"/>
              <w:rPr>
                <w:rFonts w:hint="default"/>
                <w:b/>
                <w:bCs/>
                <w:color w:val="000000" w:themeColor="text1"/>
                <w:sz w:val="24"/>
                <w:lang w:val="uk-UA"/>
                <w14:textFill>
                  <w14:solidFill>
                    <w14:schemeClr w14:val="tx1"/>
                  </w14:solidFill>
                </w14:textFill>
              </w:rPr>
            </w:pPr>
            <w:r>
              <w:rPr>
                <w:rFonts w:hint="default"/>
                <w:b/>
                <w:bCs/>
                <w:color w:val="000000" w:themeColor="text1"/>
                <w:sz w:val="24"/>
                <w:lang w:val="uk-UA"/>
                <w14:textFill>
                  <w14:solidFill>
                    <w14:schemeClr w14:val="tx1"/>
                  </w14:solidFill>
                </w14:textFill>
              </w:rPr>
              <w:t>4</w:t>
            </w:r>
          </w:p>
        </w:tc>
      </w:tr>
      <w:tr w14:paraId="40E70AD9">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16" w:hRule="atLeast"/>
        </w:trPr>
        <w:tc>
          <w:tcPr>
            <w:tcW w:w="2215" w:type="dxa"/>
            <w:shd w:val="clear" w:color="auto" w:fill="DAEEF3" w:themeFill="accent5" w:themeFillTint="33"/>
          </w:tcPr>
          <w:p w14:paraId="4CC76B86">
            <w:pPr>
              <w:spacing w:after="0" w:line="240" w:lineRule="auto"/>
              <w:ind w:left="107"/>
              <w:rPr>
                <w:rFonts w:ascii="Times New Roman" w:hAnsi="Times New Roman" w:cs="Times New Roman"/>
                <w:b/>
                <w:bCs/>
                <w:sz w:val="24"/>
                <w:szCs w:val="24"/>
              </w:rPr>
            </w:pPr>
            <w:r>
              <w:rPr>
                <w:rFonts w:ascii="Times New Roman" w:hAnsi="Times New Roman" w:cs="Times New Roman"/>
                <w:b/>
                <w:bCs/>
                <w:sz w:val="24"/>
                <w:szCs w:val="24"/>
              </w:rPr>
              <w:t>Фізична культура</w:t>
            </w:r>
          </w:p>
        </w:tc>
        <w:tc>
          <w:tcPr>
            <w:tcW w:w="4008" w:type="dxa"/>
            <w:shd w:val="clear" w:color="auto" w:fill="DAEEF3" w:themeFill="accent5" w:themeFillTint="33"/>
          </w:tcPr>
          <w:p w14:paraId="7C762AE7">
            <w:pPr>
              <w:pStyle w:val="101"/>
              <w:spacing w:line="275" w:lineRule="exact"/>
              <w:ind w:left="105"/>
              <w:rPr>
                <w:sz w:val="24"/>
              </w:rPr>
            </w:pPr>
            <w:r>
              <w:rPr>
                <w:sz w:val="24"/>
              </w:rPr>
              <w:t>Фізична культура</w:t>
            </w:r>
          </w:p>
        </w:tc>
        <w:tc>
          <w:tcPr>
            <w:tcW w:w="732" w:type="dxa"/>
            <w:shd w:val="clear" w:color="auto" w:fill="DAEEF3" w:themeFill="accent5" w:themeFillTint="33"/>
          </w:tcPr>
          <w:p w14:paraId="6CA80653">
            <w:pPr>
              <w:pStyle w:val="101"/>
              <w:jc w:val="center"/>
              <w:rPr>
                <w:sz w:val="24"/>
              </w:rPr>
            </w:pPr>
            <w:r>
              <w:rPr>
                <w:sz w:val="24"/>
              </w:rPr>
              <w:t>3</w:t>
            </w:r>
          </w:p>
        </w:tc>
        <w:tc>
          <w:tcPr>
            <w:tcW w:w="936" w:type="dxa"/>
            <w:shd w:val="clear" w:color="auto" w:fill="DAEEF3" w:themeFill="accent5" w:themeFillTint="33"/>
          </w:tcPr>
          <w:p w14:paraId="40A0AD35">
            <w:pPr>
              <w:pStyle w:val="101"/>
              <w:jc w:val="center"/>
              <w:rPr>
                <w:sz w:val="24"/>
              </w:rPr>
            </w:pPr>
            <w:r>
              <w:rPr>
                <w:sz w:val="24"/>
              </w:rPr>
              <w:t>3</w:t>
            </w:r>
          </w:p>
        </w:tc>
        <w:tc>
          <w:tcPr>
            <w:tcW w:w="2423" w:type="dxa"/>
            <w:gridSpan w:val="2"/>
            <w:shd w:val="clear" w:color="auto" w:fill="DAEEF3" w:themeFill="accent5" w:themeFillTint="33"/>
            <w:vAlign w:val="top"/>
          </w:tcPr>
          <w:p w14:paraId="62165CA8">
            <w:pPr>
              <w:pStyle w:val="101"/>
              <w:jc w:val="center"/>
              <w:rPr>
                <w:rFonts w:hint="default"/>
                <w:b/>
                <w:bCs/>
                <w:sz w:val="24"/>
                <w:lang w:val="uk-UA"/>
              </w:rPr>
            </w:pPr>
            <w:r>
              <w:rPr>
                <w:rFonts w:hint="default"/>
                <w:b/>
                <w:bCs/>
                <w:sz w:val="24"/>
                <w:lang w:val="uk-UA"/>
              </w:rPr>
              <w:t>6</w:t>
            </w:r>
          </w:p>
        </w:tc>
      </w:tr>
      <w:tr w14:paraId="3FDA93A8">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551" w:hRule="atLeast"/>
        </w:trPr>
        <w:tc>
          <w:tcPr>
            <w:tcW w:w="6223" w:type="dxa"/>
            <w:gridSpan w:val="2"/>
          </w:tcPr>
          <w:p w14:paraId="50D72715">
            <w:pPr>
              <w:pStyle w:val="101"/>
              <w:spacing w:line="275" w:lineRule="exact"/>
              <w:rPr>
                <w:b/>
                <w:bCs/>
                <w:sz w:val="24"/>
                <w:lang w:val="ru-RU"/>
              </w:rPr>
            </w:pPr>
            <w:r>
              <w:rPr>
                <w:b/>
                <w:bCs/>
                <w:sz w:val="24"/>
                <w:lang w:val="ru-RU"/>
              </w:rPr>
              <w:t>Разом (без фізичної культури + фізична культура)</w:t>
            </w:r>
          </w:p>
        </w:tc>
        <w:tc>
          <w:tcPr>
            <w:tcW w:w="732" w:type="dxa"/>
            <w:shd w:val="clear" w:color="auto" w:fill="DAEEF3" w:themeFill="accent5" w:themeFillTint="33"/>
          </w:tcPr>
          <w:p w14:paraId="4CC67D0B">
            <w:pPr>
              <w:pStyle w:val="101"/>
              <w:jc w:val="center"/>
              <w:rPr>
                <w:sz w:val="24"/>
              </w:rPr>
            </w:pPr>
            <w:r>
              <w:rPr>
                <w:sz w:val="24"/>
              </w:rPr>
              <w:t>28+3</w:t>
            </w:r>
          </w:p>
        </w:tc>
        <w:tc>
          <w:tcPr>
            <w:tcW w:w="936" w:type="dxa"/>
          </w:tcPr>
          <w:p w14:paraId="444D1687">
            <w:pPr>
              <w:pStyle w:val="101"/>
              <w:jc w:val="center"/>
              <w:rPr>
                <w:sz w:val="24"/>
              </w:rPr>
            </w:pPr>
            <w:r>
              <w:rPr>
                <w:rFonts w:hint="default"/>
                <w:sz w:val="24"/>
                <w:lang w:val="uk-UA"/>
              </w:rPr>
              <w:t>28</w:t>
            </w:r>
            <w:r>
              <w:rPr>
                <w:sz w:val="24"/>
              </w:rPr>
              <w:t>+3</w:t>
            </w:r>
          </w:p>
        </w:tc>
        <w:tc>
          <w:tcPr>
            <w:tcW w:w="2423" w:type="dxa"/>
            <w:gridSpan w:val="2"/>
            <w:shd w:val="clear" w:color="auto" w:fill="auto"/>
            <w:vAlign w:val="top"/>
          </w:tcPr>
          <w:p w14:paraId="447FF7CB">
            <w:pPr>
              <w:pStyle w:val="101"/>
              <w:jc w:val="center"/>
              <w:rPr>
                <w:rFonts w:hint="default" w:ascii="Times New Roman" w:hAnsi="Times New Roman" w:eastAsia="Times New Roman" w:cs="Times New Roman"/>
                <w:sz w:val="24"/>
                <w:szCs w:val="22"/>
                <w:lang w:val="uk-UA" w:eastAsia="en-US" w:bidi="ar-SA"/>
              </w:rPr>
            </w:pPr>
          </w:p>
        </w:tc>
      </w:tr>
      <w:tr w14:paraId="1E416A4C">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589" w:hRule="atLeast"/>
        </w:trPr>
        <w:tc>
          <w:tcPr>
            <w:tcW w:w="6223" w:type="dxa"/>
            <w:gridSpan w:val="2"/>
            <w:shd w:val="clear" w:color="auto" w:fill="DAEEF3" w:themeFill="accent5" w:themeFillTint="33"/>
          </w:tcPr>
          <w:p w14:paraId="01F8255B">
            <w:pPr>
              <w:pStyle w:val="101"/>
              <w:spacing w:line="270" w:lineRule="atLeast"/>
              <w:ind w:right="277"/>
              <w:rPr>
                <w:b/>
                <w:bCs/>
                <w:sz w:val="24"/>
                <w:lang w:val="ru-RU"/>
              </w:rPr>
            </w:pPr>
            <w:r>
              <w:rPr>
                <w:b/>
                <w:bCs/>
                <w:sz w:val="24"/>
              </w:rPr>
              <w:t>Г</w:t>
            </w:r>
            <w:r>
              <w:rPr>
                <w:b/>
                <w:bCs/>
                <w:sz w:val="24"/>
                <w:lang w:val="ru-RU"/>
              </w:rPr>
              <w:t>одини навчального навантаження для перерозподілу між освітніми компонентами</w:t>
            </w:r>
          </w:p>
        </w:tc>
        <w:tc>
          <w:tcPr>
            <w:tcW w:w="732" w:type="dxa"/>
            <w:shd w:val="clear" w:color="auto" w:fill="DAEEF3" w:themeFill="accent5" w:themeFillTint="33"/>
          </w:tcPr>
          <w:p w14:paraId="656B96ED">
            <w:pPr>
              <w:pStyle w:val="101"/>
              <w:jc w:val="center"/>
              <w:rPr>
                <w:b/>
                <w:sz w:val="24"/>
                <w:szCs w:val="24"/>
              </w:rPr>
            </w:pPr>
            <w:r>
              <w:rPr>
                <w:b/>
                <w:sz w:val="24"/>
                <w:szCs w:val="24"/>
              </w:rPr>
              <w:t>7,5</w:t>
            </w:r>
          </w:p>
        </w:tc>
        <w:tc>
          <w:tcPr>
            <w:tcW w:w="936" w:type="dxa"/>
            <w:shd w:val="clear" w:color="auto" w:fill="DAEEF3" w:themeFill="accent5" w:themeFillTint="33"/>
          </w:tcPr>
          <w:p w14:paraId="5AF579D7">
            <w:pPr>
              <w:pStyle w:val="101"/>
              <w:jc w:val="center"/>
              <w:rPr>
                <w:sz w:val="24"/>
                <w:szCs w:val="24"/>
              </w:rPr>
            </w:pPr>
            <w:r>
              <w:rPr>
                <w:rFonts w:hint="default"/>
                <w:b/>
                <w:sz w:val="24"/>
                <w:szCs w:val="24"/>
                <w:lang w:val="uk-UA"/>
              </w:rPr>
              <w:t>7</w:t>
            </w:r>
            <w:r>
              <w:rPr>
                <w:b/>
                <w:sz w:val="24"/>
                <w:szCs w:val="24"/>
              </w:rPr>
              <w:t>,5</w:t>
            </w:r>
          </w:p>
        </w:tc>
        <w:tc>
          <w:tcPr>
            <w:tcW w:w="2423" w:type="dxa"/>
            <w:gridSpan w:val="2"/>
            <w:shd w:val="clear" w:color="auto" w:fill="DAEEF3" w:themeFill="accent5" w:themeFillTint="33"/>
            <w:vAlign w:val="top"/>
          </w:tcPr>
          <w:p w14:paraId="5FE121F2">
            <w:pPr>
              <w:pStyle w:val="101"/>
              <w:jc w:val="center"/>
              <w:rPr>
                <w:rFonts w:hint="default" w:ascii="Times New Roman" w:hAnsi="Times New Roman" w:eastAsia="Times New Roman" w:cs="Times New Roman"/>
                <w:b/>
                <w:bCs/>
                <w:sz w:val="24"/>
                <w:szCs w:val="24"/>
                <w:lang w:val="uk-UA" w:eastAsia="en-US" w:bidi="ar-SA"/>
              </w:rPr>
            </w:pPr>
            <w:r>
              <w:rPr>
                <w:rFonts w:hint="default" w:cs="Times New Roman"/>
                <w:b/>
                <w:bCs/>
                <w:sz w:val="24"/>
                <w:szCs w:val="24"/>
                <w:lang w:val="uk-UA" w:eastAsia="en-US" w:bidi="ar-SA"/>
              </w:rPr>
              <w:t>15</w:t>
            </w:r>
          </w:p>
        </w:tc>
      </w:tr>
      <w:tr w14:paraId="73DB3BD9">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90" w:hRule="atLeast"/>
        </w:trPr>
        <w:tc>
          <w:tcPr>
            <w:tcW w:w="6223" w:type="dxa"/>
            <w:gridSpan w:val="2"/>
          </w:tcPr>
          <w:p w14:paraId="4A31ACED">
            <w:pPr>
              <w:pStyle w:val="101"/>
              <w:spacing w:line="270" w:lineRule="atLeast"/>
              <w:ind w:right="277"/>
              <w:rPr>
                <w:b w:val="0"/>
                <w:bCs/>
                <w:sz w:val="24"/>
                <w:lang w:val="ru-RU"/>
              </w:rPr>
            </w:pPr>
            <w:r>
              <w:rPr>
                <w:b w:val="0"/>
                <w:bCs/>
                <w:sz w:val="24"/>
                <w:lang w:val="ru-RU"/>
              </w:rPr>
              <w:t>Мовно-літературна галузь</w:t>
            </w:r>
          </w:p>
        </w:tc>
        <w:tc>
          <w:tcPr>
            <w:tcW w:w="732" w:type="dxa"/>
            <w:shd w:val="clear" w:color="auto" w:fill="DAEEF3" w:themeFill="accent5" w:themeFillTint="33"/>
          </w:tcPr>
          <w:p w14:paraId="768EFA9E">
            <w:pPr>
              <w:pStyle w:val="101"/>
              <w:jc w:val="center"/>
              <w:rPr>
                <w:sz w:val="24"/>
                <w:szCs w:val="24"/>
              </w:rPr>
            </w:pPr>
            <w:r>
              <w:rPr>
                <w:sz w:val="24"/>
                <w:szCs w:val="24"/>
              </w:rPr>
              <w:t>3</w:t>
            </w:r>
          </w:p>
        </w:tc>
        <w:tc>
          <w:tcPr>
            <w:tcW w:w="936" w:type="dxa"/>
          </w:tcPr>
          <w:p w14:paraId="44610517">
            <w:pPr>
              <w:pStyle w:val="101"/>
              <w:jc w:val="center"/>
              <w:rPr>
                <w:sz w:val="24"/>
                <w:szCs w:val="24"/>
              </w:rPr>
            </w:pPr>
            <w:r>
              <w:rPr>
                <w:sz w:val="24"/>
                <w:szCs w:val="24"/>
              </w:rPr>
              <w:t>3</w:t>
            </w:r>
          </w:p>
        </w:tc>
        <w:tc>
          <w:tcPr>
            <w:tcW w:w="2423" w:type="dxa"/>
            <w:gridSpan w:val="2"/>
            <w:shd w:val="clear" w:color="auto" w:fill="auto"/>
            <w:vAlign w:val="top"/>
          </w:tcPr>
          <w:p w14:paraId="7807ED63">
            <w:pPr>
              <w:pStyle w:val="101"/>
              <w:jc w:val="center"/>
              <w:rPr>
                <w:rFonts w:hint="default" w:ascii="Times New Roman" w:hAnsi="Times New Roman" w:eastAsia="Times New Roman" w:cs="Times New Roman"/>
                <w:b/>
                <w:bCs/>
                <w:sz w:val="24"/>
                <w:szCs w:val="24"/>
                <w:lang w:val="uk-UA" w:eastAsia="en-US" w:bidi="ar-SA"/>
              </w:rPr>
            </w:pPr>
            <w:r>
              <w:rPr>
                <w:rFonts w:hint="default" w:cs="Times New Roman"/>
                <w:b/>
                <w:bCs/>
                <w:sz w:val="24"/>
                <w:szCs w:val="24"/>
                <w:lang w:val="uk-UA" w:eastAsia="en-US" w:bidi="ar-SA"/>
              </w:rPr>
              <w:t>6</w:t>
            </w:r>
          </w:p>
        </w:tc>
      </w:tr>
      <w:tr w14:paraId="521528F9">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90" w:hRule="atLeast"/>
        </w:trPr>
        <w:tc>
          <w:tcPr>
            <w:tcW w:w="6223" w:type="dxa"/>
            <w:gridSpan w:val="2"/>
            <w:shd w:val="clear" w:color="auto" w:fill="DAEEF3" w:themeFill="accent5" w:themeFillTint="33"/>
          </w:tcPr>
          <w:p w14:paraId="43936257">
            <w:pPr>
              <w:pStyle w:val="101"/>
              <w:spacing w:line="270" w:lineRule="atLeast"/>
              <w:ind w:right="277"/>
              <w:rPr>
                <w:b w:val="0"/>
                <w:bCs/>
                <w:sz w:val="24"/>
                <w:lang w:val="ru-RU"/>
              </w:rPr>
            </w:pPr>
            <w:r>
              <w:rPr>
                <w:b w:val="0"/>
                <w:bCs/>
                <w:sz w:val="24"/>
                <w:lang w:val="ru-RU"/>
              </w:rPr>
              <w:t xml:space="preserve">Математична галузь               </w:t>
            </w:r>
          </w:p>
        </w:tc>
        <w:tc>
          <w:tcPr>
            <w:tcW w:w="732" w:type="dxa"/>
            <w:shd w:val="clear" w:color="auto" w:fill="DAEEF3" w:themeFill="accent5" w:themeFillTint="33"/>
          </w:tcPr>
          <w:p w14:paraId="1D1B68A3">
            <w:pPr>
              <w:pStyle w:val="101"/>
              <w:jc w:val="center"/>
              <w:rPr>
                <w:sz w:val="24"/>
                <w:szCs w:val="24"/>
              </w:rPr>
            </w:pPr>
            <w:r>
              <w:rPr>
                <w:sz w:val="24"/>
                <w:szCs w:val="24"/>
              </w:rPr>
              <w:t>1</w:t>
            </w:r>
          </w:p>
        </w:tc>
        <w:tc>
          <w:tcPr>
            <w:tcW w:w="936" w:type="dxa"/>
            <w:shd w:val="clear" w:color="auto" w:fill="DAEEF3" w:themeFill="accent5" w:themeFillTint="33"/>
          </w:tcPr>
          <w:p w14:paraId="40B6F975">
            <w:pPr>
              <w:pStyle w:val="101"/>
              <w:jc w:val="center"/>
              <w:rPr>
                <w:sz w:val="24"/>
                <w:szCs w:val="24"/>
              </w:rPr>
            </w:pPr>
            <w:r>
              <w:rPr>
                <w:sz w:val="24"/>
                <w:szCs w:val="24"/>
              </w:rPr>
              <w:t>1</w:t>
            </w:r>
          </w:p>
        </w:tc>
        <w:tc>
          <w:tcPr>
            <w:tcW w:w="2423" w:type="dxa"/>
            <w:gridSpan w:val="2"/>
            <w:shd w:val="clear" w:color="auto" w:fill="DAEEF3" w:themeFill="accent5" w:themeFillTint="33"/>
            <w:vAlign w:val="top"/>
          </w:tcPr>
          <w:p w14:paraId="63896FEC">
            <w:pPr>
              <w:pStyle w:val="101"/>
              <w:jc w:val="center"/>
              <w:rPr>
                <w:rFonts w:hint="default" w:ascii="Times New Roman" w:hAnsi="Times New Roman" w:eastAsia="Times New Roman" w:cs="Times New Roman"/>
                <w:b/>
                <w:bCs/>
                <w:sz w:val="24"/>
                <w:szCs w:val="24"/>
                <w:lang w:val="uk-UA" w:eastAsia="en-US" w:bidi="ar-SA"/>
              </w:rPr>
            </w:pPr>
            <w:r>
              <w:rPr>
                <w:rFonts w:hint="default" w:cs="Times New Roman"/>
                <w:b/>
                <w:bCs/>
                <w:sz w:val="24"/>
                <w:szCs w:val="24"/>
                <w:lang w:val="uk-UA" w:eastAsia="en-US" w:bidi="ar-SA"/>
              </w:rPr>
              <w:t>2</w:t>
            </w:r>
          </w:p>
        </w:tc>
      </w:tr>
      <w:tr w14:paraId="27383244">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90" w:hRule="atLeast"/>
        </w:trPr>
        <w:tc>
          <w:tcPr>
            <w:tcW w:w="6223" w:type="dxa"/>
            <w:gridSpan w:val="2"/>
          </w:tcPr>
          <w:p w14:paraId="656AE263">
            <w:pPr>
              <w:pStyle w:val="101"/>
              <w:spacing w:line="270" w:lineRule="atLeast"/>
              <w:ind w:right="277"/>
              <w:rPr>
                <w:b w:val="0"/>
                <w:bCs/>
                <w:sz w:val="24"/>
              </w:rPr>
            </w:pPr>
            <w:r>
              <w:rPr>
                <w:b w:val="0"/>
                <w:bCs/>
                <w:sz w:val="24"/>
                <w:lang w:val="ru-RU"/>
              </w:rPr>
              <w:t>Природнича</w:t>
            </w:r>
            <w:r>
              <w:rPr>
                <w:b w:val="0"/>
                <w:bCs/>
                <w:sz w:val="24"/>
                <w:lang w:val="en-CA"/>
              </w:rPr>
              <w:t xml:space="preserve"> </w:t>
            </w:r>
            <w:r>
              <w:rPr>
                <w:b w:val="0"/>
                <w:bCs/>
                <w:sz w:val="24"/>
              </w:rPr>
              <w:t>галузь</w:t>
            </w:r>
          </w:p>
        </w:tc>
        <w:tc>
          <w:tcPr>
            <w:tcW w:w="732" w:type="dxa"/>
            <w:shd w:val="clear" w:color="auto" w:fill="DAEEF3" w:themeFill="accent5" w:themeFillTint="33"/>
          </w:tcPr>
          <w:p w14:paraId="40CFFDCC">
            <w:pPr>
              <w:pStyle w:val="101"/>
              <w:jc w:val="center"/>
              <w:rPr>
                <w:sz w:val="24"/>
                <w:szCs w:val="24"/>
              </w:rPr>
            </w:pPr>
            <w:r>
              <w:rPr>
                <w:sz w:val="24"/>
                <w:szCs w:val="24"/>
              </w:rPr>
              <w:t>0,5</w:t>
            </w:r>
          </w:p>
        </w:tc>
        <w:tc>
          <w:tcPr>
            <w:tcW w:w="936" w:type="dxa"/>
          </w:tcPr>
          <w:p w14:paraId="323A1232">
            <w:pPr>
              <w:pStyle w:val="101"/>
              <w:jc w:val="center"/>
              <w:rPr>
                <w:rFonts w:hint="default"/>
                <w:sz w:val="24"/>
                <w:szCs w:val="24"/>
                <w:lang w:val="uk-UA"/>
              </w:rPr>
            </w:pPr>
            <w:r>
              <w:rPr>
                <w:rFonts w:hint="default"/>
                <w:sz w:val="24"/>
                <w:szCs w:val="24"/>
                <w:lang w:val="uk-UA"/>
              </w:rPr>
              <w:t>0,5</w:t>
            </w:r>
          </w:p>
        </w:tc>
        <w:tc>
          <w:tcPr>
            <w:tcW w:w="2423" w:type="dxa"/>
            <w:gridSpan w:val="2"/>
            <w:shd w:val="clear" w:color="auto" w:fill="auto"/>
            <w:vAlign w:val="top"/>
          </w:tcPr>
          <w:p w14:paraId="07A39C22">
            <w:pPr>
              <w:pStyle w:val="101"/>
              <w:jc w:val="center"/>
              <w:rPr>
                <w:rFonts w:hint="default" w:ascii="Times New Roman" w:hAnsi="Times New Roman" w:eastAsia="Times New Roman" w:cs="Times New Roman"/>
                <w:b/>
                <w:bCs/>
                <w:sz w:val="24"/>
                <w:szCs w:val="24"/>
                <w:lang w:val="uk-UA" w:eastAsia="en-US" w:bidi="ar-SA"/>
              </w:rPr>
            </w:pPr>
            <w:r>
              <w:rPr>
                <w:rFonts w:hint="default" w:cs="Times New Roman"/>
                <w:b/>
                <w:bCs/>
                <w:sz w:val="24"/>
                <w:szCs w:val="24"/>
                <w:lang w:val="uk-UA" w:eastAsia="en-US" w:bidi="ar-SA"/>
              </w:rPr>
              <w:t>1</w:t>
            </w:r>
          </w:p>
        </w:tc>
      </w:tr>
      <w:tr w14:paraId="794350A7">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90" w:hRule="atLeast"/>
        </w:trPr>
        <w:tc>
          <w:tcPr>
            <w:tcW w:w="6223" w:type="dxa"/>
            <w:gridSpan w:val="2"/>
            <w:shd w:val="clear" w:color="auto" w:fill="DAEEF3" w:themeFill="accent5" w:themeFillTint="33"/>
          </w:tcPr>
          <w:p w14:paraId="297DB031">
            <w:pPr>
              <w:pStyle w:val="101"/>
              <w:spacing w:line="270" w:lineRule="atLeast"/>
              <w:ind w:right="277"/>
              <w:rPr>
                <w:b w:val="0"/>
                <w:bCs/>
                <w:sz w:val="24"/>
                <w:lang w:val="ru-RU"/>
              </w:rPr>
            </w:pPr>
            <w:r>
              <w:rPr>
                <w:b w:val="0"/>
                <w:bCs/>
                <w:lang w:val="ru-RU"/>
              </w:rPr>
              <w:t>Соціальна і здоров</w:t>
            </w:r>
            <w:r>
              <w:rPr>
                <w:b w:val="0"/>
                <w:bCs/>
                <w:lang w:val="en-CA"/>
              </w:rPr>
              <w:t>’</w:t>
            </w:r>
            <w:r>
              <w:rPr>
                <w:b w:val="0"/>
                <w:bCs/>
                <w:lang w:val="ru-RU"/>
              </w:rPr>
              <w:t>язбережувальна галузь</w:t>
            </w:r>
          </w:p>
        </w:tc>
        <w:tc>
          <w:tcPr>
            <w:tcW w:w="732" w:type="dxa"/>
            <w:shd w:val="clear" w:color="auto" w:fill="DAEEF3" w:themeFill="accent5" w:themeFillTint="33"/>
          </w:tcPr>
          <w:p w14:paraId="2737A352">
            <w:pPr>
              <w:pStyle w:val="101"/>
              <w:jc w:val="center"/>
              <w:rPr>
                <w:sz w:val="24"/>
                <w:szCs w:val="24"/>
                <w:lang w:val="ru-RU"/>
              </w:rPr>
            </w:pPr>
            <w:r>
              <w:rPr>
                <w:sz w:val="24"/>
                <w:szCs w:val="24"/>
                <w:lang w:val="ru-RU"/>
              </w:rPr>
              <w:t>0,5</w:t>
            </w:r>
          </w:p>
        </w:tc>
        <w:tc>
          <w:tcPr>
            <w:tcW w:w="936" w:type="dxa"/>
            <w:shd w:val="clear" w:color="auto" w:fill="DAEEF3" w:themeFill="accent5" w:themeFillTint="33"/>
          </w:tcPr>
          <w:p w14:paraId="7FF4F33A">
            <w:pPr>
              <w:pStyle w:val="101"/>
              <w:jc w:val="center"/>
              <w:rPr>
                <w:sz w:val="24"/>
                <w:szCs w:val="24"/>
              </w:rPr>
            </w:pPr>
            <w:r>
              <w:rPr>
                <w:sz w:val="24"/>
                <w:szCs w:val="24"/>
              </w:rPr>
              <w:t>0,5</w:t>
            </w:r>
          </w:p>
        </w:tc>
        <w:tc>
          <w:tcPr>
            <w:tcW w:w="2423" w:type="dxa"/>
            <w:gridSpan w:val="2"/>
            <w:shd w:val="clear" w:color="auto" w:fill="DAEEF3" w:themeFill="accent5" w:themeFillTint="33"/>
            <w:vAlign w:val="top"/>
          </w:tcPr>
          <w:p w14:paraId="6FD66BE7">
            <w:pPr>
              <w:pStyle w:val="101"/>
              <w:jc w:val="center"/>
              <w:rPr>
                <w:rFonts w:hint="default" w:ascii="Times New Roman" w:hAnsi="Times New Roman" w:eastAsia="Times New Roman" w:cs="Times New Roman"/>
                <w:b/>
                <w:bCs/>
                <w:sz w:val="24"/>
                <w:szCs w:val="24"/>
                <w:lang w:val="uk-UA" w:eastAsia="en-US" w:bidi="ar-SA"/>
              </w:rPr>
            </w:pPr>
            <w:r>
              <w:rPr>
                <w:rFonts w:hint="default" w:cs="Times New Roman"/>
                <w:b/>
                <w:bCs/>
                <w:sz w:val="24"/>
                <w:szCs w:val="24"/>
                <w:lang w:val="uk-UA" w:eastAsia="en-US" w:bidi="ar-SA"/>
              </w:rPr>
              <w:t>1</w:t>
            </w:r>
          </w:p>
        </w:tc>
      </w:tr>
      <w:tr w14:paraId="5A7200EE">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90" w:hRule="atLeast"/>
        </w:trPr>
        <w:tc>
          <w:tcPr>
            <w:tcW w:w="6223" w:type="dxa"/>
            <w:gridSpan w:val="2"/>
          </w:tcPr>
          <w:p w14:paraId="4CE7E58F">
            <w:pPr>
              <w:pStyle w:val="101"/>
              <w:spacing w:line="270" w:lineRule="atLeast"/>
              <w:ind w:right="277"/>
              <w:rPr>
                <w:b w:val="0"/>
                <w:bCs/>
                <w:lang w:val="ru-RU"/>
              </w:rPr>
            </w:pPr>
            <w:r>
              <w:rPr>
                <w:b w:val="0"/>
                <w:bCs/>
                <w:lang w:val="ru-RU"/>
              </w:rPr>
              <w:t>Громадянська та історична</w:t>
            </w:r>
          </w:p>
        </w:tc>
        <w:tc>
          <w:tcPr>
            <w:tcW w:w="732" w:type="dxa"/>
            <w:shd w:val="clear" w:color="auto" w:fill="DAEEF3" w:themeFill="accent5" w:themeFillTint="33"/>
          </w:tcPr>
          <w:p w14:paraId="7C84F58A">
            <w:pPr>
              <w:pStyle w:val="101"/>
              <w:jc w:val="center"/>
              <w:rPr>
                <w:sz w:val="24"/>
                <w:szCs w:val="24"/>
                <w:lang w:val="ru-RU"/>
              </w:rPr>
            </w:pPr>
          </w:p>
        </w:tc>
        <w:tc>
          <w:tcPr>
            <w:tcW w:w="936" w:type="dxa"/>
          </w:tcPr>
          <w:p w14:paraId="34CE28B8">
            <w:pPr>
              <w:pStyle w:val="101"/>
              <w:jc w:val="center"/>
              <w:rPr>
                <w:sz w:val="24"/>
                <w:szCs w:val="24"/>
              </w:rPr>
            </w:pPr>
          </w:p>
        </w:tc>
        <w:tc>
          <w:tcPr>
            <w:tcW w:w="2423" w:type="dxa"/>
            <w:gridSpan w:val="2"/>
            <w:shd w:val="clear" w:color="auto" w:fill="auto"/>
            <w:vAlign w:val="top"/>
          </w:tcPr>
          <w:p w14:paraId="6E995EAF">
            <w:pPr>
              <w:pStyle w:val="101"/>
              <w:jc w:val="center"/>
              <w:rPr>
                <w:rFonts w:hint="default" w:ascii="Times New Roman" w:hAnsi="Times New Roman" w:eastAsia="Times New Roman" w:cs="Times New Roman"/>
                <w:b/>
                <w:bCs/>
                <w:sz w:val="24"/>
                <w:szCs w:val="24"/>
                <w:lang w:val="uk-UA" w:eastAsia="en-US" w:bidi="ar-SA"/>
              </w:rPr>
            </w:pPr>
          </w:p>
        </w:tc>
      </w:tr>
      <w:tr w14:paraId="0126E06E">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90" w:hRule="atLeast"/>
        </w:trPr>
        <w:tc>
          <w:tcPr>
            <w:tcW w:w="6223" w:type="dxa"/>
            <w:gridSpan w:val="2"/>
            <w:shd w:val="clear" w:color="auto" w:fill="DAEEF3" w:themeFill="accent5" w:themeFillTint="33"/>
          </w:tcPr>
          <w:p w14:paraId="0F0800B7">
            <w:pPr>
              <w:pStyle w:val="101"/>
              <w:spacing w:line="270" w:lineRule="atLeast"/>
              <w:ind w:right="277"/>
              <w:rPr>
                <w:b w:val="0"/>
                <w:bCs/>
                <w:lang w:val="ru-RU"/>
              </w:rPr>
            </w:pPr>
            <w:r>
              <w:rPr>
                <w:b w:val="0"/>
                <w:bCs/>
                <w:lang w:val="ru-RU"/>
              </w:rPr>
              <w:t>Інформатична галузь</w:t>
            </w:r>
          </w:p>
        </w:tc>
        <w:tc>
          <w:tcPr>
            <w:tcW w:w="732" w:type="dxa"/>
            <w:shd w:val="clear" w:color="auto" w:fill="DAEEF3" w:themeFill="accent5" w:themeFillTint="33"/>
          </w:tcPr>
          <w:p w14:paraId="7810D0C7">
            <w:pPr>
              <w:pStyle w:val="101"/>
              <w:jc w:val="center"/>
              <w:rPr>
                <w:sz w:val="24"/>
                <w:szCs w:val="24"/>
                <w:lang w:val="ru-RU"/>
              </w:rPr>
            </w:pPr>
            <w:r>
              <w:rPr>
                <w:sz w:val="24"/>
                <w:szCs w:val="24"/>
                <w:lang w:val="ru-RU"/>
              </w:rPr>
              <w:t>0,5</w:t>
            </w:r>
          </w:p>
        </w:tc>
        <w:tc>
          <w:tcPr>
            <w:tcW w:w="936" w:type="dxa"/>
            <w:shd w:val="clear" w:color="auto" w:fill="DAEEF3" w:themeFill="accent5" w:themeFillTint="33"/>
          </w:tcPr>
          <w:p w14:paraId="6CDD4505">
            <w:pPr>
              <w:pStyle w:val="101"/>
              <w:jc w:val="center"/>
              <w:rPr>
                <w:sz w:val="24"/>
                <w:szCs w:val="24"/>
              </w:rPr>
            </w:pPr>
            <w:r>
              <w:rPr>
                <w:sz w:val="24"/>
                <w:szCs w:val="24"/>
              </w:rPr>
              <w:t>0,5</w:t>
            </w:r>
          </w:p>
        </w:tc>
        <w:tc>
          <w:tcPr>
            <w:tcW w:w="2423" w:type="dxa"/>
            <w:gridSpan w:val="2"/>
            <w:shd w:val="clear" w:color="auto" w:fill="DAEEF3" w:themeFill="accent5" w:themeFillTint="33"/>
            <w:vAlign w:val="top"/>
          </w:tcPr>
          <w:p w14:paraId="556055DE">
            <w:pPr>
              <w:pStyle w:val="101"/>
              <w:jc w:val="center"/>
              <w:rPr>
                <w:rFonts w:hint="default" w:ascii="Times New Roman" w:hAnsi="Times New Roman" w:eastAsia="Times New Roman" w:cs="Times New Roman"/>
                <w:b/>
                <w:bCs/>
                <w:sz w:val="24"/>
                <w:szCs w:val="24"/>
                <w:lang w:val="uk-UA" w:eastAsia="en-US" w:bidi="ar-SA"/>
              </w:rPr>
            </w:pPr>
            <w:r>
              <w:rPr>
                <w:rFonts w:hint="default" w:cs="Times New Roman"/>
                <w:b/>
                <w:bCs/>
                <w:sz w:val="24"/>
                <w:szCs w:val="24"/>
                <w:lang w:val="uk-UA" w:eastAsia="en-US" w:bidi="ar-SA"/>
              </w:rPr>
              <w:t>1</w:t>
            </w:r>
          </w:p>
        </w:tc>
      </w:tr>
      <w:tr w14:paraId="497C4070">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90" w:hRule="atLeast"/>
        </w:trPr>
        <w:tc>
          <w:tcPr>
            <w:tcW w:w="6223" w:type="dxa"/>
            <w:gridSpan w:val="2"/>
          </w:tcPr>
          <w:p w14:paraId="6F80C986">
            <w:pPr>
              <w:pStyle w:val="101"/>
              <w:spacing w:line="270" w:lineRule="atLeast"/>
              <w:ind w:right="277"/>
              <w:rPr>
                <w:b w:val="0"/>
                <w:bCs/>
                <w:lang w:val="ru-RU"/>
              </w:rPr>
            </w:pPr>
            <w:r>
              <w:rPr>
                <w:b w:val="0"/>
                <w:bCs/>
                <w:lang w:val="ru-RU"/>
              </w:rPr>
              <w:t>Технологічна галузь</w:t>
            </w:r>
          </w:p>
        </w:tc>
        <w:tc>
          <w:tcPr>
            <w:tcW w:w="732" w:type="dxa"/>
            <w:shd w:val="clear" w:color="auto" w:fill="DAEEF3" w:themeFill="accent5" w:themeFillTint="33"/>
          </w:tcPr>
          <w:p w14:paraId="6B32E801">
            <w:pPr>
              <w:pStyle w:val="101"/>
              <w:jc w:val="center"/>
              <w:rPr>
                <w:sz w:val="24"/>
                <w:szCs w:val="24"/>
                <w:lang w:val="ru-RU"/>
              </w:rPr>
            </w:pPr>
            <w:r>
              <w:rPr>
                <w:sz w:val="24"/>
                <w:szCs w:val="24"/>
                <w:lang w:val="ru-RU"/>
              </w:rPr>
              <w:t>1</w:t>
            </w:r>
          </w:p>
        </w:tc>
        <w:tc>
          <w:tcPr>
            <w:tcW w:w="936" w:type="dxa"/>
          </w:tcPr>
          <w:p w14:paraId="290F7AEC">
            <w:pPr>
              <w:pStyle w:val="101"/>
              <w:jc w:val="center"/>
              <w:rPr>
                <w:sz w:val="24"/>
                <w:szCs w:val="24"/>
              </w:rPr>
            </w:pPr>
            <w:r>
              <w:rPr>
                <w:sz w:val="24"/>
                <w:szCs w:val="24"/>
              </w:rPr>
              <w:t>1</w:t>
            </w:r>
          </w:p>
        </w:tc>
        <w:tc>
          <w:tcPr>
            <w:tcW w:w="2423" w:type="dxa"/>
            <w:gridSpan w:val="2"/>
            <w:shd w:val="clear" w:color="auto" w:fill="auto"/>
            <w:vAlign w:val="top"/>
          </w:tcPr>
          <w:p w14:paraId="2B9C04E7">
            <w:pPr>
              <w:pStyle w:val="101"/>
              <w:jc w:val="center"/>
              <w:rPr>
                <w:rFonts w:hint="default" w:ascii="Times New Roman" w:hAnsi="Times New Roman" w:eastAsia="Times New Roman" w:cs="Times New Roman"/>
                <w:b/>
                <w:bCs/>
                <w:sz w:val="24"/>
                <w:szCs w:val="24"/>
                <w:lang w:val="uk-UA" w:eastAsia="en-US" w:bidi="ar-SA"/>
              </w:rPr>
            </w:pPr>
            <w:r>
              <w:rPr>
                <w:rFonts w:hint="default" w:cs="Times New Roman"/>
                <w:b/>
                <w:bCs/>
                <w:sz w:val="24"/>
                <w:szCs w:val="24"/>
                <w:lang w:val="uk-UA" w:eastAsia="en-US" w:bidi="ar-SA"/>
              </w:rPr>
              <w:t>2</w:t>
            </w:r>
          </w:p>
        </w:tc>
      </w:tr>
      <w:tr w14:paraId="202F9828">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90" w:hRule="atLeast"/>
        </w:trPr>
        <w:tc>
          <w:tcPr>
            <w:tcW w:w="6223" w:type="dxa"/>
            <w:gridSpan w:val="2"/>
            <w:shd w:val="clear" w:color="auto" w:fill="DAEEF3" w:themeFill="accent5" w:themeFillTint="33"/>
          </w:tcPr>
          <w:p w14:paraId="2461A3F9">
            <w:pPr>
              <w:pStyle w:val="101"/>
              <w:spacing w:line="270" w:lineRule="atLeast"/>
              <w:ind w:right="277"/>
              <w:rPr>
                <w:b w:val="0"/>
                <w:bCs/>
                <w:lang w:val="ru-RU"/>
              </w:rPr>
            </w:pPr>
            <w:r>
              <w:rPr>
                <w:b w:val="0"/>
                <w:bCs/>
                <w:lang w:val="ru-RU"/>
              </w:rPr>
              <w:t>Мистецька галузь</w:t>
            </w:r>
          </w:p>
        </w:tc>
        <w:tc>
          <w:tcPr>
            <w:tcW w:w="732" w:type="dxa"/>
            <w:shd w:val="clear" w:color="auto" w:fill="DAEEF3" w:themeFill="accent5" w:themeFillTint="33"/>
          </w:tcPr>
          <w:p w14:paraId="7D8F59C5">
            <w:pPr>
              <w:pStyle w:val="101"/>
              <w:jc w:val="center"/>
              <w:rPr>
                <w:sz w:val="24"/>
                <w:szCs w:val="24"/>
                <w:lang w:val="ru-RU"/>
              </w:rPr>
            </w:pPr>
            <w:r>
              <w:rPr>
                <w:sz w:val="24"/>
                <w:szCs w:val="24"/>
                <w:lang w:val="ru-RU"/>
              </w:rPr>
              <w:t>1</w:t>
            </w:r>
          </w:p>
        </w:tc>
        <w:tc>
          <w:tcPr>
            <w:tcW w:w="936" w:type="dxa"/>
            <w:shd w:val="clear" w:color="auto" w:fill="DAEEF3" w:themeFill="accent5" w:themeFillTint="33"/>
          </w:tcPr>
          <w:p w14:paraId="53E9612C">
            <w:pPr>
              <w:pStyle w:val="101"/>
              <w:jc w:val="center"/>
              <w:rPr>
                <w:sz w:val="24"/>
                <w:szCs w:val="24"/>
              </w:rPr>
            </w:pPr>
            <w:r>
              <w:rPr>
                <w:sz w:val="24"/>
                <w:szCs w:val="24"/>
              </w:rPr>
              <w:t>1</w:t>
            </w:r>
          </w:p>
        </w:tc>
        <w:tc>
          <w:tcPr>
            <w:tcW w:w="2423" w:type="dxa"/>
            <w:gridSpan w:val="2"/>
            <w:shd w:val="clear" w:color="auto" w:fill="DAEEF3" w:themeFill="accent5" w:themeFillTint="33"/>
            <w:vAlign w:val="top"/>
          </w:tcPr>
          <w:p w14:paraId="21724B3F">
            <w:pPr>
              <w:pStyle w:val="101"/>
              <w:jc w:val="center"/>
              <w:rPr>
                <w:rFonts w:hint="default" w:ascii="Times New Roman" w:hAnsi="Times New Roman" w:eastAsia="Times New Roman" w:cs="Times New Roman"/>
                <w:b/>
                <w:bCs/>
                <w:sz w:val="24"/>
                <w:szCs w:val="24"/>
                <w:lang w:val="uk-UA" w:eastAsia="en-US" w:bidi="ar-SA"/>
              </w:rPr>
            </w:pPr>
            <w:r>
              <w:rPr>
                <w:rFonts w:hint="default" w:cs="Times New Roman"/>
                <w:b/>
                <w:bCs/>
                <w:sz w:val="24"/>
                <w:szCs w:val="24"/>
                <w:lang w:val="uk-UA" w:eastAsia="en-US" w:bidi="ar-SA"/>
              </w:rPr>
              <w:t>2</w:t>
            </w:r>
          </w:p>
        </w:tc>
      </w:tr>
      <w:tr w14:paraId="09E51FE6">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90" w:hRule="atLeast"/>
        </w:trPr>
        <w:tc>
          <w:tcPr>
            <w:tcW w:w="6223" w:type="dxa"/>
            <w:gridSpan w:val="2"/>
          </w:tcPr>
          <w:p w14:paraId="49215EAE">
            <w:pPr>
              <w:pStyle w:val="101"/>
              <w:spacing w:line="270" w:lineRule="atLeast"/>
              <w:ind w:right="277"/>
              <w:rPr>
                <w:b/>
                <w:bCs/>
                <w:lang w:val="ru-RU"/>
              </w:rPr>
            </w:pPr>
            <w:r>
              <w:rPr>
                <w:b/>
                <w:bCs/>
                <w:lang w:val="ru-RU"/>
              </w:rPr>
              <w:t>Загальнорічна кількість навчальних годин, що фінансуються з бюджету</w:t>
            </w:r>
          </w:p>
        </w:tc>
        <w:tc>
          <w:tcPr>
            <w:tcW w:w="732" w:type="dxa"/>
            <w:shd w:val="clear" w:color="auto" w:fill="DAEEF3" w:themeFill="accent5" w:themeFillTint="33"/>
          </w:tcPr>
          <w:p w14:paraId="5300BE1C">
            <w:pPr>
              <w:pStyle w:val="101"/>
              <w:jc w:val="center"/>
              <w:rPr>
                <w:b/>
                <w:sz w:val="24"/>
                <w:szCs w:val="24"/>
                <w:lang w:val="ru-RU"/>
              </w:rPr>
            </w:pPr>
            <w:r>
              <w:rPr>
                <w:b/>
                <w:sz w:val="24"/>
                <w:szCs w:val="24"/>
                <w:lang w:val="ru-RU"/>
              </w:rPr>
              <w:t>31</w:t>
            </w:r>
          </w:p>
        </w:tc>
        <w:tc>
          <w:tcPr>
            <w:tcW w:w="936" w:type="dxa"/>
          </w:tcPr>
          <w:p w14:paraId="12769CBA">
            <w:pPr>
              <w:pStyle w:val="101"/>
              <w:jc w:val="center"/>
              <w:rPr>
                <w:rFonts w:hint="default"/>
                <w:b/>
                <w:sz w:val="24"/>
                <w:szCs w:val="24"/>
                <w:lang w:val="uk-UA"/>
              </w:rPr>
            </w:pPr>
            <w:r>
              <w:rPr>
                <w:b/>
                <w:sz w:val="24"/>
                <w:szCs w:val="24"/>
              </w:rPr>
              <w:t>3</w:t>
            </w:r>
            <w:r>
              <w:rPr>
                <w:rFonts w:hint="default"/>
                <w:b/>
                <w:sz w:val="24"/>
                <w:szCs w:val="24"/>
                <w:lang w:val="uk-UA"/>
              </w:rPr>
              <w:t>1</w:t>
            </w:r>
          </w:p>
        </w:tc>
        <w:tc>
          <w:tcPr>
            <w:tcW w:w="2423" w:type="dxa"/>
            <w:gridSpan w:val="2"/>
            <w:shd w:val="clear" w:color="auto" w:fill="auto"/>
            <w:vAlign w:val="top"/>
          </w:tcPr>
          <w:p w14:paraId="4AECD228">
            <w:pPr>
              <w:pStyle w:val="101"/>
              <w:jc w:val="center"/>
              <w:rPr>
                <w:rFonts w:hint="default" w:ascii="Times New Roman" w:hAnsi="Times New Roman" w:eastAsia="Times New Roman" w:cs="Times New Roman"/>
                <w:b/>
                <w:bCs/>
                <w:sz w:val="24"/>
                <w:szCs w:val="24"/>
                <w:lang w:val="uk-UA" w:eastAsia="en-US" w:bidi="ar-SA"/>
              </w:rPr>
            </w:pPr>
            <w:r>
              <w:rPr>
                <w:rFonts w:hint="default" w:cs="Times New Roman"/>
                <w:b/>
                <w:bCs/>
                <w:sz w:val="24"/>
                <w:szCs w:val="24"/>
                <w:lang w:val="uk-UA" w:eastAsia="en-US" w:bidi="ar-SA"/>
              </w:rPr>
              <w:t>62</w:t>
            </w:r>
          </w:p>
        </w:tc>
      </w:tr>
      <w:tr w14:paraId="5ED52918">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94" w:hRule="atLeast"/>
        </w:trPr>
        <w:tc>
          <w:tcPr>
            <w:tcW w:w="6223" w:type="dxa"/>
            <w:gridSpan w:val="2"/>
            <w:shd w:val="clear" w:color="auto" w:fill="FFFFCC"/>
          </w:tcPr>
          <w:p w14:paraId="462DB58F">
            <w:pPr>
              <w:pStyle w:val="101"/>
              <w:spacing w:line="263" w:lineRule="exact"/>
              <w:rPr>
                <w:b/>
                <w:bCs/>
                <w:sz w:val="22"/>
                <w:szCs w:val="21"/>
              </w:rPr>
            </w:pPr>
            <w:r>
              <w:rPr>
                <w:b/>
                <w:bCs/>
                <w:sz w:val="22"/>
                <w:szCs w:val="21"/>
              </w:rPr>
              <w:t xml:space="preserve">Гранично допустиме навчальне навантаження </w:t>
            </w:r>
          </w:p>
        </w:tc>
        <w:tc>
          <w:tcPr>
            <w:tcW w:w="732" w:type="dxa"/>
            <w:shd w:val="clear" w:color="auto" w:fill="FFFFCC"/>
          </w:tcPr>
          <w:p w14:paraId="12774D30">
            <w:pPr>
              <w:pStyle w:val="101"/>
              <w:jc w:val="center"/>
              <w:rPr>
                <w:sz w:val="24"/>
                <w:szCs w:val="24"/>
              </w:rPr>
            </w:pPr>
            <w:r>
              <w:rPr>
                <w:sz w:val="24"/>
                <w:szCs w:val="24"/>
              </w:rPr>
              <w:t>28</w:t>
            </w:r>
          </w:p>
        </w:tc>
        <w:tc>
          <w:tcPr>
            <w:tcW w:w="936" w:type="dxa"/>
            <w:shd w:val="clear" w:color="auto" w:fill="FFFFCC"/>
          </w:tcPr>
          <w:p w14:paraId="3F0FC3F0">
            <w:pPr>
              <w:pStyle w:val="101"/>
              <w:jc w:val="center"/>
              <w:rPr>
                <w:rFonts w:hint="default"/>
                <w:sz w:val="24"/>
                <w:szCs w:val="24"/>
                <w:lang w:val="uk-UA"/>
              </w:rPr>
            </w:pPr>
            <w:r>
              <w:rPr>
                <w:rFonts w:hint="default"/>
                <w:sz w:val="24"/>
                <w:szCs w:val="24"/>
                <w:lang w:val="uk-UA"/>
              </w:rPr>
              <w:t>28</w:t>
            </w:r>
          </w:p>
        </w:tc>
        <w:tc>
          <w:tcPr>
            <w:tcW w:w="2423" w:type="dxa"/>
            <w:gridSpan w:val="2"/>
            <w:shd w:val="clear" w:color="auto" w:fill="FFFFCC"/>
            <w:vAlign w:val="top"/>
          </w:tcPr>
          <w:p w14:paraId="6F304711">
            <w:pPr>
              <w:pStyle w:val="101"/>
              <w:jc w:val="center"/>
              <w:rPr>
                <w:rFonts w:hint="default" w:ascii="Times New Roman" w:hAnsi="Times New Roman" w:eastAsia="Times New Roman" w:cs="Times New Roman"/>
                <w:b/>
                <w:bCs/>
                <w:sz w:val="24"/>
                <w:szCs w:val="24"/>
                <w:lang w:val="uk-UA" w:eastAsia="en-US" w:bidi="ar-SA"/>
              </w:rPr>
            </w:pPr>
            <w:r>
              <w:rPr>
                <w:rFonts w:hint="default" w:cs="Times New Roman"/>
                <w:b/>
                <w:bCs/>
                <w:sz w:val="24"/>
                <w:szCs w:val="24"/>
                <w:lang w:val="uk-UA" w:eastAsia="en-US" w:bidi="ar-SA"/>
              </w:rPr>
              <w:t>56</w:t>
            </w:r>
          </w:p>
        </w:tc>
      </w:tr>
      <w:tr w14:paraId="781294F7">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587" w:hRule="atLeast"/>
        </w:trPr>
        <w:tc>
          <w:tcPr>
            <w:tcW w:w="6223" w:type="dxa"/>
            <w:gridSpan w:val="2"/>
            <w:tcBorders>
              <w:top w:val="double" w:color="4BACC6" w:themeColor="accent5" w:sz="4" w:space="0"/>
            </w:tcBorders>
          </w:tcPr>
          <w:p w14:paraId="1AF65CE8">
            <w:pPr>
              <w:pStyle w:val="101"/>
              <w:ind w:right="-8"/>
              <w:rPr>
                <w:b/>
                <w:bCs/>
                <w:sz w:val="22"/>
                <w:szCs w:val="21"/>
                <w:lang w:val="ru-RU"/>
              </w:rPr>
            </w:pPr>
            <w:r>
              <w:rPr>
                <w:b/>
                <w:bCs/>
                <w:sz w:val="22"/>
                <w:szCs w:val="21"/>
              </w:rPr>
              <w:t>У</w:t>
            </w:r>
            <w:r>
              <w:rPr>
                <w:b/>
                <w:bCs/>
                <w:sz w:val="22"/>
                <w:szCs w:val="21"/>
                <w:lang w:val="ru-RU"/>
              </w:rPr>
              <w:t>сього (без фізичної  культури + фізична культура; без урахування поділу класів на групи)</w:t>
            </w:r>
          </w:p>
        </w:tc>
        <w:tc>
          <w:tcPr>
            <w:tcW w:w="732" w:type="dxa"/>
            <w:tcBorders>
              <w:top w:val="double" w:color="4BACC6" w:themeColor="accent5" w:sz="4" w:space="0"/>
            </w:tcBorders>
            <w:shd w:val="clear" w:color="auto" w:fill="DAEEF3" w:themeFill="accent5" w:themeFillTint="33"/>
          </w:tcPr>
          <w:p w14:paraId="798F64E2">
            <w:pPr>
              <w:pStyle w:val="101"/>
              <w:jc w:val="center"/>
              <w:rPr>
                <w:b/>
                <w:bCs/>
                <w:sz w:val="24"/>
              </w:rPr>
            </w:pPr>
            <w:r>
              <w:rPr>
                <w:b/>
                <w:bCs/>
                <w:sz w:val="24"/>
              </w:rPr>
              <w:t>28+3</w:t>
            </w:r>
          </w:p>
        </w:tc>
        <w:tc>
          <w:tcPr>
            <w:tcW w:w="936" w:type="dxa"/>
            <w:tcBorders>
              <w:top w:val="double" w:color="4BACC6" w:themeColor="accent5" w:sz="4" w:space="0"/>
            </w:tcBorders>
          </w:tcPr>
          <w:p w14:paraId="097F288E">
            <w:pPr>
              <w:pStyle w:val="101"/>
              <w:jc w:val="center"/>
              <w:rPr>
                <w:b/>
                <w:bCs/>
                <w:sz w:val="24"/>
              </w:rPr>
            </w:pPr>
            <w:r>
              <w:rPr>
                <w:rFonts w:hint="default"/>
                <w:b/>
                <w:bCs/>
                <w:sz w:val="24"/>
                <w:lang w:val="uk-UA"/>
              </w:rPr>
              <w:t>28</w:t>
            </w:r>
            <w:r>
              <w:rPr>
                <w:b/>
                <w:bCs/>
                <w:sz w:val="24"/>
              </w:rPr>
              <w:t>+3</w:t>
            </w:r>
          </w:p>
        </w:tc>
        <w:tc>
          <w:tcPr>
            <w:tcW w:w="2423" w:type="dxa"/>
            <w:gridSpan w:val="2"/>
            <w:tcBorders>
              <w:top w:val="double" w:color="4BACC6" w:themeColor="accent5" w:sz="4" w:space="0"/>
            </w:tcBorders>
            <w:shd w:val="clear" w:color="auto" w:fill="auto"/>
            <w:vAlign w:val="top"/>
          </w:tcPr>
          <w:p w14:paraId="6A35FE9D">
            <w:pPr>
              <w:pStyle w:val="101"/>
              <w:jc w:val="center"/>
              <w:rPr>
                <w:rFonts w:hint="default" w:ascii="Times New Roman" w:hAnsi="Times New Roman" w:eastAsia="Times New Roman" w:cs="Times New Roman"/>
                <w:b/>
                <w:bCs/>
                <w:sz w:val="24"/>
                <w:szCs w:val="22"/>
                <w:lang w:val="uk-UA" w:eastAsia="en-US" w:bidi="ar-SA"/>
              </w:rPr>
            </w:pPr>
            <w:r>
              <w:rPr>
                <w:rFonts w:hint="default" w:cs="Times New Roman"/>
                <w:b/>
                <w:bCs/>
                <w:sz w:val="24"/>
                <w:szCs w:val="22"/>
                <w:lang w:val="uk-UA" w:eastAsia="en-US" w:bidi="ar-SA"/>
              </w:rPr>
              <w:t>56+6</w:t>
            </w:r>
          </w:p>
        </w:tc>
      </w:tr>
    </w:tbl>
    <w:p w14:paraId="2AD66F0E">
      <w:pPr>
        <w:pStyle w:val="24"/>
        <w:spacing w:before="5"/>
        <w:ind w:left="5670"/>
        <w:rPr>
          <w:b/>
          <w:sz w:val="24"/>
        </w:rPr>
      </w:pPr>
    </w:p>
    <w:p w14:paraId="6A0CF552">
      <w:pPr>
        <w:pStyle w:val="24"/>
        <w:spacing w:before="5"/>
        <w:ind w:left="5670"/>
        <w:rPr>
          <w:b/>
          <w:sz w:val="24"/>
        </w:rPr>
      </w:pPr>
    </w:p>
    <w:p w14:paraId="7D786022">
      <w:pPr>
        <w:pStyle w:val="24"/>
        <w:spacing w:before="5"/>
        <w:ind w:left="5670"/>
        <w:rPr>
          <w:rFonts w:hint="default"/>
          <w:b/>
          <w:sz w:val="24"/>
          <w:lang w:val="uk-UA"/>
        </w:rPr>
      </w:pPr>
      <w:r>
        <w:rPr>
          <w:b/>
          <w:sz w:val="24"/>
        </w:rPr>
        <w:t xml:space="preserve">Додаток </w:t>
      </w:r>
      <w:r>
        <w:rPr>
          <w:rFonts w:hint="default"/>
          <w:b/>
          <w:sz w:val="24"/>
          <w:lang w:val="uk-UA"/>
        </w:rPr>
        <w:t>4</w:t>
      </w:r>
    </w:p>
    <w:p w14:paraId="4D05CE33">
      <w:pPr>
        <w:pStyle w:val="24"/>
        <w:spacing w:before="5"/>
        <w:ind w:left="5670"/>
        <w:rPr>
          <w:sz w:val="24"/>
        </w:rPr>
      </w:pPr>
      <w:r>
        <w:rPr>
          <w:sz w:val="24"/>
        </w:rPr>
        <w:t>до Типової освітньої програми</w:t>
      </w:r>
    </w:p>
    <w:p w14:paraId="490F6619">
      <w:pPr>
        <w:pStyle w:val="24"/>
        <w:spacing w:before="5"/>
        <w:ind w:left="5670"/>
        <w:rPr>
          <w:sz w:val="24"/>
        </w:rPr>
      </w:pPr>
      <w:r>
        <w:rPr>
          <w:sz w:val="24"/>
        </w:rPr>
        <w:t>для 5-9 класів закладів загальної</w:t>
      </w:r>
    </w:p>
    <w:p w14:paraId="7E91E718">
      <w:pPr>
        <w:pStyle w:val="24"/>
        <w:spacing w:before="5"/>
        <w:ind w:left="5670"/>
        <w:rPr>
          <w:sz w:val="24"/>
        </w:rPr>
      </w:pPr>
      <w:r>
        <w:rPr>
          <w:sz w:val="24"/>
        </w:rPr>
        <w:t>середньої освіти  (наказ МОН України №1120 від 09.08.2024)</w:t>
      </w:r>
    </w:p>
    <w:p w14:paraId="031F2E5A">
      <w:pPr>
        <w:pStyle w:val="24"/>
        <w:spacing w:before="5"/>
        <w:jc w:val="center"/>
        <w:rPr>
          <w:b/>
          <w:bCs/>
        </w:rPr>
      </w:pPr>
    </w:p>
    <w:p w14:paraId="27197620">
      <w:pPr>
        <w:pStyle w:val="24"/>
        <w:spacing w:before="5"/>
        <w:jc w:val="center"/>
        <w:rPr>
          <w:rFonts w:hint="default"/>
          <w:b/>
          <w:bCs/>
          <w:lang w:val="uk-UA"/>
        </w:rPr>
      </w:pPr>
      <w:r>
        <w:rPr>
          <w:b/>
          <w:bCs/>
        </w:rPr>
        <w:t>Навчальний</w:t>
      </w:r>
      <w:r>
        <w:rPr>
          <w:b/>
          <w:bCs/>
          <w:spacing w:val="-2"/>
        </w:rPr>
        <w:t xml:space="preserve"> </w:t>
      </w:r>
      <w:r>
        <w:rPr>
          <w:b/>
          <w:bCs/>
        </w:rPr>
        <w:t>план</w:t>
      </w:r>
      <w:r>
        <w:rPr>
          <w:b/>
          <w:bCs/>
          <w:spacing w:val="-1"/>
        </w:rPr>
        <w:t xml:space="preserve"> </w:t>
      </w:r>
      <w:r>
        <w:rPr>
          <w:b/>
          <w:bCs/>
        </w:rPr>
        <w:t xml:space="preserve">для </w:t>
      </w:r>
      <w:r>
        <w:rPr>
          <w:rFonts w:hint="default"/>
          <w:b/>
          <w:bCs/>
          <w:lang w:val="uk-UA"/>
        </w:rPr>
        <w:t>6</w:t>
      </w:r>
      <w:r>
        <w:rPr>
          <w:b/>
          <w:bCs/>
        </w:rPr>
        <w:t xml:space="preserve"> - </w:t>
      </w:r>
      <w:r>
        <w:rPr>
          <w:b/>
          <w:bCs/>
          <w:lang w:val="uk-UA"/>
        </w:rPr>
        <w:t>го</w:t>
      </w:r>
      <w:r>
        <w:rPr>
          <w:b/>
          <w:bCs/>
        </w:rPr>
        <w:t xml:space="preserve">  клас</w:t>
      </w:r>
      <w:r>
        <w:rPr>
          <w:b/>
          <w:bCs/>
          <w:lang w:val="uk-UA"/>
        </w:rPr>
        <w:t>у</w:t>
      </w:r>
    </w:p>
    <w:tbl>
      <w:tblPr>
        <w:tblStyle w:val="102"/>
        <w:tblpPr w:leftFromText="180" w:rightFromText="180" w:vertAnchor="text" w:horzAnchor="page" w:tblpX="877" w:tblpY="181"/>
        <w:tblW w:w="9907" w:type="dxa"/>
        <w:tblInd w:w="0" w:type="dxa"/>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Layout w:type="fixed"/>
        <w:tblCellMar>
          <w:top w:w="0" w:type="dxa"/>
          <w:left w:w="108" w:type="dxa"/>
          <w:bottom w:w="0" w:type="dxa"/>
          <w:right w:w="108" w:type="dxa"/>
        </w:tblCellMar>
      </w:tblPr>
      <w:tblGrid>
        <w:gridCol w:w="2215"/>
        <w:gridCol w:w="4008"/>
        <w:gridCol w:w="1164"/>
        <w:gridCol w:w="837"/>
        <w:gridCol w:w="1683"/>
      </w:tblGrid>
      <w:tr w14:paraId="320A686B">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gridAfter w:val="1"/>
          <w:wAfter w:w="1683" w:type="dxa"/>
          <w:trHeight w:val="330" w:hRule="atLeast"/>
        </w:trPr>
        <w:tc>
          <w:tcPr>
            <w:tcW w:w="2215" w:type="dxa"/>
            <w:vMerge w:val="restart"/>
            <w:tcBorders>
              <w:top w:val="single" w:color="4BACC6" w:themeColor="accent5" w:sz="4" w:space="0"/>
              <w:left w:val="single" w:color="4BACC6" w:themeColor="accent5" w:sz="4" w:space="0"/>
              <w:bottom w:val="single" w:color="4BACC6" w:themeColor="accent5" w:sz="4" w:space="0"/>
              <w:right w:val="nil"/>
              <w:insideH w:val="single" w:sz="4" w:space="0"/>
              <w:insideV w:val="nil"/>
            </w:tcBorders>
            <w:shd w:val="clear" w:color="auto" w:fill="4BACC6" w:themeFill="accent5"/>
          </w:tcPr>
          <w:p w14:paraId="3C8C3681">
            <w:pPr>
              <w:pStyle w:val="101"/>
              <w:ind w:right="63"/>
              <w:jc w:val="center"/>
              <w:rPr>
                <w:b w:val="0"/>
                <w:bCs/>
                <w:color w:val="FFFFFF" w:themeColor="background1"/>
                <w:sz w:val="24"/>
                <w14:textFill>
                  <w14:solidFill>
                    <w14:schemeClr w14:val="bg1"/>
                  </w14:solidFill>
                </w14:textFill>
              </w:rPr>
            </w:pPr>
            <w:r>
              <w:rPr>
                <w:b/>
                <w:bCs/>
                <w:color w:val="FFFFFF" w:themeColor="background1"/>
                <w:sz w:val="32"/>
                <w14:textFill>
                  <w14:solidFill>
                    <w14:schemeClr w14:val="bg1"/>
                  </w14:solidFill>
                </w14:textFill>
              </w:rPr>
              <w:t>Освітні</w:t>
            </w:r>
            <w:r>
              <w:rPr>
                <w:b/>
                <w:bCs/>
                <w:color w:val="FFFFFF" w:themeColor="background1"/>
                <w:spacing w:val="-57"/>
                <w:sz w:val="32"/>
                <w14:textFill>
                  <w14:solidFill>
                    <w14:schemeClr w14:val="bg1"/>
                  </w14:solidFill>
                </w14:textFill>
              </w:rPr>
              <w:t xml:space="preserve">                       </w:t>
            </w:r>
            <w:r>
              <w:rPr>
                <w:b/>
                <w:bCs/>
                <w:color w:val="FFFFFF" w:themeColor="background1"/>
                <w:sz w:val="32"/>
                <w14:textFill>
                  <w14:solidFill>
                    <w14:schemeClr w14:val="bg1"/>
                  </w14:solidFill>
                </w14:textFill>
              </w:rPr>
              <w:t>галузі</w:t>
            </w:r>
          </w:p>
        </w:tc>
        <w:tc>
          <w:tcPr>
            <w:tcW w:w="4008" w:type="dxa"/>
            <w:vMerge w:val="restart"/>
            <w:tcBorders>
              <w:top w:val="single" w:color="4BACC6" w:themeColor="accent5" w:sz="4" w:space="0"/>
              <w:bottom w:val="single" w:color="4BACC6" w:themeColor="accent5" w:sz="4" w:space="0"/>
              <w:right w:val="nil"/>
              <w:insideH w:val="single" w:sz="4" w:space="0"/>
              <w:insideV w:val="nil"/>
            </w:tcBorders>
            <w:shd w:val="clear" w:color="auto" w:fill="4BACC6" w:themeFill="accent5"/>
          </w:tcPr>
          <w:p w14:paraId="38C38642">
            <w:pPr>
              <w:pStyle w:val="101"/>
              <w:spacing w:line="275" w:lineRule="exact"/>
              <w:ind w:left="876"/>
              <w:rPr>
                <w:b/>
                <w:bCs/>
                <w:color w:val="FFFFFF" w:themeColor="background1"/>
                <w:sz w:val="32"/>
                <w14:textFill>
                  <w14:solidFill>
                    <w14:schemeClr w14:val="bg1"/>
                  </w14:solidFill>
                </w14:textFill>
              </w:rPr>
            </w:pPr>
          </w:p>
          <w:p w14:paraId="49BDD72B">
            <w:pPr>
              <w:pStyle w:val="101"/>
              <w:spacing w:line="275" w:lineRule="exact"/>
              <w:ind w:left="876"/>
              <w:rPr>
                <w:b w:val="0"/>
                <w:bCs/>
                <w:color w:val="FFFFFF" w:themeColor="background1"/>
                <w:sz w:val="24"/>
                <w14:textFill>
                  <w14:solidFill>
                    <w14:schemeClr w14:val="bg1"/>
                  </w14:solidFill>
                </w14:textFill>
              </w:rPr>
            </w:pPr>
            <w:r>
              <w:rPr>
                <w:b/>
                <w:bCs/>
                <w:color w:val="FFFFFF" w:themeColor="background1"/>
                <w:sz w:val="32"/>
                <w14:textFill>
                  <w14:solidFill>
                    <w14:schemeClr w14:val="bg1"/>
                  </w14:solidFill>
                </w14:textFill>
              </w:rPr>
              <w:t>Навчальні предмети</w:t>
            </w:r>
          </w:p>
        </w:tc>
        <w:tc>
          <w:tcPr>
            <w:tcW w:w="1164" w:type="dxa"/>
            <w:tcBorders>
              <w:top w:val="single" w:color="4BACC6" w:themeColor="accent5" w:sz="4" w:space="0"/>
              <w:bottom w:val="single" w:color="4BACC6" w:themeColor="accent5" w:sz="4" w:space="0"/>
              <w:right w:val="nil"/>
              <w:insideH w:val="single" w:sz="4" w:space="0"/>
              <w:insideV w:val="nil"/>
            </w:tcBorders>
            <w:shd w:val="clear" w:color="auto" w:fill="4BACC6" w:themeFill="accent5"/>
          </w:tcPr>
          <w:p w14:paraId="71915569">
            <w:pPr>
              <w:pStyle w:val="101"/>
              <w:spacing w:line="275" w:lineRule="exact"/>
              <w:ind w:left="876"/>
              <w:rPr>
                <w:b/>
                <w:bCs/>
                <w:color w:val="FFFFFF" w:themeColor="background1"/>
                <w:sz w:val="32"/>
                <w14:textFill>
                  <w14:solidFill>
                    <w14:schemeClr w14:val="bg1"/>
                  </w14:solidFill>
                </w14:textFill>
              </w:rPr>
            </w:pPr>
          </w:p>
        </w:tc>
        <w:tc>
          <w:tcPr>
            <w:tcW w:w="837" w:type="dxa"/>
            <w:tcBorders>
              <w:top w:val="single" w:color="4BACC6" w:themeColor="accent5" w:sz="4" w:space="0"/>
              <w:bottom w:val="single" w:color="4BACC6" w:themeColor="accent5" w:sz="4" w:space="0"/>
              <w:right w:val="single" w:color="4BACC6" w:themeColor="accent5" w:sz="4" w:space="0"/>
              <w:insideH w:val="single" w:sz="4" w:space="0"/>
              <w:insideV w:val="nil"/>
            </w:tcBorders>
            <w:shd w:val="clear" w:color="auto" w:fill="4BACC6" w:themeFill="accent5"/>
          </w:tcPr>
          <w:p w14:paraId="681427D2">
            <w:pPr>
              <w:pStyle w:val="101"/>
              <w:spacing w:line="275" w:lineRule="exact"/>
              <w:ind w:left="876"/>
              <w:rPr>
                <w:b/>
                <w:bCs/>
                <w:color w:val="FFFFFF" w:themeColor="background1"/>
                <w:sz w:val="32"/>
                <w14:textFill>
                  <w14:solidFill>
                    <w14:schemeClr w14:val="bg1"/>
                  </w14:solidFill>
                </w14:textFill>
              </w:rPr>
            </w:pPr>
          </w:p>
        </w:tc>
      </w:tr>
      <w:tr w14:paraId="0B151E51">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436" w:hRule="atLeast"/>
        </w:trPr>
        <w:tc>
          <w:tcPr>
            <w:tcW w:w="2215" w:type="dxa"/>
            <w:vMerge w:val="continue"/>
            <w:shd w:val="clear" w:color="auto" w:fill="DAEEF3" w:themeFill="accent5" w:themeFillTint="33"/>
          </w:tcPr>
          <w:p w14:paraId="721ADD04">
            <w:pPr>
              <w:spacing w:after="0" w:line="240" w:lineRule="auto"/>
              <w:rPr>
                <w:rFonts w:ascii="Times New Roman" w:hAnsi="Times New Roman" w:cs="Times New Roman"/>
                <w:b w:val="0"/>
                <w:bCs/>
                <w:sz w:val="24"/>
                <w:lang w:val="ru-RU"/>
              </w:rPr>
            </w:pPr>
          </w:p>
        </w:tc>
        <w:tc>
          <w:tcPr>
            <w:tcW w:w="4008" w:type="dxa"/>
            <w:vMerge w:val="continue"/>
            <w:shd w:val="clear" w:color="auto" w:fill="DAEEF3" w:themeFill="accent5" w:themeFillTint="33"/>
          </w:tcPr>
          <w:p w14:paraId="0693CDB7">
            <w:pPr>
              <w:spacing w:after="0" w:line="240" w:lineRule="auto"/>
              <w:rPr>
                <w:rFonts w:ascii="Times New Roman" w:hAnsi="Times New Roman" w:cs="Times New Roman"/>
                <w:b/>
                <w:sz w:val="24"/>
                <w:lang w:val="ru-RU"/>
              </w:rPr>
            </w:pPr>
          </w:p>
        </w:tc>
        <w:tc>
          <w:tcPr>
            <w:tcW w:w="1164" w:type="dxa"/>
            <w:shd w:val="clear" w:color="auto" w:fill="FFFFCC"/>
          </w:tcPr>
          <w:p w14:paraId="1B666022">
            <w:pPr>
              <w:pStyle w:val="101"/>
              <w:spacing w:line="275" w:lineRule="exact"/>
              <w:ind w:right="311"/>
              <w:rPr>
                <w:rFonts w:hint="default"/>
                <w:sz w:val="24"/>
                <w:lang w:val="uk-UA"/>
              </w:rPr>
            </w:pPr>
            <w:r>
              <w:rPr>
                <w:rFonts w:hint="default"/>
                <w:b/>
                <w:bCs/>
                <w:sz w:val="24"/>
                <w:lang w:val="uk-UA"/>
              </w:rPr>
              <w:t>6-А</w:t>
            </w:r>
          </w:p>
        </w:tc>
        <w:tc>
          <w:tcPr>
            <w:tcW w:w="2520" w:type="dxa"/>
            <w:gridSpan w:val="2"/>
            <w:shd w:val="clear" w:color="auto" w:fill="FFFFCC"/>
          </w:tcPr>
          <w:p w14:paraId="5C6D5A9D">
            <w:pPr>
              <w:pStyle w:val="101"/>
              <w:spacing w:line="275" w:lineRule="exact"/>
              <w:ind w:left="310" w:right="311"/>
              <w:jc w:val="center"/>
              <w:rPr>
                <w:b/>
                <w:bCs/>
                <w:sz w:val="24"/>
              </w:rPr>
            </w:pPr>
            <w:r>
              <w:rPr>
                <w:b/>
                <w:bCs/>
                <w:sz w:val="24"/>
              </w:rPr>
              <w:t>Разом</w:t>
            </w:r>
          </w:p>
        </w:tc>
      </w:tr>
      <w:tr w14:paraId="1ACF508A">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75" w:hRule="atLeast"/>
        </w:trPr>
        <w:tc>
          <w:tcPr>
            <w:tcW w:w="2215" w:type="dxa"/>
            <w:vMerge w:val="restart"/>
            <w:shd w:val="clear" w:color="auto" w:fill="DBEEF3" w:themeFill="accent5" w:themeFillTint="32"/>
          </w:tcPr>
          <w:p w14:paraId="0DB49881">
            <w:pPr>
              <w:pStyle w:val="101"/>
              <w:ind w:left="107" w:right="150"/>
              <w:rPr>
                <w:b/>
                <w:bCs/>
                <w:sz w:val="24"/>
                <w:szCs w:val="24"/>
              </w:rPr>
            </w:pPr>
            <w:r>
              <w:rPr>
                <w:b/>
                <w:bCs/>
                <w:sz w:val="24"/>
                <w:szCs w:val="24"/>
              </w:rPr>
              <w:t>Мовно-літературна</w:t>
            </w:r>
          </w:p>
        </w:tc>
        <w:tc>
          <w:tcPr>
            <w:tcW w:w="4008" w:type="dxa"/>
            <w:shd w:val="clear" w:color="auto" w:fill="DAEEF3" w:themeFill="accent5" w:themeFillTint="33"/>
          </w:tcPr>
          <w:p w14:paraId="3B6D56C2">
            <w:pPr>
              <w:pStyle w:val="101"/>
              <w:spacing w:line="256" w:lineRule="exact"/>
              <w:ind w:left="105"/>
              <w:rPr>
                <w:sz w:val="24"/>
                <w:szCs w:val="24"/>
              </w:rPr>
            </w:pPr>
            <w:r>
              <w:rPr>
                <w:sz w:val="24"/>
                <w:szCs w:val="24"/>
              </w:rPr>
              <w:t>Українська</w:t>
            </w:r>
            <w:r>
              <w:rPr>
                <w:spacing w:val="-2"/>
                <w:sz w:val="24"/>
                <w:szCs w:val="24"/>
              </w:rPr>
              <w:t xml:space="preserve"> </w:t>
            </w:r>
            <w:r>
              <w:rPr>
                <w:sz w:val="24"/>
                <w:szCs w:val="24"/>
              </w:rPr>
              <w:t>мова</w:t>
            </w:r>
          </w:p>
        </w:tc>
        <w:tc>
          <w:tcPr>
            <w:tcW w:w="1164" w:type="dxa"/>
          </w:tcPr>
          <w:p w14:paraId="34F220F8">
            <w:pPr>
              <w:pStyle w:val="101"/>
              <w:jc w:val="center"/>
              <w:rPr>
                <w:rFonts w:ascii="Times New Roman" w:hAnsi="Times New Roman" w:eastAsia="Times New Roman" w:cs="Times New Roman"/>
                <w:sz w:val="24"/>
                <w:szCs w:val="22"/>
                <w:lang w:val="uk-UA" w:eastAsia="en-US" w:bidi="ar-SA"/>
              </w:rPr>
            </w:pPr>
            <w:r>
              <w:rPr>
                <w:sz w:val="24"/>
              </w:rPr>
              <w:t>5</w:t>
            </w:r>
          </w:p>
        </w:tc>
        <w:tc>
          <w:tcPr>
            <w:tcW w:w="2520" w:type="dxa"/>
            <w:gridSpan w:val="2"/>
          </w:tcPr>
          <w:p w14:paraId="295130FF">
            <w:pPr>
              <w:pStyle w:val="101"/>
              <w:jc w:val="center"/>
              <w:rPr>
                <w:rFonts w:hint="default"/>
                <w:b/>
                <w:bCs/>
                <w:sz w:val="24"/>
                <w:lang w:val="uk-UA"/>
              </w:rPr>
            </w:pPr>
            <w:r>
              <w:rPr>
                <w:rFonts w:hint="default"/>
                <w:b/>
                <w:bCs/>
                <w:sz w:val="24"/>
                <w:lang w:val="uk-UA"/>
              </w:rPr>
              <w:t>5</w:t>
            </w:r>
          </w:p>
        </w:tc>
      </w:tr>
      <w:tr w14:paraId="5BC213E3">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78" w:hRule="atLeast"/>
        </w:trPr>
        <w:tc>
          <w:tcPr>
            <w:tcW w:w="2215" w:type="dxa"/>
            <w:vMerge w:val="continue"/>
            <w:shd w:val="clear" w:color="auto" w:fill="DBEEF3" w:themeFill="accent5" w:themeFillTint="32"/>
          </w:tcPr>
          <w:p w14:paraId="0AAFEB68">
            <w:pPr>
              <w:spacing w:after="0" w:line="240" w:lineRule="auto"/>
              <w:ind w:left="107"/>
              <w:rPr>
                <w:rFonts w:ascii="Times New Roman" w:hAnsi="Times New Roman" w:cs="Times New Roman"/>
                <w:b/>
                <w:bCs/>
                <w:sz w:val="24"/>
                <w:szCs w:val="24"/>
              </w:rPr>
            </w:pPr>
          </w:p>
        </w:tc>
        <w:tc>
          <w:tcPr>
            <w:tcW w:w="4008" w:type="dxa"/>
            <w:shd w:val="clear" w:color="auto" w:fill="DAEEF3" w:themeFill="accent5" w:themeFillTint="33"/>
          </w:tcPr>
          <w:p w14:paraId="1623A3B1">
            <w:pPr>
              <w:pStyle w:val="101"/>
              <w:spacing w:before="1" w:line="257" w:lineRule="exact"/>
              <w:ind w:left="105"/>
              <w:rPr>
                <w:sz w:val="24"/>
                <w:szCs w:val="24"/>
              </w:rPr>
            </w:pPr>
            <w:r>
              <w:rPr>
                <w:sz w:val="24"/>
                <w:szCs w:val="24"/>
              </w:rPr>
              <w:t>Українська</w:t>
            </w:r>
            <w:r>
              <w:rPr>
                <w:spacing w:val="-3"/>
                <w:sz w:val="24"/>
                <w:szCs w:val="24"/>
              </w:rPr>
              <w:t xml:space="preserve"> </w:t>
            </w:r>
            <w:r>
              <w:rPr>
                <w:sz w:val="24"/>
                <w:szCs w:val="24"/>
              </w:rPr>
              <w:t>література</w:t>
            </w:r>
          </w:p>
        </w:tc>
        <w:tc>
          <w:tcPr>
            <w:tcW w:w="1164" w:type="dxa"/>
            <w:shd w:val="clear" w:color="auto" w:fill="DAEEF3" w:themeFill="accent5" w:themeFillTint="33"/>
          </w:tcPr>
          <w:p w14:paraId="3706072B">
            <w:pPr>
              <w:pStyle w:val="101"/>
              <w:jc w:val="center"/>
              <w:rPr>
                <w:rFonts w:ascii="Times New Roman" w:hAnsi="Times New Roman" w:eastAsia="Times New Roman" w:cs="Times New Roman"/>
                <w:sz w:val="24"/>
                <w:szCs w:val="22"/>
                <w:lang w:val="uk-UA" w:eastAsia="en-US" w:bidi="ar-SA"/>
              </w:rPr>
            </w:pPr>
            <w:r>
              <w:rPr>
                <w:sz w:val="24"/>
              </w:rPr>
              <w:t>2</w:t>
            </w:r>
          </w:p>
        </w:tc>
        <w:tc>
          <w:tcPr>
            <w:tcW w:w="2520" w:type="dxa"/>
            <w:gridSpan w:val="2"/>
            <w:shd w:val="clear" w:color="auto" w:fill="DAEEF3" w:themeFill="accent5" w:themeFillTint="33"/>
          </w:tcPr>
          <w:p w14:paraId="084F9E74">
            <w:pPr>
              <w:pStyle w:val="101"/>
              <w:jc w:val="center"/>
              <w:rPr>
                <w:rFonts w:hint="default"/>
                <w:b/>
                <w:bCs/>
                <w:sz w:val="24"/>
                <w:lang w:val="uk-UA"/>
              </w:rPr>
            </w:pPr>
            <w:r>
              <w:rPr>
                <w:rFonts w:hint="default"/>
                <w:b/>
                <w:bCs/>
                <w:sz w:val="24"/>
                <w:lang w:val="uk-UA"/>
              </w:rPr>
              <w:t xml:space="preserve"> 2</w:t>
            </w:r>
          </w:p>
        </w:tc>
      </w:tr>
      <w:tr w14:paraId="2B9E6650">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75" w:hRule="atLeast"/>
        </w:trPr>
        <w:tc>
          <w:tcPr>
            <w:tcW w:w="2215" w:type="dxa"/>
            <w:vMerge w:val="continue"/>
            <w:shd w:val="clear" w:color="auto" w:fill="DBEEF3" w:themeFill="accent5" w:themeFillTint="32"/>
          </w:tcPr>
          <w:p w14:paraId="5F000612">
            <w:pPr>
              <w:spacing w:after="0" w:line="240" w:lineRule="auto"/>
              <w:ind w:left="107"/>
              <w:rPr>
                <w:rFonts w:ascii="Times New Roman" w:hAnsi="Times New Roman" w:cs="Times New Roman"/>
                <w:b/>
                <w:bCs/>
                <w:sz w:val="24"/>
                <w:szCs w:val="24"/>
              </w:rPr>
            </w:pPr>
          </w:p>
        </w:tc>
        <w:tc>
          <w:tcPr>
            <w:tcW w:w="4008" w:type="dxa"/>
            <w:shd w:val="clear" w:color="auto" w:fill="DAEEF3" w:themeFill="accent5" w:themeFillTint="33"/>
          </w:tcPr>
          <w:p w14:paraId="66EC70EB">
            <w:pPr>
              <w:pStyle w:val="101"/>
              <w:spacing w:line="256" w:lineRule="exact"/>
              <w:ind w:left="105"/>
              <w:rPr>
                <w:sz w:val="24"/>
                <w:szCs w:val="24"/>
              </w:rPr>
            </w:pPr>
            <w:r>
              <w:rPr>
                <w:sz w:val="24"/>
                <w:szCs w:val="24"/>
              </w:rPr>
              <w:t>Зарубіжна</w:t>
            </w:r>
            <w:r>
              <w:rPr>
                <w:spacing w:val="-3"/>
                <w:sz w:val="24"/>
                <w:szCs w:val="24"/>
              </w:rPr>
              <w:t xml:space="preserve"> </w:t>
            </w:r>
            <w:r>
              <w:rPr>
                <w:sz w:val="24"/>
                <w:szCs w:val="24"/>
              </w:rPr>
              <w:t>література</w:t>
            </w:r>
          </w:p>
        </w:tc>
        <w:tc>
          <w:tcPr>
            <w:tcW w:w="1164" w:type="dxa"/>
          </w:tcPr>
          <w:p w14:paraId="2498D89F">
            <w:pPr>
              <w:pStyle w:val="101"/>
              <w:jc w:val="center"/>
              <w:rPr>
                <w:rFonts w:ascii="Times New Roman" w:hAnsi="Times New Roman" w:eastAsia="Times New Roman" w:cs="Times New Roman"/>
                <w:sz w:val="24"/>
                <w:szCs w:val="22"/>
                <w:lang w:val="uk-UA" w:eastAsia="en-US" w:bidi="ar-SA"/>
              </w:rPr>
            </w:pPr>
            <w:r>
              <w:rPr>
                <w:sz w:val="24"/>
              </w:rPr>
              <w:t>2</w:t>
            </w:r>
          </w:p>
        </w:tc>
        <w:tc>
          <w:tcPr>
            <w:tcW w:w="2520" w:type="dxa"/>
            <w:gridSpan w:val="2"/>
          </w:tcPr>
          <w:p w14:paraId="3DAD7314">
            <w:pPr>
              <w:pStyle w:val="101"/>
              <w:jc w:val="center"/>
              <w:rPr>
                <w:rFonts w:hint="default"/>
                <w:b/>
                <w:bCs/>
                <w:sz w:val="24"/>
                <w:lang w:val="uk-UA"/>
              </w:rPr>
            </w:pPr>
            <w:r>
              <w:rPr>
                <w:rFonts w:hint="default"/>
                <w:b/>
                <w:bCs/>
                <w:sz w:val="24"/>
                <w:lang w:val="uk-UA"/>
              </w:rPr>
              <w:t>2</w:t>
            </w:r>
          </w:p>
        </w:tc>
      </w:tr>
      <w:tr w14:paraId="2A5E546F">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70" w:hRule="atLeast"/>
        </w:trPr>
        <w:tc>
          <w:tcPr>
            <w:tcW w:w="2215" w:type="dxa"/>
            <w:vMerge w:val="continue"/>
            <w:shd w:val="clear" w:color="auto" w:fill="DBEEF3" w:themeFill="accent5" w:themeFillTint="32"/>
          </w:tcPr>
          <w:p w14:paraId="39D03D21">
            <w:pPr>
              <w:spacing w:after="0" w:line="240" w:lineRule="auto"/>
              <w:ind w:left="107"/>
              <w:rPr>
                <w:rFonts w:ascii="Times New Roman" w:hAnsi="Times New Roman" w:cs="Times New Roman"/>
                <w:b/>
                <w:bCs/>
                <w:sz w:val="24"/>
                <w:szCs w:val="24"/>
              </w:rPr>
            </w:pPr>
          </w:p>
        </w:tc>
        <w:tc>
          <w:tcPr>
            <w:tcW w:w="4008" w:type="dxa"/>
            <w:shd w:val="clear" w:color="auto" w:fill="DAEEF3" w:themeFill="accent5" w:themeFillTint="33"/>
          </w:tcPr>
          <w:p w14:paraId="759107EE">
            <w:pPr>
              <w:pStyle w:val="101"/>
              <w:spacing w:line="256" w:lineRule="exact"/>
              <w:ind w:left="105"/>
              <w:rPr>
                <w:sz w:val="24"/>
                <w:szCs w:val="24"/>
              </w:rPr>
            </w:pPr>
            <w:r>
              <w:rPr>
                <w:sz w:val="24"/>
                <w:szCs w:val="24"/>
              </w:rPr>
              <w:t>Іноземна</w:t>
            </w:r>
            <w:r>
              <w:rPr>
                <w:spacing w:val="-4"/>
                <w:sz w:val="24"/>
                <w:szCs w:val="24"/>
              </w:rPr>
              <w:t xml:space="preserve"> </w:t>
            </w:r>
            <w:r>
              <w:rPr>
                <w:sz w:val="24"/>
                <w:szCs w:val="24"/>
              </w:rPr>
              <w:t>мова</w:t>
            </w:r>
            <w:r>
              <w:rPr>
                <w:spacing w:val="-3"/>
                <w:sz w:val="24"/>
                <w:szCs w:val="24"/>
              </w:rPr>
              <w:t xml:space="preserve"> </w:t>
            </w:r>
            <w:r>
              <w:rPr>
                <w:sz w:val="24"/>
                <w:szCs w:val="24"/>
              </w:rPr>
              <w:t>(англійська)</w:t>
            </w:r>
          </w:p>
        </w:tc>
        <w:tc>
          <w:tcPr>
            <w:tcW w:w="1164" w:type="dxa"/>
            <w:shd w:val="clear" w:color="auto" w:fill="DAEEF3" w:themeFill="accent5" w:themeFillTint="33"/>
          </w:tcPr>
          <w:p w14:paraId="3EC0EC54">
            <w:pPr>
              <w:pStyle w:val="101"/>
              <w:jc w:val="center"/>
              <w:rPr>
                <w:rFonts w:ascii="Times New Roman" w:hAnsi="Times New Roman" w:eastAsia="Times New Roman" w:cs="Times New Roman"/>
                <w:sz w:val="24"/>
                <w:szCs w:val="22"/>
                <w:lang w:val="uk-UA" w:eastAsia="en-US" w:bidi="ar-SA"/>
              </w:rPr>
            </w:pPr>
            <w:r>
              <w:rPr>
                <w:sz w:val="24"/>
              </w:rPr>
              <w:t>4</w:t>
            </w:r>
          </w:p>
        </w:tc>
        <w:tc>
          <w:tcPr>
            <w:tcW w:w="2520" w:type="dxa"/>
            <w:gridSpan w:val="2"/>
            <w:shd w:val="clear" w:color="auto" w:fill="DAEEF3" w:themeFill="accent5" w:themeFillTint="33"/>
          </w:tcPr>
          <w:p w14:paraId="6BCC2777">
            <w:pPr>
              <w:pStyle w:val="101"/>
              <w:jc w:val="center"/>
              <w:rPr>
                <w:rFonts w:hint="default"/>
                <w:b/>
                <w:bCs/>
                <w:sz w:val="24"/>
                <w:lang w:val="uk-UA"/>
              </w:rPr>
            </w:pPr>
            <w:r>
              <w:rPr>
                <w:rFonts w:hint="default"/>
                <w:b/>
                <w:bCs/>
                <w:sz w:val="24"/>
                <w:lang w:val="uk-UA"/>
              </w:rPr>
              <w:t>4</w:t>
            </w:r>
          </w:p>
        </w:tc>
      </w:tr>
      <w:tr w14:paraId="4FE1D44E">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419" w:hRule="atLeast"/>
        </w:trPr>
        <w:tc>
          <w:tcPr>
            <w:tcW w:w="2215" w:type="dxa"/>
          </w:tcPr>
          <w:p w14:paraId="725D6863">
            <w:pPr>
              <w:pStyle w:val="101"/>
              <w:spacing w:before="1"/>
              <w:ind w:left="107"/>
              <w:rPr>
                <w:b/>
                <w:bCs/>
                <w:sz w:val="24"/>
                <w:szCs w:val="24"/>
              </w:rPr>
            </w:pPr>
            <w:r>
              <w:rPr>
                <w:b/>
                <w:bCs/>
                <w:sz w:val="24"/>
                <w:szCs w:val="24"/>
              </w:rPr>
              <w:t>Математична</w:t>
            </w:r>
          </w:p>
        </w:tc>
        <w:tc>
          <w:tcPr>
            <w:tcW w:w="4008" w:type="dxa"/>
            <w:shd w:val="clear" w:color="auto" w:fill="DAEEF3" w:themeFill="accent5" w:themeFillTint="33"/>
          </w:tcPr>
          <w:p w14:paraId="4D7873A2">
            <w:pPr>
              <w:pStyle w:val="101"/>
              <w:spacing w:before="1"/>
              <w:ind w:left="105"/>
              <w:rPr>
                <w:sz w:val="24"/>
                <w:szCs w:val="24"/>
              </w:rPr>
            </w:pPr>
            <w:r>
              <w:rPr>
                <w:sz w:val="24"/>
                <w:szCs w:val="24"/>
              </w:rPr>
              <w:t>Математика</w:t>
            </w:r>
          </w:p>
        </w:tc>
        <w:tc>
          <w:tcPr>
            <w:tcW w:w="1164" w:type="dxa"/>
          </w:tcPr>
          <w:p w14:paraId="21BC575D">
            <w:pPr>
              <w:pStyle w:val="101"/>
              <w:jc w:val="center"/>
              <w:rPr>
                <w:rFonts w:ascii="Times New Roman" w:hAnsi="Times New Roman" w:eastAsia="Times New Roman" w:cs="Times New Roman"/>
                <w:sz w:val="24"/>
                <w:szCs w:val="22"/>
                <w:lang w:val="uk-UA" w:eastAsia="en-US" w:bidi="ar-SA"/>
              </w:rPr>
            </w:pPr>
            <w:r>
              <w:rPr>
                <w:sz w:val="24"/>
              </w:rPr>
              <w:t>5</w:t>
            </w:r>
          </w:p>
        </w:tc>
        <w:tc>
          <w:tcPr>
            <w:tcW w:w="2520" w:type="dxa"/>
            <w:gridSpan w:val="2"/>
          </w:tcPr>
          <w:p w14:paraId="70E2F61F">
            <w:pPr>
              <w:pStyle w:val="101"/>
              <w:jc w:val="center"/>
              <w:rPr>
                <w:rFonts w:hint="default"/>
                <w:b/>
                <w:bCs/>
                <w:sz w:val="24"/>
                <w:lang w:val="uk-UA"/>
              </w:rPr>
            </w:pPr>
            <w:r>
              <w:rPr>
                <w:rFonts w:hint="default"/>
                <w:b/>
                <w:bCs/>
                <w:sz w:val="24"/>
                <w:lang w:val="uk-UA"/>
              </w:rPr>
              <w:t>5</w:t>
            </w:r>
          </w:p>
        </w:tc>
      </w:tr>
      <w:tr w14:paraId="6F9EADE2">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566" w:hRule="atLeast"/>
        </w:trPr>
        <w:tc>
          <w:tcPr>
            <w:tcW w:w="2215" w:type="dxa"/>
            <w:vMerge w:val="restart"/>
            <w:shd w:val="clear" w:color="auto" w:fill="DAEEF3" w:themeFill="accent5" w:themeFillTint="33"/>
          </w:tcPr>
          <w:p w14:paraId="2C69F85A">
            <w:pPr>
              <w:pStyle w:val="101"/>
              <w:spacing w:line="275" w:lineRule="exact"/>
              <w:ind w:left="107"/>
              <w:rPr>
                <w:b/>
                <w:bCs/>
                <w:sz w:val="24"/>
                <w:szCs w:val="24"/>
              </w:rPr>
            </w:pPr>
            <w:r>
              <w:rPr>
                <w:b/>
                <w:bCs/>
                <w:sz w:val="24"/>
                <w:szCs w:val="24"/>
              </w:rPr>
              <w:t>Природнича</w:t>
            </w:r>
          </w:p>
        </w:tc>
        <w:tc>
          <w:tcPr>
            <w:tcW w:w="4008" w:type="dxa"/>
            <w:shd w:val="clear" w:color="auto" w:fill="DAEEF3" w:themeFill="accent5" w:themeFillTint="33"/>
          </w:tcPr>
          <w:p w14:paraId="7C130F39">
            <w:pPr>
              <w:pStyle w:val="101"/>
              <w:spacing w:line="256" w:lineRule="exact"/>
              <w:ind w:left="105"/>
              <w:rPr>
                <w:color w:val="000000" w:themeColor="text1"/>
                <w:sz w:val="24"/>
                <w:lang w:val="ru-RU"/>
                <w14:textFill>
                  <w14:solidFill>
                    <w14:schemeClr w14:val="tx1"/>
                  </w14:solidFill>
                </w14:textFill>
              </w:rPr>
            </w:pPr>
            <w:r>
              <w:rPr>
                <w:color w:val="000000" w:themeColor="text1"/>
                <w:sz w:val="24"/>
                <w:lang w:val="ru-RU"/>
                <w14:textFill>
                  <w14:solidFill>
                    <w14:schemeClr w14:val="tx1"/>
                  </w14:solidFill>
                </w14:textFill>
              </w:rPr>
              <w:t xml:space="preserve">Інтегрований курс </w:t>
            </w:r>
          </w:p>
          <w:p w14:paraId="5B3658BC">
            <w:pPr>
              <w:pStyle w:val="101"/>
              <w:spacing w:line="256" w:lineRule="exact"/>
              <w:ind w:left="105"/>
              <w:rPr>
                <w:color w:val="000000" w:themeColor="text1"/>
                <w:sz w:val="24"/>
                <w:lang w:val="ru-RU"/>
                <w14:textFill>
                  <w14:solidFill>
                    <w14:schemeClr w14:val="tx1"/>
                  </w14:solidFill>
                </w14:textFill>
              </w:rPr>
            </w:pPr>
            <w:r>
              <w:rPr>
                <w:color w:val="000000" w:themeColor="text1"/>
                <w:sz w:val="24"/>
                <w:lang w:val="ru-RU"/>
                <w14:textFill>
                  <w14:solidFill>
                    <w14:schemeClr w14:val="tx1"/>
                  </w14:solidFill>
                </w14:textFill>
              </w:rPr>
              <w:t>«Пізнаємо природу»</w:t>
            </w:r>
          </w:p>
        </w:tc>
        <w:tc>
          <w:tcPr>
            <w:tcW w:w="1164" w:type="dxa"/>
            <w:shd w:val="clear" w:color="auto" w:fill="DAEEF3" w:themeFill="accent5" w:themeFillTint="33"/>
          </w:tcPr>
          <w:p w14:paraId="2A31CB2E">
            <w:pPr>
              <w:pStyle w:val="101"/>
              <w:jc w:val="center"/>
              <w:rPr>
                <w:rFonts w:ascii="Times New Roman" w:hAnsi="Times New Roman" w:eastAsia="Times New Roman" w:cs="Times New Roman"/>
                <w:sz w:val="24"/>
                <w:szCs w:val="22"/>
                <w:lang w:val="uk-UA" w:eastAsia="en-US" w:bidi="ar-SA"/>
              </w:rPr>
            </w:pPr>
            <w:r>
              <w:rPr>
                <w:sz w:val="24"/>
              </w:rPr>
              <w:t>2</w:t>
            </w:r>
          </w:p>
        </w:tc>
        <w:tc>
          <w:tcPr>
            <w:tcW w:w="2520" w:type="dxa"/>
            <w:gridSpan w:val="2"/>
            <w:shd w:val="clear" w:color="auto" w:fill="DAEEF3" w:themeFill="accent5" w:themeFillTint="33"/>
          </w:tcPr>
          <w:p w14:paraId="6CE3F757">
            <w:pPr>
              <w:pStyle w:val="101"/>
              <w:jc w:val="center"/>
              <w:rPr>
                <w:rFonts w:hint="default"/>
                <w:b/>
                <w:bCs/>
                <w:sz w:val="24"/>
                <w:lang w:val="uk-UA"/>
              </w:rPr>
            </w:pPr>
            <w:r>
              <w:rPr>
                <w:rFonts w:hint="default"/>
                <w:b/>
                <w:bCs/>
                <w:sz w:val="24"/>
                <w:lang w:val="uk-UA"/>
              </w:rPr>
              <w:t>2</w:t>
            </w:r>
          </w:p>
        </w:tc>
      </w:tr>
      <w:tr w14:paraId="0DC6D634">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14" w:hRule="atLeast"/>
        </w:trPr>
        <w:tc>
          <w:tcPr>
            <w:tcW w:w="2215" w:type="dxa"/>
            <w:vMerge w:val="continue"/>
          </w:tcPr>
          <w:p w14:paraId="567F9A60">
            <w:pPr>
              <w:pStyle w:val="101"/>
              <w:spacing w:line="275" w:lineRule="exact"/>
              <w:rPr>
                <w:b/>
                <w:bCs/>
                <w:sz w:val="24"/>
                <w:szCs w:val="24"/>
              </w:rPr>
            </w:pPr>
          </w:p>
        </w:tc>
        <w:tc>
          <w:tcPr>
            <w:tcW w:w="4008" w:type="dxa"/>
            <w:shd w:val="clear" w:color="auto" w:fill="DAEEF3" w:themeFill="accent5" w:themeFillTint="33"/>
          </w:tcPr>
          <w:p w14:paraId="1D6E65D2">
            <w:pPr>
              <w:pStyle w:val="101"/>
              <w:spacing w:line="256" w:lineRule="exact"/>
              <w:ind w:left="105"/>
              <w:rPr>
                <w:color w:val="000000" w:themeColor="text1"/>
                <w:sz w:val="24"/>
                <w:lang w:val="ru-RU"/>
                <w14:textFill>
                  <w14:solidFill>
                    <w14:schemeClr w14:val="tx1"/>
                  </w14:solidFill>
                </w14:textFill>
              </w:rPr>
            </w:pPr>
            <w:r>
              <w:rPr>
                <w:color w:val="000000" w:themeColor="text1"/>
                <w:sz w:val="24"/>
                <w:lang w:val="ru-RU"/>
                <w14:textFill>
                  <w14:solidFill>
                    <w14:schemeClr w14:val="tx1"/>
                  </w14:solidFill>
                </w14:textFill>
              </w:rPr>
              <w:t>Географія</w:t>
            </w:r>
          </w:p>
        </w:tc>
        <w:tc>
          <w:tcPr>
            <w:tcW w:w="1164" w:type="dxa"/>
          </w:tcPr>
          <w:p w14:paraId="509E7BE3">
            <w:pPr>
              <w:pStyle w:val="101"/>
              <w:jc w:val="center"/>
              <w:rPr>
                <w:rFonts w:ascii="Times New Roman" w:hAnsi="Times New Roman" w:eastAsia="Times New Roman" w:cs="Times New Roman"/>
                <w:sz w:val="24"/>
                <w:szCs w:val="22"/>
                <w:lang w:val="uk-UA" w:eastAsia="en-US" w:bidi="ar-SA"/>
              </w:rPr>
            </w:pPr>
            <w:r>
              <w:rPr>
                <w:sz w:val="24"/>
              </w:rPr>
              <w:t>2</w:t>
            </w:r>
          </w:p>
        </w:tc>
        <w:tc>
          <w:tcPr>
            <w:tcW w:w="2520" w:type="dxa"/>
            <w:gridSpan w:val="2"/>
          </w:tcPr>
          <w:p w14:paraId="0F4A5B56">
            <w:pPr>
              <w:pStyle w:val="101"/>
              <w:jc w:val="center"/>
              <w:rPr>
                <w:rFonts w:hint="default"/>
                <w:b/>
                <w:bCs/>
                <w:sz w:val="24"/>
                <w:lang w:val="uk-UA"/>
              </w:rPr>
            </w:pPr>
            <w:r>
              <w:rPr>
                <w:rFonts w:hint="default"/>
                <w:b/>
                <w:bCs/>
                <w:sz w:val="24"/>
                <w:lang w:val="uk-UA"/>
              </w:rPr>
              <w:t>2</w:t>
            </w:r>
          </w:p>
        </w:tc>
      </w:tr>
      <w:tr w14:paraId="3BA5D570">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75" w:hRule="atLeast"/>
        </w:trPr>
        <w:tc>
          <w:tcPr>
            <w:tcW w:w="2215" w:type="dxa"/>
            <w:vMerge w:val="restart"/>
            <w:shd w:val="clear" w:color="auto" w:fill="FFFFFF" w:themeFill="background1"/>
          </w:tcPr>
          <w:p w14:paraId="6C449AFD">
            <w:pPr>
              <w:pStyle w:val="101"/>
              <w:ind w:left="107" w:right="264"/>
              <w:rPr>
                <w:b/>
                <w:bCs/>
                <w:sz w:val="24"/>
                <w:szCs w:val="24"/>
              </w:rPr>
            </w:pPr>
            <w:r>
              <w:rPr>
                <w:b/>
                <w:bCs/>
                <w:sz w:val="24"/>
                <w:szCs w:val="24"/>
              </w:rPr>
              <w:t>Соціальна і здоров’язбережувальна</w:t>
            </w:r>
          </w:p>
        </w:tc>
        <w:tc>
          <w:tcPr>
            <w:tcW w:w="4008" w:type="dxa"/>
            <w:shd w:val="clear" w:color="auto" w:fill="DAEEF3" w:themeFill="accent5" w:themeFillTint="33"/>
          </w:tcPr>
          <w:p w14:paraId="40E575F3">
            <w:pPr>
              <w:pStyle w:val="101"/>
              <w:spacing w:line="256" w:lineRule="exact"/>
              <w:ind w:left="105"/>
              <w:rPr>
                <w:sz w:val="24"/>
                <w:lang w:val="ru-RU"/>
              </w:rPr>
            </w:pPr>
            <w:r>
              <w:rPr>
                <w:lang w:val="ru-RU"/>
              </w:rPr>
              <w:t>Інтегрований курс «Здоров’я, безпека та добробут»</w:t>
            </w:r>
          </w:p>
        </w:tc>
        <w:tc>
          <w:tcPr>
            <w:tcW w:w="1164" w:type="dxa"/>
            <w:shd w:val="clear" w:color="auto" w:fill="DAEEF3" w:themeFill="accent5" w:themeFillTint="33"/>
          </w:tcPr>
          <w:p w14:paraId="20C4FBE6">
            <w:pPr>
              <w:pStyle w:val="101"/>
              <w:jc w:val="center"/>
              <w:rPr>
                <w:rFonts w:ascii="Times New Roman" w:hAnsi="Times New Roman" w:eastAsia="Times New Roman" w:cs="Times New Roman"/>
                <w:sz w:val="24"/>
                <w:szCs w:val="22"/>
                <w:lang w:val="uk-UA" w:eastAsia="en-US" w:bidi="ar-SA"/>
              </w:rPr>
            </w:pPr>
            <w:r>
              <w:rPr>
                <w:sz w:val="24"/>
              </w:rPr>
              <w:t>1</w:t>
            </w:r>
          </w:p>
        </w:tc>
        <w:tc>
          <w:tcPr>
            <w:tcW w:w="2520" w:type="dxa"/>
            <w:gridSpan w:val="2"/>
            <w:shd w:val="clear" w:color="auto" w:fill="DAEEF3" w:themeFill="accent5" w:themeFillTint="33"/>
          </w:tcPr>
          <w:p w14:paraId="3474EF81">
            <w:pPr>
              <w:pStyle w:val="101"/>
              <w:jc w:val="center"/>
              <w:rPr>
                <w:rFonts w:hint="default"/>
                <w:b/>
                <w:bCs/>
                <w:sz w:val="24"/>
                <w:lang w:val="uk-UA"/>
              </w:rPr>
            </w:pPr>
            <w:r>
              <w:rPr>
                <w:rFonts w:hint="default"/>
                <w:b/>
                <w:bCs/>
                <w:sz w:val="24"/>
                <w:lang w:val="uk-UA"/>
              </w:rPr>
              <w:t>3</w:t>
            </w:r>
          </w:p>
        </w:tc>
      </w:tr>
      <w:tr w14:paraId="00BF0FF9">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75" w:hRule="atLeast"/>
        </w:trPr>
        <w:tc>
          <w:tcPr>
            <w:tcW w:w="2215" w:type="dxa"/>
            <w:vMerge w:val="continue"/>
            <w:shd w:val="clear" w:color="auto" w:fill="FFFFFF" w:themeFill="background1"/>
          </w:tcPr>
          <w:p w14:paraId="37908FC1">
            <w:pPr>
              <w:pStyle w:val="101"/>
              <w:ind w:left="107" w:right="264"/>
              <w:rPr>
                <w:b/>
                <w:bCs/>
                <w:sz w:val="24"/>
                <w:szCs w:val="24"/>
              </w:rPr>
            </w:pPr>
          </w:p>
        </w:tc>
        <w:tc>
          <w:tcPr>
            <w:tcW w:w="4008" w:type="dxa"/>
            <w:shd w:val="clear" w:color="auto" w:fill="DAEEF3" w:themeFill="accent5" w:themeFillTint="33"/>
          </w:tcPr>
          <w:p w14:paraId="089CB84B">
            <w:pPr>
              <w:pStyle w:val="101"/>
              <w:spacing w:line="256" w:lineRule="exact"/>
              <w:ind w:left="105"/>
              <w:rPr>
                <w:lang w:val="ru-RU"/>
              </w:rPr>
            </w:pPr>
            <w:r>
              <w:rPr>
                <w:lang w:val="ru-RU"/>
              </w:rPr>
              <w:t>Етика</w:t>
            </w:r>
          </w:p>
        </w:tc>
        <w:tc>
          <w:tcPr>
            <w:tcW w:w="1164" w:type="dxa"/>
          </w:tcPr>
          <w:p w14:paraId="31288F7D">
            <w:pPr>
              <w:pStyle w:val="101"/>
              <w:jc w:val="center"/>
              <w:rPr>
                <w:rFonts w:ascii="Times New Roman" w:hAnsi="Times New Roman" w:eastAsia="Times New Roman" w:cs="Times New Roman"/>
                <w:sz w:val="24"/>
                <w:szCs w:val="22"/>
                <w:lang w:val="uk-UA" w:eastAsia="en-US" w:bidi="ar-SA"/>
              </w:rPr>
            </w:pPr>
            <w:r>
              <w:rPr>
                <w:sz w:val="24"/>
              </w:rPr>
              <w:t>0,5</w:t>
            </w:r>
          </w:p>
        </w:tc>
        <w:tc>
          <w:tcPr>
            <w:tcW w:w="2520" w:type="dxa"/>
            <w:gridSpan w:val="2"/>
          </w:tcPr>
          <w:p w14:paraId="6B9678BC">
            <w:pPr>
              <w:pStyle w:val="101"/>
              <w:jc w:val="center"/>
              <w:rPr>
                <w:rFonts w:hint="default"/>
                <w:b/>
                <w:bCs/>
                <w:sz w:val="24"/>
                <w:lang w:val="uk-UA"/>
              </w:rPr>
            </w:pPr>
            <w:r>
              <w:rPr>
                <w:rFonts w:hint="default"/>
                <w:b/>
                <w:bCs/>
                <w:sz w:val="24"/>
                <w:lang w:val="uk-UA"/>
              </w:rPr>
              <w:t>1,5</w:t>
            </w:r>
          </w:p>
        </w:tc>
      </w:tr>
      <w:tr w14:paraId="30ED3BD1">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453" w:hRule="atLeast"/>
        </w:trPr>
        <w:tc>
          <w:tcPr>
            <w:tcW w:w="2215" w:type="dxa"/>
            <w:vMerge w:val="restart"/>
            <w:shd w:val="clear" w:color="auto" w:fill="DAEEF3" w:themeFill="accent5" w:themeFillTint="33"/>
          </w:tcPr>
          <w:p w14:paraId="4D1B08F2">
            <w:pPr>
              <w:pStyle w:val="101"/>
              <w:spacing w:before="1"/>
              <w:ind w:left="107"/>
              <w:rPr>
                <w:rFonts w:hint="default"/>
                <w:b/>
                <w:bCs/>
                <w:sz w:val="24"/>
                <w:szCs w:val="24"/>
                <w:lang w:val="uk-UA"/>
              </w:rPr>
            </w:pPr>
            <w:r>
              <w:rPr>
                <w:b/>
                <w:bCs/>
                <w:sz w:val="24"/>
                <w:szCs w:val="24"/>
              </w:rPr>
              <w:t>Громадянська та історична</w:t>
            </w:r>
            <w:r>
              <w:rPr>
                <w:rFonts w:hint="default"/>
                <w:b/>
                <w:bCs/>
                <w:sz w:val="24"/>
                <w:szCs w:val="24"/>
                <w:lang w:val="uk-UA"/>
              </w:rPr>
              <w:t>*</w:t>
            </w:r>
          </w:p>
        </w:tc>
        <w:tc>
          <w:tcPr>
            <w:tcW w:w="4008" w:type="dxa"/>
            <w:shd w:val="clear" w:color="auto" w:fill="DAEEF3" w:themeFill="accent5" w:themeFillTint="33"/>
          </w:tcPr>
          <w:p w14:paraId="587AC458">
            <w:pPr>
              <w:pStyle w:val="101"/>
              <w:spacing w:before="1" w:line="257" w:lineRule="exact"/>
              <w:ind w:left="105"/>
              <w:rPr>
                <w:rFonts w:hint="default"/>
                <w:color w:val="auto"/>
                <w:sz w:val="24"/>
                <w:lang w:val="uk-UA"/>
              </w:rPr>
            </w:pPr>
            <w:r>
              <w:rPr>
                <w:color w:val="auto"/>
                <w:sz w:val="24"/>
                <w:lang w:val="uk-UA"/>
              </w:rPr>
              <w:t>Інтегрований</w:t>
            </w:r>
            <w:r>
              <w:rPr>
                <w:rFonts w:hint="default"/>
                <w:color w:val="auto"/>
                <w:sz w:val="24"/>
                <w:lang w:val="uk-UA"/>
              </w:rPr>
              <w:t xml:space="preserve"> курс “</w:t>
            </w:r>
            <w:r>
              <w:rPr>
                <w:color w:val="auto"/>
                <w:sz w:val="24"/>
                <w:lang w:val="uk-UA"/>
              </w:rPr>
              <w:t>Історія</w:t>
            </w:r>
            <w:r>
              <w:rPr>
                <w:rFonts w:hint="default"/>
                <w:color w:val="auto"/>
                <w:sz w:val="24"/>
                <w:lang w:val="uk-UA"/>
              </w:rPr>
              <w:t xml:space="preserve"> України. Всесвітня історія”</w:t>
            </w:r>
          </w:p>
        </w:tc>
        <w:tc>
          <w:tcPr>
            <w:tcW w:w="1164" w:type="dxa"/>
            <w:shd w:val="clear" w:color="auto" w:fill="DAEEF3" w:themeFill="accent5" w:themeFillTint="33"/>
          </w:tcPr>
          <w:p w14:paraId="1FDBEDE1">
            <w:pPr>
              <w:pStyle w:val="101"/>
              <w:jc w:val="center"/>
              <w:rPr>
                <w:rFonts w:hint="default" w:ascii="Times New Roman" w:hAnsi="Times New Roman" w:eastAsia="Times New Roman" w:cs="Times New Roman"/>
                <w:color w:val="auto"/>
                <w:sz w:val="24"/>
                <w:szCs w:val="22"/>
                <w:lang w:val="uk-UA" w:eastAsia="en-US" w:bidi="ar-SA"/>
              </w:rPr>
            </w:pPr>
            <w:r>
              <w:rPr>
                <w:rFonts w:hint="default"/>
                <w:color w:val="auto"/>
                <w:sz w:val="24"/>
                <w:lang w:val="uk-UA"/>
              </w:rPr>
              <w:t>2</w:t>
            </w:r>
          </w:p>
        </w:tc>
        <w:tc>
          <w:tcPr>
            <w:tcW w:w="2520" w:type="dxa"/>
            <w:gridSpan w:val="2"/>
            <w:vMerge w:val="restart"/>
            <w:shd w:val="clear" w:color="auto" w:fill="DAEEF3" w:themeFill="accent5" w:themeFillTint="33"/>
          </w:tcPr>
          <w:p w14:paraId="6C936B9A">
            <w:pPr>
              <w:pStyle w:val="101"/>
              <w:jc w:val="center"/>
              <w:rPr>
                <w:rFonts w:hint="default"/>
                <w:b/>
                <w:bCs/>
                <w:color w:val="auto"/>
                <w:sz w:val="24"/>
                <w:lang w:val="uk-UA"/>
              </w:rPr>
            </w:pPr>
            <w:r>
              <w:rPr>
                <w:rFonts w:hint="default"/>
                <w:b/>
                <w:bCs/>
                <w:color w:val="auto"/>
                <w:sz w:val="24"/>
                <w:lang w:val="uk-UA"/>
              </w:rPr>
              <w:t>2,5</w:t>
            </w:r>
          </w:p>
        </w:tc>
      </w:tr>
      <w:tr w14:paraId="21192A0A">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160" w:hRule="atLeast"/>
        </w:trPr>
        <w:tc>
          <w:tcPr>
            <w:tcW w:w="2215" w:type="dxa"/>
            <w:vMerge w:val="continue"/>
            <w:shd w:val="clear" w:color="auto" w:fill="DAEEF3" w:themeFill="accent5" w:themeFillTint="33"/>
          </w:tcPr>
          <w:p w14:paraId="0E710F6E">
            <w:pPr>
              <w:pStyle w:val="101"/>
              <w:spacing w:before="1" w:line="257" w:lineRule="exact"/>
              <w:ind w:left="105"/>
            </w:pPr>
          </w:p>
        </w:tc>
        <w:tc>
          <w:tcPr>
            <w:tcW w:w="4008" w:type="dxa"/>
            <w:shd w:val="clear" w:color="auto" w:fill="DAEEF3" w:themeFill="accent5" w:themeFillTint="33"/>
          </w:tcPr>
          <w:p w14:paraId="780E944C">
            <w:pPr>
              <w:pStyle w:val="101"/>
              <w:spacing w:before="1" w:line="257" w:lineRule="exact"/>
              <w:ind w:left="105"/>
              <w:rPr>
                <w:rFonts w:hint="default"/>
                <w:color w:val="auto"/>
                <w:sz w:val="24"/>
                <w:lang w:val="uk-UA"/>
              </w:rPr>
            </w:pPr>
            <w:r>
              <w:rPr>
                <w:color w:val="auto"/>
                <w:sz w:val="24"/>
                <w:lang w:val="uk-UA"/>
              </w:rPr>
              <w:t>Громадянська</w:t>
            </w:r>
            <w:r>
              <w:rPr>
                <w:rFonts w:hint="default"/>
                <w:color w:val="auto"/>
                <w:sz w:val="24"/>
                <w:lang w:val="uk-UA"/>
              </w:rPr>
              <w:t xml:space="preserve"> освіта</w:t>
            </w:r>
          </w:p>
        </w:tc>
        <w:tc>
          <w:tcPr>
            <w:tcW w:w="1164" w:type="dxa"/>
            <w:shd w:val="clear" w:color="auto" w:fill="DAEEF3" w:themeFill="accent5" w:themeFillTint="33"/>
          </w:tcPr>
          <w:p w14:paraId="64CA6790">
            <w:pPr>
              <w:pStyle w:val="101"/>
              <w:spacing w:before="1" w:line="257" w:lineRule="exact"/>
              <w:ind w:left="105"/>
              <w:jc w:val="center"/>
              <w:rPr>
                <w:rFonts w:hint="default"/>
                <w:color w:val="auto"/>
                <w:sz w:val="24"/>
                <w:lang w:val="uk-UA"/>
              </w:rPr>
            </w:pPr>
            <w:r>
              <w:rPr>
                <w:rFonts w:hint="default"/>
                <w:color w:val="auto"/>
                <w:sz w:val="24"/>
                <w:lang w:val="uk-UA"/>
              </w:rPr>
              <w:t>0,5</w:t>
            </w:r>
          </w:p>
        </w:tc>
        <w:tc>
          <w:tcPr>
            <w:tcW w:w="2520" w:type="dxa"/>
            <w:gridSpan w:val="2"/>
            <w:vMerge w:val="continue"/>
            <w:shd w:val="clear" w:color="auto" w:fill="DAEEF3" w:themeFill="accent5" w:themeFillTint="33"/>
          </w:tcPr>
          <w:p w14:paraId="45B7AB58">
            <w:pPr>
              <w:pStyle w:val="101"/>
              <w:spacing w:before="1" w:line="257" w:lineRule="exact"/>
              <w:ind w:left="105"/>
              <w:rPr>
                <w:color w:val="auto"/>
                <w:sz w:val="24"/>
                <w:lang w:val="uk-UA"/>
              </w:rPr>
            </w:pPr>
          </w:p>
        </w:tc>
      </w:tr>
      <w:tr w14:paraId="0A241949">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16" w:hRule="atLeast"/>
        </w:trPr>
        <w:tc>
          <w:tcPr>
            <w:tcW w:w="2215" w:type="dxa"/>
          </w:tcPr>
          <w:p w14:paraId="567FF042">
            <w:pPr>
              <w:spacing w:after="0" w:line="240" w:lineRule="auto"/>
              <w:ind w:left="107"/>
              <w:rPr>
                <w:rFonts w:ascii="Times New Roman" w:hAnsi="Times New Roman" w:cs="Times New Roman"/>
                <w:b/>
                <w:bCs/>
                <w:sz w:val="24"/>
                <w:szCs w:val="24"/>
              </w:rPr>
            </w:pPr>
            <w:r>
              <w:rPr>
                <w:rFonts w:ascii="Times New Roman" w:hAnsi="Times New Roman" w:cs="Times New Roman"/>
                <w:b/>
                <w:bCs/>
                <w:sz w:val="24"/>
                <w:szCs w:val="24"/>
              </w:rPr>
              <w:t xml:space="preserve"> Інформатична </w:t>
            </w:r>
          </w:p>
        </w:tc>
        <w:tc>
          <w:tcPr>
            <w:tcW w:w="4008" w:type="dxa"/>
            <w:shd w:val="clear" w:color="auto" w:fill="DAEEF3" w:themeFill="accent5" w:themeFillTint="33"/>
          </w:tcPr>
          <w:p w14:paraId="65317D2C">
            <w:pPr>
              <w:pStyle w:val="101"/>
              <w:spacing w:line="275" w:lineRule="exact"/>
              <w:ind w:left="105"/>
              <w:rPr>
                <w:sz w:val="24"/>
              </w:rPr>
            </w:pPr>
            <w:r>
              <w:t>Інформатика</w:t>
            </w:r>
          </w:p>
        </w:tc>
        <w:tc>
          <w:tcPr>
            <w:tcW w:w="1164" w:type="dxa"/>
          </w:tcPr>
          <w:p w14:paraId="6911EE71">
            <w:pPr>
              <w:pStyle w:val="101"/>
              <w:jc w:val="center"/>
              <w:rPr>
                <w:rFonts w:hint="default" w:ascii="Times New Roman" w:hAnsi="Times New Roman" w:eastAsia="Times New Roman" w:cs="Times New Roman"/>
                <w:color w:val="000000" w:themeColor="text1"/>
                <w:sz w:val="24"/>
                <w:szCs w:val="22"/>
                <w:lang w:val="uk-UA" w:eastAsia="en-US" w:bidi="ar-SA"/>
                <w14:textFill>
                  <w14:solidFill>
                    <w14:schemeClr w14:val="tx1"/>
                  </w14:solidFill>
                </w14:textFill>
              </w:rPr>
            </w:pPr>
            <w:r>
              <w:rPr>
                <w:rFonts w:hint="default" w:cs="Times New Roman"/>
                <w:color w:val="000000" w:themeColor="text1"/>
                <w:sz w:val="24"/>
                <w:szCs w:val="22"/>
                <w:lang w:val="uk-UA" w:eastAsia="en-US" w:bidi="ar-SA"/>
                <w14:textFill>
                  <w14:solidFill>
                    <w14:schemeClr w14:val="tx1"/>
                  </w14:solidFill>
                </w14:textFill>
              </w:rPr>
              <w:t>2</w:t>
            </w:r>
          </w:p>
        </w:tc>
        <w:tc>
          <w:tcPr>
            <w:tcW w:w="2520" w:type="dxa"/>
            <w:gridSpan w:val="2"/>
          </w:tcPr>
          <w:p w14:paraId="0CD133AD">
            <w:pPr>
              <w:pStyle w:val="101"/>
              <w:jc w:val="center"/>
              <w:rPr>
                <w:rFonts w:hint="default"/>
                <w:b/>
                <w:bCs/>
                <w:color w:val="000000" w:themeColor="text1"/>
                <w:sz w:val="24"/>
                <w:lang w:val="uk-UA"/>
                <w14:textFill>
                  <w14:solidFill>
                    <w14:schemeClr w14:val="tx1"/>
                  </w14:solidFill>
                </w14:textFill>
              </w:rPr>
            </w:pPr>
            <w:r>
              <w:rPr>
                <w:rFonts w:hint="default"/>
                <w:b/>
                <w:bCs/>
                <w:color w:val="000000" w:themeColor="text1"/>
                <w:sz w:val="24"/>
                <w:lang w:val="uk-UA"/>
                <w14:textFill>
                  <w14:solidFill>
                    <w14:schemeClr w14:val="tx1"/>
                  </w14:solidFill>
                </w14:textFill>
              </w:rPr>
              <w:t>2</w:t>
            </w:r>
          </w:p>
        </w:tc>
      </w:tr>
      <w:tr w14:paraId="2482550A">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16" w:hRule="atLeast"/>
        </w:trPr>
        <w:tc>
          <w:tcPr>
            <w:tcW w:w="2215" w:type="dxa"/>
            <w:shd w:val="clear" w:color="auto" w:fill="DAEEF3" w:themeFill="accent5" w:themeFillTint="33"/>
          </w:tcPr>
          <w:p w14:paraId="1ABDF7B2">
            <w:pPr>
              <w:spacing w:after="0" w:line="240" w:lineRule="auto"/>
              <w:ind w:left="107"/>
              <w:rPr>
                <w:rFonts w:ascii="Times New Roman" w:hAnsi="Times New Roman" w:cs="Times New Roman"/>
                <w:b/>
                <w:bCs/>
                <w:sz w:val="24"/>
                <w:szCs w:val="24"/>
              </w:rPr>
            </w:pPr>
            <w:r>
              <w:rPr>
                <w:rFonts w:ascii="Times New Roman" w:hAnsi="Times New Roman" w:cs="Times New Roman"/>
                <w:b/>
                <w:bCs/>
                <w:sz w:val="24"/>
                <w:szCs w:val="24"/>
              </w:rPr>
              <w:t xml:space="preserve"> Технологічна</w:t>
            </w:r>
          </w:p>
        </w:tc>
        <w:tc>
          <w:tcPr>
            <w:tcW w:w="4008" w:type="dxa"/>
            <w:shd w:val="clear" w:color="auto" w:fill="DAEEF3" w:themeFill="accent5" w:themeFillTint="33"/>
          </w:tcPr>
          <w:p w14:paraId="147424BA">
            <w:pPr>
              <w:pStyle w:val="101"/>
              <w:spacing w:line="275" w:lineRule="exact"/>
              <w:ind w:left="105"/>
              <w:rPr>
                <w:sz w:val="24"/>
              </w:rPr>
            </w:pPr>
            <w:r>
              <w:rPr>
                <w:sz w:val="24"/>
              </w:rPr>
              <w:t>Технології</w:t>
            </w:r>
          </w:p>
        </w:tc>
        <w:tc>
          <w:tcPr>
            <w:tcW w:w="1164" w:type="dxa"/>
            <w:shd w:val="clear" w:color="auto" w:fill="DAEEF3" w:themeFill="accent5" w:themeFillTint="33"/>
          </w:tcPr>
          <w:p w14:paraId="2A178978">
            <w:pPr>
              <w:pStyle w:val="101"/>
              <w:jc w:val="center"/>
              <w:rPr>
                <w:rFonts w:hint="default" w:ascii="Times New Roman" w:hAnsi="Times New Roman" w:eastAsia="Times New Roman" w:cs="Times New Roman"/>
                <w:color w:val="000000" w:themeColor="text1"/>
                <w:sz w:val="24"/>
                <w:szCs w:val="22"/>
                <w:lang w:val="uk-UA" w:eastAsia="en-US" w:bidi="ar-SA"/>
                <w14:textFill>
                  <w14:solidFill>
                    <w14:schemeClr w14:val="tx1"/>
                  </w14:solidFill>
                </w14:textFill>
              </w:rPr>
            </w:pPr>
            <w:r>
              <w:rPr>
                <w:rFonts w:hint="default" w:cs="Times New Roman"/>
                <w:color w:val="000000" w:themeColor="text1"/>
                <w:sz w:val="24"/>
                <w:szCs w:val="22"/>
                <w:lang w:val="uk-UA" w:eastAsia="en-US" w:bidi="ar-SA"/>
                <w14:textFill>
                  <w14:solidFill>
                    <w14:schemeClr w14:val="tx1"/>
                  </w14:solidFill>
                </w14:textFill>
              </w:rPr>
              <w:t>1</w:t>
            </w:r>
          </w:p>
        </w:tc>
        <w:tc>
          <w:tcPr>
            <w:tcW w:w="2520" w:type="dxa"/>
            <w:gridSpan w:val="2"/>
            <w:shd w:val="clear" w:color="auto" w:fill="DAEEF3" w:themeFill="accent5" w:themeFillTint="33"/>
          </w:tcPr>
          <w:p w14:paraId="1DC80BC6">
            <w:pPr>
              <w:pStyle w:val="101"/>
              <w:jc w:val="center"/>
              <w:rPr>
                <w:rFonts w:hint="default"/>
                <w:b/>
                <w:bCs/>
                <w:color w:val="000000" w:themeColor="text1"/>
                <w:sz w:val="24"/>
                <w:lang w:val="uk-UA"/>
                <w14:textFill>
                  <w14:solidFill>
                    <w14:schemeClr w14:val="tx1"/>
                  </w14:solidFill>
                </w14:textFill>
              </w:rPr>
            </w:pPr>
            <w:r>
              <w:rPr>
                <w:rFonts w:hint="default"/>
                <w:b/>
                <w:bCs/>
                <w:color w:val="000000" w:themeColor="text1"/>
                <w:sz w:val="24"/>
                <w:lang w:val="uk-UA"/>
                <w14:textFill>
                  <w14:solidFill>
                    <w14:schemeClr w14:val="tx1"/>
                  </w14:solidFill>
                </w14:textFill>
              </w:rPr>
              <w:t>1</w:t>
            </w:r>
          </w:p>
        </w:tc>
      </w:tr>
      <w:tr w14:paraId="08226457">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16" w:hRule="atLeast"/>
        </w:trPr>
        <w:tc>
          <w:tcPr>
            <w:tcW w:w="2215" w:type="dxa"/>
          </w:tcPr>
          <w:p w14:paraId="16F74EC2">
            <w:pPr>
              <w:spacing w:after="0" w:line="240" w:lineRule="auto"/>
              <w:ind w:left="107"/>
              <w:rPr>
                <w:rFonts w:ascii="Times New Roman" w:hAnsi="Times New Roman" w:cs="Times New Roman"/>
                <w:b/>
                <w:bCs/>
                <w:sz w:val="24"/>
                <w:szCs w:val="24"/>
              </w:rPr>
            </w:pPr>
            <w:r>
              <w:rPr>
                <w:rFonts w:ascii="Times New Roman" w:hAnsi="Times New Roman" w:cs="Times New Roman"/>
                <w:b/>
                <w:bCs/>
                <w:sz w:val="24"/>
                <w:szCs w:val="24"/>
              </w:rPr>
              <w:t xml:space="preserve">  Мистецька</w:t>
            </w:r>
          </w:p>
        </w:tc>
        <w:tc>
          <w:tcPr>
            <w:tcW w:w="4008" w:type="dxa"/>
            <w:shd w:val="clear" w:color="auto" w:fill="DAEEF3" w:themeFill="accent5" w:themeFillTint="33"/>
          </w:tcPr>
          <w:p w14:paraId="55EF99CE">
            <w:pPr>
              <w:pStyle w:val="101"/>
              <w:spacing w:line="275" w:lineRule="exact"/>
              <w:ind w:left="105"/>
              <w:rPr>
                <w:sz w:val="24"/>
                <w:lang w:val="ru-RU"/>
              </w:rPr>
            </w:pPr>
            <w:r>
              <w:rPr>
                <w:sz w:val="24"/>
                <w:lang w:val="ru-RU"/>
              </w:rPr>
              <w:t>Інтегрований курс «Мистецтво»</w:t>
            </w:r>
          </w:p>
        </w:tc>
        <w:tc>
          <w:tcPr>
            <w:tcW w:w="1164" w:type="dxa"/>
          </w:tcPr>
          <w:p w14:paraId="774E45A2">
            <w:pPr>
              <w:pStyle w:val="101"/>
              <w:jc w:val="center"/>
              <w:rPr>
                <w:rFonts w:ascii="Times New Roman" w:hAnsi="Times New Roman" w:eastAsia="Times New Roman" w:cs="Times New Roman"/>
                <w:color w:val="000000" w:themeColor="text1"/>
                <w:sz w:val="24"/>
                <w:szCs w:val="22"/>
                <w:lang w:val="uk-UA" w:eastAsia="en-US" w:bidi="ar-SA"/>
                <w14:textFill>
                  <w14:solidFill>
                    <w14:schemeClr w14:val="tx1"/>
                  </w14:solidFill>
                </w14:textFill>
              </w:rPr>
            </w:pPr>
            <w:r>
              <w:rPr>
                <w:color w:val="000000" w:themeColor="text1"/>
                <w:sz w:val="24"/>
                <w14:textFill>
                  <w14:solidFill>
                    <w14:schemeClr w14:val="tx1"/>
                  </w14:solidFill>
                </w14:textFill>
              </w:rPr>
              <w:t>2</w:t>
            </w:r>
          </w:p>
        </w:tc>
        <w:tc>
          <w:tcPr>
            <w:tcW w:w="2520" w:type="dxa"/>
            <w:gridSpan w:val="2"/>
          </w:tcPr>
          <w:p w14:paraId="5C9E5513">
            <w:pPr>
              <w:pStyle w:val="101"/>
              <w:jc w:val="center"/>
              <w:rPr>
                <w:rFonts w:hint="default"/>
                <w:b/>
                <w:bCs/>
                <w:color w:val="000000" w:themeColor="text1"/>
                <w:sz w:val="24"/>
                <w:lang w:val="uk-UA"/>
                <w14:textFill>
                  <w14:solidFill>
                    <w14:schemeClr w14:val="tx1"/>
                  </w14:solidFill>
                </w14:textFill>
              </w:rPr>
            </w:pPr>
            <w:r>
              <w:rPr>
                <w:rFonts w:hint="default"/>
                <w:b/>
                <w:bCs/>
                <w:color w:val="000000" w:themeColor="text1"/>
                <w:sz w:val="24"/>
                <w:lang w:val="uk-UA"/>
                <w14:textFill>
                  <w14:solidFill>
                    <w14:schemeClr w14:val="tx1"/>
                  </w14:solidFill>
                </w14:textFill>
              </w:rPr>
              <w:t>2</w:t>
            </w:r>
          </w:p>
        </w:tc>
      </w:tr>
      <w:tr w14:paraId="4DF4014D">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16" w:hRule="atLeast"/>
        </w:trPr>
        <w:tc>
          <w:tcPr>
            <w:tcW w:w="2215" w:type="dxa"/>
            <w:shd w:val="clear" w:color="auto" w:fill="DAEEF3" w:themeFill="accent5" w:themeFillTint="33"/>
          </w:tcPr>
          <w:p w14:paraId="60949CE0">
            <w:pPr>
              <w:spacing w:after="0" w:line="240" w:lineRule="auto"/>
              <w:ind w:left="107"/>
              <w:rPr>
                <w:rFonts w:ascii="Times New Roman" w:hAnsi="Times New Roman" w:cs="Times New Roman"/>
                <w:b/>
                <w:bCs/>
                <w:sz w:val="24"/>
                <w:szCs w:val="24"/>
              </w:rPr>
            </w:pPr>
            <w:r>
              <w:rPr>
                <w:rFonts w:ascii="Times New Roman" w:hAnsi="Times New Roman" w:cs="Times New Roman"/>
                <w:b/>
                <w:bCs/>
                <w:sz w:val="24"/>
                <w:szCs w:val="24"/>
              </w:rPr>
              <w:t>Фізична культура</w:t>
            </w:r>
          </w:p>
        </w:tc>
        <w:tc>
          <w:tcPr>
            <w:tcW w:w="4008" w:type="dxa"/>
            <w:shd w:val="clear" w:color="auto" w:fill="DAEEF3" w:themeFill="accent5" w:themeFillTint="33"/>
          </w:tcPr>
          <w:p w14:paraId="06E473A2">
            <w:pPr>
              <w:pStyle w:val="101"/>
              <w:spacing w:line="275" w:lineRule="exact"/>
              <w:ind w:left="105"/>
              <w:rPr>
                <w:sz w:val="24"/>
              </w:rPr>
            </w:pPr>
            <w:r>
              <w:rPr>
                <w:sz w:val="24"/>
              </w:rPr>
              <w:t>Фізична культура</w:t>
            </w:r>
          </w:p>
        </w:tc>
        <w:tc>
          <w:tcPr>
            <w:tcW w:w="1164" w:type="dxa"/>
            <w:shd w:val="clear" w:color="auto" w:fill="DAEEF3" w:themeFill="accent5" w:themeFillTint="33"/>
          </w:tcPr>
          <w:p w14:paraId="5676F8F8">
            <w:pPr>
              <w:pStyle w:val="101"/>
              <w:jc w:val="center"/>
              <w:rPr>
                <w:rFonts w:ascii="Times New Roman" w:hAnsi="Times New Roman" w:eastAsia="Times New Roman" w:cs="Times New Roman"/>
                <w:sz w:val="24"/>
                <w:szCs w:val="22"/>
                <w:lang w:val="uk-UA" w:eastAsia="en-US" w:bidi="ar-SA"/>
              </w:rPr>
            </w:pPr>
            <w:r>
              <w:rPr>
                <w:sz w:val="24"/>
              </w:rPr>
              <w:t>3</w:t>
            </w:r>
          </w:p>
        </w:tc>
        <w:tc>
          <w:tcPr>
            <w:tcW w:w="2520" w:type="dxa"/>
            <w:gridSpan w:val="2"/>
            <w:shd w:val="clear" w:color="auto" w:fill="DAEEF3" w:themeFill="accent5" w:themeFillTint="33"/>
          </w:tcPr>
          <w:p w14:paraId="3B51737A">
            <w:pPr>
              <w:pStyle w:val="101"/>
              <w:jc w:val="center"/>
              <w:rPr>
                <w:rFonts w:hint="default"/>
                <w:b/>
                <w:bCs/>
                <w:sz w:val="24"/>
                <w:lang w:val="uk-UA"/>
              </w:rPr>
            </w:pPr>
            <w:r>
              <w:rPr>
                <w:rFonts w:hint="default"/>
                <w:b/>
                <w:bCs/>
                <w:sz w:val="24"/>
                <w:lang w:val="uk-UA"/>
              </w:rPr>
              <w:t>3</w:t>
            </w:r>
          </w:p>
        </w:tc>
      </w:tr>
      <w:tr w14:paraId="18D3A9CD">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551" w:hRule="atLeast"/>
        </w:trPr>
        <w:tc>
          <w:tcPr>
            <w:tcW w:w="6223" w:type="dxa"/>
            <w:gridSpan w:val="2"/>
          </w:tcPr>
          <w:p w14:paraId="4AA3DFCE">
            <w:pPr>
              <w:pStyle w:val="101"/>
              <w:spacing w:line="275" w:lineRule="exact"/>
              <w:rPr>
                <w:b/>
                <w:bCs/>
                <w:sz w:val="24"/>
                <w:lang w:val="ru-RU"/>
              </w:rPr>
            </w:pPr>
            <w:r>
              <w:rPr>
                <w:b/>
                <w:bCs/>
                <w:sz w:val="24"/>
                <w:lang w:val="ru-RU"/>
              </w:rPr>
              <w:t>Разом (без фізичної культури + фізична культура)</w:t>
            </w:r>
          </w:p>
        </w:tc>
        <w:tc>
          <w:tcPr>
            <w:tcW w:w="1164" w:type="dxa"/>
            <w:shd w:val="clear" w:color="auto" w:fill="DAEEF3" w:themeFill="accent5" w:themeFillTint="33"/>
          </w:tcPr>
          <w:p w14:paraId="5DB0BFFB">
            <w:pPr>
              <w:pStyle w:val="101"/>
              <w:jc w:val="center"/>
              <w:rPr>
                <w:rFonts w:hint="default" w:ascii="Times New Roman" w:hAnsi="Times New Roman" w:eastAsia="Times New Roman" w:cs="Times New Roman"/>
                <w:sz w:val="24"/>
                <w:szCs w:val="22"/>
                <w:lang w:val="uk-UA" w:eastAsia="en-US" w:bidi="ar-SA"/>
              </w:rPr>
            </w:pPr>
            <w:r>
              <w:rPr>
                <w:sz w:val="24"/>
              </w:rPr>
              <w:t>31+3</w:t>
            </w:r>
          </w:p>
        </w:tc>
        <w:tc>
          <w:tcPr>
            <w:tcW w:w="2520" w:type="dxa"/>
            <w:gridSpan w:val="2"/>
            <w:shd w:val="clear" w:color="auto" w:fill="auto"/>
            <w:vAlign w:val="top"/>
          </w:tcPr>
          <w:p w14:paraId="16215040">
            <w:pPr>
              <w:pStyle w:val="101"/>
              <w:jc w:val="center"/>
              <w:rPr>
                <w:rFonts w:hint="default" w:ascii="Times New Roman" w:hAnsi="Times New Roman" w:eastAsia="Times New Roman" w:cs="Times New Roman"/>
                <w:sz w:val="24"/>
                <w:szCs w:val="22"/>
                <w:lang w:val="uk-UA" w:eastAsia="en-US" w:bidi="ar-SA"/>
              </w:rPr>
            </w:pPr>
            <w:r>
              <w:rPr>
                <w:rFonts w:hint="default" w:cs="Times New Roman"/>
                <w:sz w:val="24"/>
                <w:szCs w:val="22"/>
                <w:lang w:val="uk-UA" w:eastAsia="en-US" w:bidi="ar-SA"/>
              </w:rPr>
              <w:t>31+3</w:t>
            </w:r>
          </w:p>
        </w:tc>
      </w:tr>
      <w:tr w14:paraId="2303E302">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589" w:hRule="atLeast"/>
        </w:trPr>
        <w:tc>
          <w:tcPr>
            <w:tcW w:w="6223" w:type="dxa"/>
            <w:gridSpan w:val="2"/>
            <w:shd w:val="clear" w:color="auto" w:fill="DAEEF3" w:themeFill="accent5" w:themeFillTint="33"/>
          </w:tcPr>
          <w:p w14:paraId="743C9D98">
            <w:pPr>
              <w:pStyle w:val="101"/>
              <w:spacing w:line="270" w:lineRule="atLeast"/>
              <w:ind w:right="277"/>
              <w:rPr>
                <w:b/>
                <w:bCs/>
                <w:sz w:val="24"/>
                <w:lang w:val="ru-RU"/>
              </w:rPr>
            </w:pPr>
            <w:r>
              <w:rPr>
                <w:b/>
                <w:bCs/>
                <w:sz w:val="24"/>
              </w:rPr>
              <w:t>Г</w:t>
            </w:r>
            <w:r>
              <w:rPr>
                <w:b/>
                <w:bCs/>
                <w:sz w:val="24"/>
                <w:lang w:val="ru-RU"/>
              </w:rPr>
              <w:t>одини навчального навантаження для перерозподілу між освітніми компонентами</w:t>
            </w:r>
          </w:p>
        </w:tc>
        <w:tc>
          <w:tcPr>
            <w:tcW w:w="1164" w:type="dxa"/>
            <w:shd w:val="clear" w:color="auto" w:fill="DAEEF3" w:themeFill="accent5" w:themeFillTint="33"/>
          </w:tcPr>
          <w:p w14:paraId="19189890">
            <w:pPr>
              <w:pStyle w:val="101"/>
              <w:jc w:val="center"/>
              <w:rPr>
                <w:rFonts w:hint="default" w:ascii="Times New Roman" w:hAnsi="Times New Roman" w:eastAsia="Times New Roman" w:cs="Times New Roman"/>
                <w:sz w:val="24"/>
                <w:szCs w:val="24"/>
                <w:lang w:val="uk-UA" w:eastAsia="en-US" w:bidi="ar-SA"/>
              </w:rPr>
            </w:pPr>
            <w:r>
              <w:rPr>
                <w:b/>
                <w:sz w:val="24"/>
                <w:szCs w:val="24"/>
              </w:rPr>
              <w:t>9,5</w:t>
            </w:r>
          </w:p>
        </w:tc>
        <w:tc>
          <w:tcPr>
            <w:tcW w:w="2520" w:type="dxa"/>
            <w:gridSpan w:val="2"/>
            <w:shd w:val="clear" w:color="auto" w:fill="DAEEF3" w:themeFill="accent5" w:themeFillTint="33"/>
            <w:vAlign w:val="top"/>
          </w:tcPr>
          <w:p w14:paraId="52211517">
            <w:pPr>
              <w:pStyle w:val="101"/>
              <w:jc w:val="center"/>
              <w:rPr>
                <w:rFonts w:hint="default" w:ascii="Times New Roman" w:hAnsi="Times New Roman" w:eastAsia="Times New Roman" w:cs="Times New Roman"/>
                <w:b/>
                <w:bCs/>
                <w:sz w:val="24"/>
                <w:szCs w:val="24"/>
                <w:lang w:val="uk-UA" w:eastAsia="en-US" w:bidi="ar-SA"/>
              </w:rPr>
            </w:pPr>
            <w:r>
              <w:rPr>
                <w:rFonts w:hint="default" w:cs="Times New Roman"/>
                <w:b/>
                <w:bCs/>
                <w:sz w:val="24"/>
                <w:szCs w:val="24"/>
                <w:lang w:val="uk-UA" w:eastAsia="en-US" w:bidi="ar-SA"/>
              </w:rPr>
              <w:t>9,5</w:t>
            </w:r>
          </w:p>
        </w:tc>
      </w:tr>
      <w:tr w14:paraId="7E44129B">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90" w:hRule="atLeast"/>
        </w:trPr>
        <w:tc>
          <w:tcPr>
            <w:tcW w:w="6223" w:type="dxa"/>
            <w:gridSpan w:val="2"/>
          </w:tcPr>
          <w:p w14:paraId="303063C4">
            <w:pPr>
              <w:pStyle w:val="101"/>
              <w:spacing w:line="270" w:lineRule="atLeast"/>
              <w:ind w:right="277"/>
              <w:rPr>
                <w:b w:val="0"/>
                <w:bCs/>
                <w:sz w:val="24"/>
                <w:lang w:val="ru-RU"/>
              </w:rPr>
            </w:pPr>
            <w:r>
              <w:rPr>
                <w:b w:val="0"/>
                <w:bCs/>
                <w:sz w:val="24"/>
                <w:lang w:val="ru-RU"/>
              </w:rPr>
              <w:t>Мовно-літературна галузь</w:t>
            </w:r>
          </w:p>
        </w:tc>
        <w:tc>
          <w:tcPr>
            <w:tcW w:w="1164" w:type="dxa"/>
            <w:shd w:val="clear" w:color="auto" w:fill="DAEEF3" w:themeFill="accent5" w:themeFillTint="33"/>
          </w:tcPr>
          <w:p w14:paraId="1A27D1A7">
            <w:pPr>
              <w:pStyle w:val="101"/>
              <w:jc w:val="center"/>
              <w:rPr>
                <w:rFonts w:hint="default" w:ascii="Times New Roman" w:hAnsi="Times New Roman" w:eastAsia="Times New Roman" w:cs="Times New Roman"/>
                <w:sz w:val="24"/>
                <w:szCs w:val="24"/>
                <w:lang w:val="uk-UA" w:eastAsia="en-US" w:bidi="ar-SA"/>
              </w:rPr>
            </w:pPr>
            <w:r>
              <w:rPr>
                <w:sz w:val="24"/>
                <w:szCs w:val="24"/>
              </w:rPr>
              <w:t>3</w:t>
            </w:r>
          </w:p>
        </w:tc>
        <w:tc>
          <w:tcPr>
            <w:tcW w:w="2520" w:type="dxa"/>
            <w:gridSpan w:val="2"/>
            <w:shd w:val="clear" w:color="auto" w:fill="auto"/>
            <w:vAlign w:val="top"/>
          </w:tcPr>
          <w:p w14:paraId="17646ED7">
            <w:pPr>
              <w:pStyle w:val="101"/>
              <w:jc w:val="center"/>
              <w:rPr>
                <w:rFonts w:hint="default" w:ascii="Times New Roman" w:hAnsi="Times New Roman" w:eastAsia="Times New Roman" w:cs="Times New Roman"/>
                <w:b/>
                <w:bCs/>
                <w:sz w:val="24"/>
                <w:szCs w:val="24"/>
                <w:lang w:val="uk-UA" w:eastAsia="en-US" w:bidi="ar-SA"/>
              </w:rPr>
            </w:pPr>
            <w:r>
              <w:rPr>
                <w:rFonts w:hint="default" w:cs="Times New Roman"/>
                <w:b/>
                <w:bCs/>
                <w:sz w:val="24"/>
                <w:szCs w:val="24"/>
                <w:lang w:val="uk-UA" w:eastAsia="en-US" w:bidi="ar-SA"/>
              </w:rPr>
              <w:t>3</w:t>
            </w:r>
          </w:p>
        </w:tc>
      </w:tr>
      <w:tr w14:paraId="18452F53">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90" w:hRule="atLeast"/>
        </w:trPr>
        <w:tc>
          <w:tcPr>
            <w:tcW w:w="6223" w:type="dxa"/>
            <w:gridSpan w:val="2"/>
            <w:shd w:val="clear" w:color="auto" w:fill="DAEEF3" w:themeFill="accent5" w:themeFillTint="33"/>
          </w:tcPr>
          <w:p w14:paraId="66DD1FE5">
            <w:pPr>
              <w:pStyle w:val="101"/>
              <w:spacing w:line="270" w:lineRule="atLeast"/>
              <w:ind w:right="277"/>
              <w:rPr>
                <w:b w:val="0"/>
                <w:bCs/>
                <w:sz w:val="24"/>
                <w:lang w:val="ru-RU"/>
              </w:rPr>
            </w:pPr>
            <w:r>
              <w:rPr>
                <w:b w:val="0"/>
                <w:bCs/>
                <w:sz w:val="24"/>
                <w:lang w:val="ru-RU"/>
              </w:rPr>
              <w:t xml:space="preserve">Математична галузь               </w:t>
            </w:r>
          </w:p>
        </w:tc>
        <w:tc>
          <w:tcPr>
            <w:tcW w:w="1164" w:type="dxa"/>
            <w:shd w:val="clear" w:color="auto" w:fill="DAEEF3" w:themeFill="accent5" w:themeFillTint="33"/>
          </w:tcPr>
          <w:p w14:paraId="633A6AE3">
            <w:pPr>
              <w:pStyle w:val="101"/>
              <w:jc w:val="center"/>
              <w:rPr>
                <w:rFonts w:hint="default" w:ascii="Times New Roman" w:hAnsi="Times New Roman" w:eastAsia="Times New Roman" w:cs="Times New Roman"/>
                <w:sz w:val="24"/>
                <w:szCs w:val="24"/>
                <w:lang w:val="uk-UA" w:eastAsia="en-US" w:bidi="ar-SA"/>
              </w:rPr>
            </w:pPr>
            <w:r>
              <w:rPr>
                <w:sz w:val="24"/>
                <w:szCs w:val="24"/>
              </w:rPr>
              <w:t>1</w:t>
            </w:r>
          </w:p>
        </w:tc>
        <w:tc>
          <w:tcPr>
            <w:tcW w:w="2520" w:type="dxa"/>
            <w:gridSpan w:val="2"/>
            <w:shd w:val="clear" w:color="auto" w:fill="DAEEF3" w:themeFill="accent5" w:themeFillTint="33"/>
            <w:vAlign w:val="top"/>
          </w:tcPr>
          <w:p w14:paraId="76EDB27F">
            <w:pPr>
              <w:pStyle w:val="101"/>
              <w:jc w:val="center"/>
              <w:rPr>
                <w:rFonts w:hint="default" w:ascii="Times New Roman" w:hAnsi="Times New Roman" w:eastAsia="Times New Roman" w:cs="Times New Roman"/>
                <w:b/>
                <w:bCs/>
                <w:sz w:val="24"/>
                <w:szCs w:val="24"/>
                <w:lang w:val="uk-UA" w:eastAsia="en-US" w:bidi="ar-SA"/>
              </w:rPr>
            </w:pPr>
            <w:r>
              <w:rPr>
                <w:rFonts w:hint="default" w:cs="Times New Roman"/>
                <w:b/>
                <w:bCs/>
                <w:sz w:val="24"/>
                <w:szCs w:val="24"/>
                <w:lang w:val="uk-UA" w:eastAsia="en-US" w:bidi="ar-SA"/>
              </w:rPr>
              <w:t>1</w:t>
            </w:r>
          </w:p>
        </w:tc>
      </w:tr>
      <w:tr w14:paraId="42FD8816">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90" w:hRule="atLeast"/>
        </w:trPr>
        <w:tc>
          <w:tcPr>
            <w:tcW w:w="6223" w:type="dxa"/>
            <w:gridSpan w:val="2"/>
          </w:tcPr>
          <w:p w14:paraId="50FA4A68">
            <w:pPr>
              <w:pStyle w:val="101"/>
              <w:spacing w:line="270" w:lineRule="atLeast"/>
              <w:ind w:right="277"/>
              <w:rPr>
                <w:b w:val="0"/>
                <w:bCs/>
                <w:sz w:val="24"/>
              </w:rPr>
            </w:pPr>
            <w:r>
              <w:rPr>
                <w:b w:val="0"/>
                <w:bCs/>
                <w:sz w:val="24"/>
                <w:lang w:val="ru-RU"/>
              </w:rPr>
              <w:t>Природнича</w:t>
            </w:r>
            <w:r>
              <w:rPr>
                <w:b w:val="0"/>
                <w:bCs/>
                <w:sz w:val="24"/>
                <w:lang w:val="en-CA"/>
              </w:rPr>
              <w:t xml:space="preserve"> </w:t>
            </w:r>
            <w:r>
              <w:rPr>
                <w:b w:val="0"/>
                <w:bCs/>
                <w:sz w:val="24"/>
              </w:rPr>
              <w:t>галузь</w:t>
            </w:r>
          </w:p>
        </w:tc>
        <w:tc>
          <w:tcPr>
            <w:tcW w:w="1164" w:type="dxa"/>
            <w:shd w:val="clear" w:color="auto" w:fill="DAEEF3" w:themeFill="accent5" w:themeFillTint="33"/>
          </w:tcPr>
          <w:p w14:paraId="20B517A2">
            <w:pPr>
              <w:pStyle w:val="101"/>
              <w:jc w:val="center"/>
              <w:rPr>
                <w:rFonts w:hint="default" w:ascii="Times New Roman" w:hAnsi="Times New Roman" w:eastAsia="Times New Roman" w:cs="Times New Roman"/>
                <w:sz w:val="24"/>
                <w:szCs w:val="24"/>
                <w:lang w:val="uk-UA" w:eastAsia="en-US" w:bidi="ar-SA"/>
              </w:rPr>
            </w:pPr>
            <w:r>
              <w:rPr>
                <w:sz w:val="24"/>
                <w:szCs w:val="24"/>
              </w:rPr>
              <w:t>2</w:t>
            </w:r>
          </w:p>
        </w:tc>
        <w:tc>
          <w:tcPr>
            <w:tcW w:w="2520" w:type="dxa"/>
            <w:gridSpan w:val="2"/>
            <w:shd w:val="clear" w:color="auto" w:fill="auto"/>
            <w:vAlign w:val="top"/>
          </w:tcPr>
          <w:p w14:paraId="2B6DE63E">
            <w:pPr>
              <w:pStyle w:val="101"/>
              <w:jc w:val="center"/>
              <w:rPr>
                <w:rFonts w:hint="default" w:ascii="Times New Roman" w:hAnsi="Times New Roman" w:eastAsia="Times New Roman" w:cs="Times New Roman"/>
                <w:b/>
                <w:bCs/>
                <w:sz w:val="24"/>
                <w:szCs w:val="24"/>
                <w:lang w:val="uk-UA" w:eastAsia="en-US" w:bidi="ar-SA"/>
              </w:rPr>
            </w:pPr>
            <w:r>
              <w:rPr>
                <w:rFonts w:hint="default" w:cs="Times New Roman"/>
                <w:b/>
                <w:bCs/>
                <w:sz w:val="24"/>
                <w:szCs w:val="24"/>
                <w:lang w:val="uk-UA" w:eastAsia="en-US" w:bidi="ar-SA"/>
              </w:rPr>
              <w:t>2</w:t>
            </w:r>
          </w:p>
        </w:tc>
      </w:tr>
      <w:tr w14:paraId="19E74B4E">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90" w:hRule="atLeast"/>
        </w:trPr>
        <w:tc>
          <w:tcPr>
            <w:tcW w:w="6223" w:type="dxa"/>
            <w:gridSpan w:val="2"/>
            <w:shd w:val="clear" w:color="auto" w:fill="DAEEF3" w:themeFill="accent5" w:themeFillTint="33"/>
          </w:tcPr>
          <w:p w14:paraId="5F7FDC14">
            <w:pPr>
              <w:pStyle w:val="101"/>
              <w:spacing w:line="270" w:lineRule="atLeast"/>
              <w:ind w:right="277"/>
              <w:rPr>
                <w:b w:val="0"/>
                <w:bCs/>
                <w:sz w:val="24"/>
                <w:lang w:val="ru-RU"/>
              </w:rPr>
            </w:pPr>
            <w:r>
              <w:rPr>
                <w:b w:val="0"/>
                <w:bCs/>
                <w:lang w:val="ru-RU"/>
              </w:rPr>
              <w:t>Соціальна і здоров</w:t>
            </w:r>
            <w:r>
              <w:rPr>
                <w:b w:val="0"/>
                <w:bCs/>
                <w:lang w:val="en-CA"/>
              </w:rPr>
              <w:t>’</w:t>
            </w:r>
            <w:r>
              <w:rPr>
                <w:b w:val="0"/>
                <w:bCs/>
                <w:lang w:val="ru-RU"/>
              </w:rPr>
              <w:t>язбережувальна галузь</w:t>
            </w:r>
          </w:p>
        </w:tc>
        <w:tc>
          <w:tcPr>
            <w:tcW w:w="1164" w:type="dxa"/>
            <w:shd w:val="clear" w:color="auto" w:fill="DAEEF3" w:themeFill="accent5" w:themeFillTint="33"/>
          </w:tcPr>
          <w:p w14:paraId="53E9E510">
            <w:pPr>
              <w:pStyle w:val="101"/>
              <w:jc w:val="center"/>
              <w:rPr>
                <w:rFonts w:hint="default" w:ascii="Times New Roman" w:hAnsi="Times New Roman" w:eastAsia="Times New Roman" w:cs="Times New Roman"/>
                <w:sz w:val="24"/>
                <w:szCs w:val="24"/>
                <w:lang w:val="uk-UA" w:eastAsia="en-US" w:bidi="ar-SA"/>
              </w:rPr>
            </w:pPr>
            <w:r>
              <w:rPr>
                <w:sz w:val="24"/>
                <w:szCs w:val="24"/>
              </w:rPr>
              <w:t>0,5</w:t>
            </w:r>
          </w:p>
        </w:tc>
        <w:tc>
          <w:tcPr>
            <w:tcW w:w="2520" w:type="dxa"/>
            <w:gridSpan w:val="2"/>
            <w:shd w:val="clear" w:color="auto" w:fill="DAEEF3" w:themeFill="accent5" w:themeFillTint="33"/>
            <w:vAlign w:val="top"/>
          </w:tcPr>
          <w:p w14:paraId="419AA4C9">
            <w:pPr>
              <w:pStyle w:val="101"/>
              <w:jc w:val="center"/>
              <w:rPr>
                <w:rFonts w:hint="default" w:ascii="Times New Roman" w:hAnsi="Times New Roman" w:eastAsia="Times New Roman" w:cs="Times New Roman"/>
                <w:b/>
                <w:bCs/>
                <w:sz w:val="24"/>
                <w:szCs w:val="24"/>
                <w:lang w:val="uk-UA" w:eastAsia="en-US" w:bidi="ar-SA"/>
              </w:rPr>
            </w:pPr>
            <w:r>
              <w:rPr>
                <w:rFonts w:hint="default" w:cs="Times New Roman"/>
                <w:b/>
                <w:bCs/>
                <w:sz w:val="24"/>
                <w:szCs w:val="24"/>
                <w:lang w:val="uk-UA" w:eastAsia="en-US" w:bidi="ar-SA"/>
              </w:rPr>
              <w:t>0,5</w:t>
            </w:r>
          </w:p>
        </w:tc>
      </w:tr>
      <w:tr w14:paraId="5680C77B">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90" w:hRule="atLeast"/>
        </w:trPr>
        <w:tc>
          <w:tcPr>
            <w:tcW w:w="6223" w:type="dxa"/>
            <w:gridSpan w:val="2"/>
          </w:tcPr>
          <w:p w14:paraId="5F298C22">
            <w:pPr>
              <w:pStyle w:val="101"/>
              <w:spacing w:line="270" w:lineRule="atLeast"/>
              <w:ind w:right="277"/>
              <w:rPr>
                <w:b w:val="0"/>
                <w:bCs/>
                <w:lang w:val="ru-RU"/>
              </w:rPr>
            </w:pPr>
            <w:r>
              <w:rPr>
                <w:b w:val="0"/>
                <w:bCs/>
                <w:lang w:val="ru-RU"/>
              </w:rPr>
              <w:t>Громадянська та історична</w:t>
            </w:r>
          </w:p>
        </w:tc>
        <w:tc>
          <w:tcPr>
            <w:tcW w:w="1164" w:type="dxa"/>
            <w:shd w:val="clear" w:color="auto" w:fill="DAEEF3" w:themeFill="accent5" w:themeFillTint="33"/>
          </w:tcPr>
          <w:p w14:paraId="1332C9CD">
            <w:pPr>
              <w:pStyle w:val="101"/>
              <w:jc w:val="center"/>
              <w:rPr>
                <w:rFonts w:hint="default" w:ascii="Times New Roman" w:hAnsi="Times New Roman" w:eastAsia="Times New Roman" w:cs="Times New Roman"/>
                <w:sz w:val="24"/>
                <w:szCs w:val="24"/>
                <w:lang w:val="uk-UA" w:eastAsia="en-US" w:bidi="ar-SA"/>
              </w:rPr>
            </w:pPr>
            <w:r>
              <w:rPr>
                <w:rFonts w:hint="default" w:cs="Times New Roman"/>
                <w:sz w:val="24"/>
                <w:szCs w:val="24"/>
                <w:lang w:val="uk-UA" w:eastAsia="en-US" w:bidi="ar-SA"/>
              </w:rPr>
              <w:t>1</w:t>
            </w:r>
          </w:p>
        </w:tc>
        <w:tc>
          <w:tcPr>
            <w:tcW w:w="2520" w:type="dxa"/>
            <w:gridSpan w:val="2"/>
            <w:shd w:val="clear" w:color="auto" w:fill="auto"/>
            <w:vAlign w:val="top"/>
          </w:tcPr>
          <w:p w14:paraId="6287886C">
            <w:pPr>
              <w:pStyle w:val="101"/>
              <w:jc w:val="center"/>
              <w:rPr>
                <w:rFonts w:hint="default" w:ascii="Times New Roman" w:hAnsi="Times New Roman" w:eastAsia="Times New Roman" w:cs="Times New Roman"/>
                <w:b/>
                <w:bCs/>
                <w:sz w:val="24"/>
                <w:szCs w:val="24"/>
                <w:lang w:val="uk-UA" w:eastAsia="en-US" w:bidi="ar-SA"/>
              </w:rPr>
            </w:pPr>
            <w:r>
              <w:rPr>
                <w:rFonts w:hint="default" w:cs="Times New Roman"/>
                <w:b/>
                <w:bCs/>
                <w:sz w:val="24"/>
                <w:szCs w:val="24"/>
                <w:lang w:val="uk-UA" w:eastAsia="en-US" w:bidi="ar-SA"/>
              </w:rPr>
              <w:t>1</w:t>
            </w:r>
          </w:p>
        </w:tc>
      </w:tr>
      <w:tr w14:paraId="43468A4D">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90" w:hRule="atLeast"/>
        </w:trPr>
        <w:tc>
          <w:tcPr>
            <w:tcW w:w="6223" w:type="dxa"/>
            <w:gridSpan w:val="2"/>
            <w:shd w:val="clear" w:color="auto" w:fill="DAEEF3" w:themeFill="accent5" w:themeFillTint="33"/>
          </w:tcPr>
          <w:p w14:paraId="504A20A4">
            <w:pPr>
              <w:pStyle w:val="101"/>
              <w:spacing w:line="270" w:lineRule="atLeast"/>
              <w:ind w:right="277"/>
              <w:rPr>
                <w:b w:val="0"/>
                <w:bCs/>
                <w:lang w:val="ru-RU"/>
              </w:rPr>
            </w:pPr>
            <w:r>
              <w:rPr>
                <w:b w:val="0"/>
                <w:bCs/>
                <w:lang w:val="ru-RU"/>
              </w:rPr>
              <w:t>Інформатична галузь</w:t>
            </w:r>
          </w:p>
        </w:tc>
        <w:tc>
          <w:tcPr>
            <w:tcW w:w="1164" w:type="dxa"/>
            <w:shd w:val="clear" w:color="auto" w:fill="DAEEF3" w:themeFill="accent5" w:themeFillTint="33"/>
          </w:tcPr>
          <w:p w14:paraId="4140792B">
            <w:pPr>
              <w:pStyle w:val="101"/>
              <w:jc w:val="center"/>
              <w:rPr>
                <w:rFonts w:hint="default" w:ascii="Times New Roman" w:hAnsi="Times New Roman" w:eastAsia="Times New Roman" w:cs="Times New Roman"/>
                <w:sz w:val="24"/>
                <w:szCs w:val="24"/>
                <w:lang w:val="uk-UA" w:eastAsia="en-US" w:bidi="ar-SA"/>
              </w:rPr>
            </w:pPr>
            <w:r>
              <w:rPr>
                <w:rFonts w:hint="default" w:cs="Times New Roman"/>
                <w:sz w:val="24"/>
                <w:szCs w:val="24"/>
                <w:lang w:val="uk-UA" w:eastAsia="en-US" w:bidi="ar-SA"/>
              </w:rPr>
              <w:t>1</w:t>
            </w:r>
          </w:p>
        </w:tc>
        <w:tc>
          <w:tcPr>
            <w:tcW w:w="2520" w:type="dxa"/>
            <w:gridSpan w:val="2"/>
            <w:shd w:val="clear" w:color="auto" w:fill="DAEEF3" w:themeFill="accent5" w:themeFillTint="33"/>
            <w:vAlign w:val="top"/>
          </w:tcPr>
          <w:p w14:paraId="614F30F6">
            <w:pPr>
              <w:pStyle w:val="101"/>
              <w:jc w:val="center"/>
              <w:rPr>
                <w:rFonts w:hint="default" w:ascii="Times New Roman" w:hAnsi="Times New Roman" w:eastAsia="Times New Roman" w:cs="Times New Roman"/>
                <w:b/>
                <w:bCs/>
                <w:sz w:val="24"/>
                <w:szCs w:val="24"/>
                <w:lang w:val="uk-UA" w:eastAsia="en-US" w:bidi="ar-SA"/>
              </w:rPr>
            </w:pPr>
            <w:r>
              <w:rPr>
                <w:rFonts w:hint="default" w:cs="Times New Roman"/>
                <w:b/>
                <w:bCs/>
                <w:sz w:val="24"/>
                <w:szCs w:val="24"/>
                <w:lang w:val="uk-UA" w:eastAsia="en-US" w:bidi="ar-SA"/>
              </w:rPr>
              <w:t>1</w:t>
            </w:r>
          </w:p>
        </w:tc>
      </w:tr>
      <w:tr w14:paraId="5C32B50D">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90" w:hRule="atLeast"/>
        </w:trPr>
        <w:tc>
          <w:tcPr>
            <w:tcW w:w="6223" w:type="dxa"/>
            <w:gridSpan w:val="2"/>
          </w:tcPr>
          <w:p w14:paraId="68897D04">
            <w:pPr>
              <w:pStyle w:val="101"/>
              <w:spacing w:line="270" w:lineRule="atLeast"/>
              <w:ind w:right="277"/>
              <w:rPr>
                <w:b w:val="0"/>
                <w:bCs/>
                <w:lang w:val="ru-RU"/>
              </w:rPr>
            </w:pPr>
            <w:r>
              <w:rPr>
                <w:b w:val="0"/>
                <w:bCs/>
                <w:lang w:val="ru-RU"/>
              </w:rPr>
              <w:t>Технологічна галузь</w:t>
            </w:r>
          </w:p>
        </w:tc>
        <w:tc>
          <w:tcPr>
            <w:tcW w:w="1164" w:type="dxa"/>
            <w:shd w:val="clear" w:color="auto" w:fill="DAEEF3" w:themeFill="accent5" w:themeFillTint="33"/>
          </w:tcPr>
          <w:p w14:paraId="1DFEFE90">
            <w:pPr>
              <w:pStyle w:val="101"/>
              <w:jc w:val="center"/>
              <w:rPr>
                <w:rFonts w:hint="default" w:ascii="Times New Roman" w:hAnsi="Times New Roman" w:eastAsia="Times New Roman" w:cs="Times New Roman"/>
                <w:sz w:val="24"/>
                <w:szCs w:val="24"/>
                <w:lang w:val="uk-UA" w:eastAsia="en-US" w:bidi="ar-SA"/>
              </w:rPr>
            </w:pPr>
            <w:r>
              <w:rPr>
                <w:sz w:val="24"/>
                <w:szCs w:val="24"/>
              </w:rPr>
              <w:t>1</w:t>
            </w:r>
          </w:p>
        </w:tc>
        <w:tc>
          <w:tcPr>
            <w:tcW w:w="2520" w:type="dxa"/>
            <w:gridSpan w:val="2"/>
            <w:shd w:val="clear" w:color="auto" w:fill="auto"/>
            <w:vAlign w:val="top"/>
          </w:tcPr>
          <w:p w14:paraId="2EEC79C9">
            <w:pPr>
              <w:pStyle w:val="101"/>
              <w:jc w:val="center"/>
              <w:rPr>
                <w:rFonts w:hint="default" w:ascii="Times New Roman" w:hAnsi="Times New Roman" w:eastAsia="Times New Roman" w:cs="Times New Roman"/>
                <w:b/>
                <w:bCs/>
                <w:sz w:val="24"/>
                <w:szCs w:val="24"/>
                <w:lang w:val="uk-UA" w:eastAsia="en-US" w:bidi="ar-SA"/>
              </w:rPr>
            </w:pPr>
            <w:r>
              <w:rPr>
                <w:rFonts w:hint="default" w:cs="Times New Roman"/>
                <w:b/>
                <w:bCs/>
                <w:sz w:val="24"/>
                <w:szCs w:val="24"/>
                <w:lang w:val="uk-UA" w:eastAsia="en-US" w:bidi="ar-SA"/>
              </w:rPr>
              <w:t>3</w:t>
            </w:r>
          </w:p>
        </w:tc>
      </w:tr>
      <w:tr w14:paraId="29028A68">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90" w:hRule="atLeast"/>
        </w:trPr>
        <w:tc>
          <w:tcPr>
            <w:tcW w:w="6223" w:type="dxa"/>
            <w:gridSpan w:val="2"/>
            <w:shd w:val="clear" w:color="auto" w:fill="DAEEF3" w:themeFill="accent5" w:themeFillTint="33"/>
          </w:tcPr>
          <w:p w14:paraId="60E81513">
            <w:pPr>
              <w:pStyle w:val="101"/>
              <w:spacing w:line="270" w:lineRule="atLeast"/>
              <w:ind w:right="277"/>
              <w:rPr>
                <w:b w:val="0"/>
                <w:bCs/>
                <w:lang w:val="ru-RU"/>
              </w:rPr>
            </w:pPr>
            <w:r>
              <w:rPr>
                <w:b w:val="0"/>
                <w:bCs/>
                <w:lang w:val="ru-RU"/>
              </w:rPr>
              <w:t>Мистецька галузь</w:t>
            </w:r>
          </w:p>
        </w:tc>
        <w:tc>
          <w:tcPr>
            <w:tcW w:w="1164" w:type="dxa"/>
            <w:shd w:val="clear" w:color="auto" w:fill="DAEEF3" w:themeFill="accent5" w:themeFillTint="33"/>
          </w:tcPr>
          <w:p w14:paraId="228B4BAB">
            <w:pPr>
              <w:pStyle w:val="101"/>
              <w:jc w:val="center"/>
              <w:rPr>
                <w:rFonts w:hint="default" w:ascii="Times New Roman" w:hAnsi="Times New Roman" w:eastAsia="Times New Roman" w:cs="Times New Roman"/>
                <w:sz w:val="24"/>
                <w:szCs w:val="24"/>
                <w:lang w:val="uk-UA" w:eastAsia="en-US" w:bidi="ar-SA"/>
              </w:rPr>
            </w:pPr>
            <w:r>
              <w:rPr>
                <w:sz w:val="24"/>
                <w:szCs w:val="24"/>
              </w:rPr>
              <w:t>1</w:t>
            </w:r>
          </w:p>
        </w:tc>
        <w:tc>
          <w:tcPr>
            <w:tcW w:w="2520" w:type="dxa"/>
            <w:gridSpan w:val="2"/>
            <w:shd w:val="clear" w:color="auto" w:fill="DAEEF3" w:themeFill="accent5" w:themeFillTint="33"/>
            <w:vAlign w:val="top"/>
          </w:tcPr>
          <w:p w14:paraId="54D77187">
            <w:pPr>
              <w:pStyle w:val="101"/>
              <w:jc w:val="center"/>
              <w:rPr>
                <w:rFonts w:hint="default" w:ascii="Times New Roman" w:hAnsi="Times New Roman" w:eastAsia="Times New Roman" w:cs="Times New Roman"/>
                <w:b/>
                <w:bCs/>
                <w:sz w:val="24"/>
                <w:szCs w:val="24"/>
                <w:lang w:val="uk-UA" w:eastAsia="en-US" w:bidi="ar-SA"/>
              </w:rPr>
            </w:pPr>
            <w:r>
              <w:rPr>
                <w:rFonts w:hint="default" w:cs="Times New Roman"/>
                <w:b/>
                <w:bCs/>
                <w:sz w:val="24"/>
                <w:szCs w:val="24"/>
                <w:lang w:val="uk-UA" w:eastAsia="en-US" w:bidi="ar-SA"/>
              </w:rPr>
              <w:t>1</w:t>
            </w:r>
          </w:p>
        </w:tc>
      </w:tr>
      <w:tr w14:paraId="7607E437">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90" w:hRule="atLeast"/>
        </w:trPr>
        <w:tc>
          <w:tcPr>
            <w:tcW w:w="6223" w:type="dxa"/>
            <w:gridSpan w:val="2"/>
          </w:tcPr>
          <w:p w14:paraId="50A11F36">
            <w:pPr>
              <w:pStyle w:val="101"/>
              <w:spacing w:line="270" w:lineRule="atLeast"/>
              <w:ind w:right="277"/>
              <w:rPr>
                <w:b/>
                <w:bCs/>
                <w:lang w:val="ru-RU"/>
              </w:rPr>
            </w:pPr>
            <w:r>
              <w:rPr>
                <w:b/>
                <w:bCs/>
                <w:lang w:val="ru-RU"/>
              </w:rPr>
              <w:t>Загальнорічна кількість навчальних годин, що фінансуються з бюджету</w:t>
            </w:r>
          </w:p>
        </w:tc>
        <w:tc>
          <w:tcPr>
            <w:tcW w:w="1164" w:type="dxa"/>
            <w:shd w:val="clear" w:color="auto" w:fill="DAEEF3" w:themeFill="accent5" w:themeFillTint="33"/>
          </w:tcPr>
          <w:p w14:paraId="67082CFC">
            <w:pPr>
              <w:pStyle w:val="101"/>
              <w:jc w:val="center"/>
              <w:rPr>
                <w:rFonts w:hint="default" w:ascii="Times New Roman" w:hAnsi="Times New Roman" w:eastAsia="Times New Roman" w:cs="Times New Roman"/>
                <w:b/>
                <w:sz w:val="24"/>
                <w:szCs w:val="24"/>
                <w:lang w:val="uk-UA" w:eastAsia="en-US" w:bidi="ar-SA"/>
              </w:rPr>
            </w:pPr>
            <w:r>
              <w:rPr>
                <w:b/>
                <w:sz w:val="24"/>
                <w:szCs w:val="24"/>
              </w:rPr>
              <w:t>34</w:t>
            </w:r>
          </w:p>
        </w:tc>
        <w:tc>
          <w:tcPr>
            <w:tcW w:w="2520" w:type="dxa"/>
            <w:gridSpan w:val="2"/>
            <w:shd w:val="clear" w:color="auto" w:fill="auto"/>
            <w:vAlign w:val="top"/>
          </w:tcPr>
          <w:p w14:paraId="13FE9903">
            <w:pPr>
              <w:pStyle w:val="101"/>
              <w:jc w:val="center"/>
              <w:rPr>
                <w:rFonts w:hint="default" w:ascii="Times New Roman" w:hAnsi="Times New Roman" w:eastAsia="Times New Roman" w:cs="Times New Roman"/>
                <w:b/>
                <w:bCs/>
                <w:sz w:val="24"/>
                <w:szCs w:val="24"/>
                <w:lang w:val="uk-UA" w:eastAsia="en-US" w:bidi="ar-SA"/>
              </w:rPr>
            </w:pPr>
            <w:r>
              <w:rPr>
                <w:rFonts w:hint="default" w:cs="Times New Roman"/>
                <w:b/>
                <w:bCs/>
                <w:sz w:val="24"/>
                <w:szCs w:val="24"/>
                <w:lang w:val="uk-UA" w:eastAsia="en-US" w:bidi="ar-SA"/>
              </w:rPr>
              <w:t>34</w:t>
            </w:r>
          </w:p>
        </w:tc>
      </w:tr>
      <w:tr w14:paraId="2F97B965">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94" w:hRule="atLeast"/>
        </w:trPr>
        <w:tc>
          <w:tcPr>
            <w:tcW w:w="6223" w:type="dxa"/>
            <w:gridSpan w:val="2"/>
            <w:shd w:val="clear" w:color="auto" w:fill="FFFFCC"/>
          </w:tcPr>
          <w:p w14:paraId="0168425F">
            <w:pPr>
              <w:pStyle w:val="101"/>
              <w:spacing w:line="263" w:lineRule="exact"/>
              <w:rPr>
                <w:b/>
                <w:bCs/>
                <w:sz w:val="22"/>
                <w:szCs w:val="21"/>
              </w:rPr>
            </w:pPr>
            <w:r>
              <w:rPr>
                <w:b/>
                <w:bCs/>
                <w:sz w:val="22"/>
                <w:szCs w:val="21"/>
              </w:rPr>
              <w:t xml:space="preserve">Гранично допустиме навчальне навантаження </w:t>
            </w:r>
          </w:p>
        </w:tc>
        <w:tc>
          <w:tcPr>
            <w:tcW w:w="1164" w:type="dxa"/>
            <w:shd w:val="clear" w:color="auto" w:fill="FFFFCC"/>
          </w:tcPr>
          <w:p w14:paraId="0E4DC02C">
            <w:pPr>
              <w:pStyle w:val="101"/>
              <w:jc w:val="center"/>
              <w:rPr>
                <w:rFonts w:hint="default" w:ascii="Times New Roman" w:hAnsi="Times New Roman" w:eastAsia="Times New Roman" w:cs="Times New Roman"/>
                <w:sz w:val="24"/>
                <w:szCs w:val="24"/>
                <w:lang w:val="uk-UA" w:eastAsia="en-US" w:bidi="ar-SA"/>
              </w:rPr>
            </w:pPr>
            <w:r>
              <w:rPr>
                <w:sz w:val="24"/>
                <w:szCs w:val="24"/>
              </w:rPr>
              <w:t>31</w:t>
            </w:r>
          </w:p>
        </w:tc>
        <w:tc>
          <w:tcPr>
            <w:tcW w:w="2520" w:type="dxa"/>
            <w:gridSpan w:val="2"/>
            <w:shd w:val="clear" w:color="auto" w:fill="FFFFCC"/>
            <w:vAlign w:val="top"/>
          </w:tcPr>
          <w:p w14:paraId="1317F92E">
            <w:pPr>
              <w:pStyle w:val="101"/>
              <w:jc w:val="center"/>
              <w:rPr>
                <w:rFonts w:hint="default" w:ascii="Times New Roman" w:hAnsi="Times New Roman" w:eastAsia="Times New Roman" w:cs="Times New Roman"/>
                <w:b/>
                <w:bCs/>
                <w:sz w:val="24"/>
                <w:szCs w:val="24"/>
                <w:lang w:val="uk-UA" w:eastAsia="en-US" w:bidi="ar-SA"/>
              </w:rPr>
            </w:pPr>
            <w:r>
              <w:rPr>
                <w:rFonts w:hint="default" w:cs="Times New Roman"/>
                <w:b/>
                <w:bCs/>
                <w:sz w:val="24"/>
                <w:szCs w:val="24"/>
                <w:lang w:val="uk-UA" w:eastAsia="en-US" w:bidi="ar-SA"/>
              </w:rPr>
              <w:t>31</w:t>
            </w:r>
          </w:p>
        </w:tc>
      </w:tr>
      <w:tr w14:paraId="44D9C93D">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587" w:hRule="atLeast"/>
        </w:trPr>
        <w:tc>
          <w:tcPr>
            <w:tcW w:w="6223" w:type="dxa"/>
            <w:gridSpan w:val="2"/>
            <w:tcBorders>
              <w:top w:val="double" w:color="4BACC6" w:themeColor="accent5" w:sz="4" w:space="0"/>
            </w:tcBorders>
          </w:tcPr>
          <w:p w14:paraId="1DAD4F2D">
            <w:pPr>
              <w:pStyle w:val="101"/>
              <w:ind w:right="-8"/>
              <w:rPr>
                <w:b/>
                <w:bCs/>
                <w:sz w:val="22"/>
                <w:szCs w:val="21"/>
                <w:lang w:val="ru-RU"/>
              </w:rPr>
            </w:pPr>
            <w:r>
              <w:rPr>
                <w:b/>
                <w:bCs/>
                <w:sz w:val="22"/>
                <w:szCs w:val="21"/>
              </w:rPr>
              <w:t>У</w:t>
            </w:r>
            <w:r>
              <w:rPr>
                <w:b/>
                <w:bCs/>
                <w:sz w:val="22"/>
                <w:szCs w:val="21"/>
                <w:lang w:val="ru-RU"/>
              </w:rPr>
              <w:t>сього (без фізичної  культури + фізична культура; без урахування поділу класів на групи)</w:t>
            </w:r>
          </w:p>
        </w:tc>
        <w:tc>
          <w:tcPr>
            <w:tcW w:w="1164" w:type="dxa"/>
            <w:tcBorders>
              <w:top w:val="double" w:color="4BACC6" w:themeColor="accent5" w:sz="4" w:space="0"/>
            </w:tcBorders>
            <w:shd w:val="clear" w:color="auto" w:fill="DAEEF3" w:themeFill="accent5" w:themeFillTint="33"/>
          </w:tcPr>
          <w:p w14:paraId="5ED67919">
            <w:pPr>
              <w:pStyle w:val="101"/>
              <w:jc w:val="center"/>
              <w:rPr>
                <w:rFonts w:hint="default" w:ascii="Times New Roman" w:hAnsi="Times New Roman" w:eastAsia="Times New Roman" w:cs="Times New Roman"/>
                <w:b/>
                <w:bCs/>
                <w:sz w:val="24"/>
                <w:szCs w:val="22"/>
                <w:lang w:val="uk-UA" w:eastAsia="en-US" w:bidi="ar-SA"/>
              </w:rPr>
            </w:pPr>
            <w:r>
              <w:rPr>
                <w:b/>
                <w:bCs/>
                <w:sz w:val="24"/>
              </w:rPr>
              <w:t>31+3</w:t>
            </w:r>
          </w:p>
        </w:tc>
        <w:tc>
          <w:tcPr>
            <w:tcW w:w="2520" w:type="dxa"/>
            <w:gridSpan w:val="2"/>
            <w:tcBorders>
              <w:top w:val="double" w:color="4BACC6" w:themeColor="accent5" w:sz="4" w:space="0"/>
            </w:tcBorders>
            <w:shd w:val="clear" w:color="auto" w:fill="auto"/>
            <w:vAlign w:val="top"/>
          </w:tcPr>
          <w:p w14:paraId="2F93F160">
            <w:pPr>
              <w:pStyle w:val="101"/>
              <w:jc w:val="center"/>
              <w:rPr>
                <w:rFonts w:hint="default" w:ascii="Times New Roman" w:hAnsi="Times New Roman" w:eastAsia="Times New Roman" w:cs="Times New Roman"/>
                <w:b/>
                <w:bCs/>
                <w:sz w:val="24"/>
                <w:szCs w:val="22"/>
                <w:lang w:val="uk-UA" w:eastAsia="en-US" w:bidi="ar-SA"/>
              </w:rPr>
            </w:pPr>
            <w:r>
              <w:rPr>
                <w:rFonts w:hint="default" w:cs="Times New Roman"/>
                <w:b/>
                <w:bCs/>
                <w:sz w:val="24"/>
                <w:szCs w:val="22"/>
                <w:lang w:val="uk-UA" w:eastAsia="en-US" w:bidi="ar-SA"/>
              </w:rPr>
              <w:t>31+3</w:t>
            </w:r>
          </w:p>
        </w:tc>
      </w:tr>
    </w:tbl>
    <w:p w14:paraId="0390920C">
      <w:pPr>
        <w:pStyle w:val="24"/>
        <w:spacing w:before="5"/>
        <w:rPr>
          <w:b/>
          <w:sz w:val="24"/>
        </w:rPr>
      </w:pPr>
    </w:p>
    <w:p w14:paraId="16F2E162">
      <w:pPr>
        <w:pStyle w:val="24"/>
        <w:spacing w:before="5"/>
        <w:ind w:left="5670"/>
        <w:rPr>
          <w:b/>
          <w:sz w:val="24"/>
        </w:rPr>
      </w:pPr>
    </w:p>
    <w:p w14:paraId="10987CD5">
      <w:pPr>
        <w:pStyle w:val="24"/>
        <w:spacing w:before="5"/>
        <w:ind w:left="5670"/>
        <w:rPr>
          <w:b/>
          <w:sz w:val="24"/>
        </w:rPr>
      </w:pPr>
    </w:p>
    <w:p w14:paraId="3C453E50">
      <w:pPr>
        <w:pStyle w:val="24"/>
        <w:spacing w:before="5"/>
        <w:ind w:left="5670"/>
        <w:rPr>
          <w:rFonts w:hint="default"/>
          <w:b/>
          <w:sz w:val="24"/>
          <w:lang w:val="uk-UA"/>
        </w:rPr>
      </w:pPr>
      <w:r>
        <w:rPr>
          <w:b/>
          <w:sz w:val="24"/>
        </w:rPr>
        <w:t xml:space="preserve">Додаток </w:t>
      </w:r>
      <w:r>
        <w:rPr>
          <w:rFonts w:hint="default"/>
          <w:b/>
          <w:sz w:val="24"/>
          <w:lang w:val="uk-UA"/>
        </w:rPr>
        <w:t>5</w:t>
      </w:r>
    </w:p>
    <w:p w14:paraId="3973FC4A">
      <w:pPr>
        <w:pStyle w:val="24"/>
        <w:spacing w:before="5"/>
        <w:ind w:left="5670"/>
        <w:rPr>
          <w:sz w:val="24"/>
        </w:rPr>
      </w:pPr>
      <w:r>
        <w:rPr>
          <w:sz w:val="24"/>
        </w:rPr>
        <w:t>до Типової освітньої програми</w:t>
      </w:r>
    </w:p>
    <w:p w14:paraId="7F7B3C72">
      <w:pPr>
        <w:pStyle w:val="24"/>
        <w:spacing w:before="5"/>
        <w:ind w:left="5670"/>
        <w:rPr>
          <w:sz w:val="24"/>
        </w:rPr>
      </w:pPr>
      <w:r>
        <w:rPr>
          <w:sz w:val="24"/>
        </w:rPr>
        <w:t>для 5-9 класів закладів загальної</w:t>
      </w:r>
    </w:p>
    <w:p w14:paraId="48265EB9">
      <w:pPr>
        <w:pStyle w:val="24"/>
        <w:spacing w:before="5"/>
        <w:ind w:left="5670"/>
        <w:rPr>
          <w:sz w:val="24"/>
        </w:rPr>
      </w:pPr>
      <w:r>
        <w:rPr>
          <w:sz w:val="24"/>
        </w:rPr>
        <w:t>середньої освіти  (наказ МОН України №1120 від 09.08.2024)</w:t>
      </w:r>
    </w:p>
    <w:p w14:paraId="5613E711">
      <w:pPr>
        <w:pStyle w:val="24"/>
        <w:spacing w:before="5"/>
        <w:jc w:val="center"/>
        <w:rPr>
          <w:b/>
          <w:bCs/>
        </w:rPr>
      </w:pPr>
    </w:p>
    <w:p w14:paraId="4742D0A5">
      <w:pPr>
        <w:pStyle w:val="24"/>
        <w:spacing w:before="5"/>
        <w:jc w:val="center"/>
        <w:rPr>
          <w:b/>
          <w:bCs/>
        </w:rPr>
      </w:pPr>
      <w:r>
        <w:rPr>
          <w:b/>
          <w:bCs/>
        </w:rPr>
        <w:t>Навчальний</w:t>
      </w:r>
      <w:r>
        <w:rPr>
          <w:b/>
          <w:bCs/>
          <w:spacing w:val="-2"/>
        </w:rPr>
        <w:t xml:space="preserve"> </w:t>
      </w:r>
      <w:r>
        <w:rPr>
          <w:b/>
          <w:bCs/>
        </w:rPr>
        <w:t>план</w:t>
      </w:r>
      <w:r>
        <w:rPr>
          <w:b/>
          <w:bCs/>
          <w:spacing w:val="-1"/>
        </w:rPr>
        <w:t xml:space="preserve"> </w:t>
      </w:r>
      <w:r>
        <w:rPr>
          <w:b/>
          <w:bCs/>
        </w:rPr>
        <w:t>для 7-х  класів</w:t>
      </w:r>
    </w:p>
    <w:tbl>
      <w:tblPr>
        <w:tblStyle w:val="102"/>
        <w:tblpPr w:leftFromText="180" w:rightFromText="180" w:vertAnchor="text" w:horzAnchor="page" w:tblpX="877" w:tblpY="181"/>
        <w:tblW w:w="10459" w:type="dxa"/>
        <w:tblInd w:w="0" w:type="dxa"/>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Layout w:type="fixed"/>
        <w:tblCellMar>
          <w:top w:w="0" w:type="dxa"/>
          <w:left w:w="108" w:type="dxa"/>
          <w:bottom w:w="0" w:type="dxa"/>
          <w:right w:w="108" w:type="dxa"/>
        </w:tblCellMar>
      </w:tblPr>
      <w:tblGrid>
        <w:gridCol w:w="2174"/>
        <w:gridCol w:w="4518"/>
        <w:gridCol w:w="236"/>
        <w:gridCol w:w="1074"/>
        <w:gridCol w:w="1074"/>
        <w:gridCol w:w="1383"/>
      </w:tblGrid>
      <w:tr w14:paraId="22C3A029">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gridAfter w:val="1"/>
          <w:wAfter w:w="1383" w:type="dxa"/>
          <w:trHeight w:val="330" w:hRule="atLeast"/>
        </w:trPr>
        <w:tc>
          <w:tcPr>
            <w:tcW w:w="2174" w:type="dxa"/>
            <w:vMerge w:val="restart"/>
            <w:tcBorders>
              <w:top w:val="single" w:color="4BACC6" w:themeColor="accent5" w:sz="4" w:space="0"/>
              <w:left w:val="single" w:color="4BACC6" w:themeColor="accent5" w:sz="4" w:space="0"/>
              <w:bottom w:val="single" w:color="4BACC6" w:themeColor="accent5" w:sz="4" w:space="0"/>
              <w:right w:val="nil"/>
              <w:insideH w:val="single" w:sz="4" w:space="0"/>
              <w:insideV w:val="nil"/>
            </w:tcBorders>
            <w:shd w:val="clear" w:color="auto" w:fill="4BACC6" w:themeFill="accent5"/>
          </w:tcPr>
          <w:p w14:paraId="0463D5C0">
            <w:pPr>
              <w:pStyle w:val="101"/>
              <w:ind w:right="63"/>
              <w:jc w:val="center"/>
              <w:rPr>
                <w:b w:val="0"/>
                <w:bCs/>
                <w:color w:val="FFFFFF" w:themeColor="background1"/>
                <w:sz w:val="24"/>
                <w14:textFill>
                  <w14:solidFill>
                    <w14:schemeClr w14:val="bg1"/>
                  </w14:solidFill>
                </w14:textFill>
              </w:rPr>
            </w:pPr>
            <w:r>
              <w:rPr>
                <w:b/>
                <w:bCs/>
                <w:color w:val="FFFFFF" w:themeColor="background1"/>
                <w:sz w:val="32"/>
                <w14:textFill>
                  <w14:solidFill>
                    <w14:schemeClr w14:val="bg1"/>
                  </w14:solidFill>
                </w14:textFill>
              </w:rPr>
              <w:t>Освітні</w:t>
            </w:r>
            <w:r>
              <w:rPr>
                <w:b/>
                <w:bCs/>
                <w:color w:val="FFFFFF" w:themeColor="background1"/>
                <w:spacing w:val="-57"/>
                <w:sz w:val="32"/>
                <w14:textFill>
                  <w14:solidFill>
                    <w14:schemeClr w14:val="bg1"/>
                  </w14:solidFill>
                </w14:textFill>
              </w:rPr>
              <w:t xml:space="preserve">                       </w:t>
            </w:r>
            <w:r>
              <w:rPr>
                <w:b/>
                <w:bCs/>
                <w:color w:val="FFFFFF" w:themeColor="background1"/>
                <w:sz w:val="32"/>
                <w14:textFill>
                  <w14:solidFill>
                    <w14:schemeClr w14:val="bg1"/>
                  </w14:solidFill>
                </w14:textFill>
              </w:rPr>
              <w:t>галузі</w:t>
            </w:r>
          </w:p>
        </w:tc>
        <w:tc>
          <w:tcPr>
            <w:tcW w:w="4518" w:type="dxa"/>
            <w:vMerge w:val="restart"/>
            <w:tcBorders>
              <w:top w:val="single" w:color="4BACC6" w:themeColor="accent5" w:sz="4" w:space="0"/>
              <w:bottom w:val="single" w:color="4BACC6" w:themeColor="accent5" w:sz="4" w:space="0"/>
              <w:right w:val="nil"/>
              <w:insideH w:val="single" w:sz="4" w:space="0"/>
              <w:insideV w:val="nil"/>
            </w:tcBorders>
            <w:shd w:val="clear" w:color="auto" w:fill="4BACC6" w:themeFill="accent5"/>
          </w:tcPr>
          <w:p w14:paraId="749284B3">
            <w:pPr>
              <w:pStyle w:val="101"/>
              <w:spacing w:line="275" w:lineRule="exact"/>
              <w:ind w:left="876"/>
              <w:rPr>
                <w:b/>
                <w:bCs/>
                <w:color w:val="FFFFFF" w:themeColor="background1"/>
                <w:sz w:val="32"/>
                <w14:textFill>
                  <w14:solidFill>
                    <w14:schemeClr w14:val="bg1"/>
                  </w14:solidFill>
                </w14:textFill>
              </w:rPr>
            </w:pPr>
          </w:p>
          <w:p w14:paraId="50A6E133">
            <w:pPr>
              <w:pStyle w:val="101"/>
              <w:spacing w:line="275" w:lineRule="exact"/>
              <w:ind w:left="876"/>
              <w:rPr>
                <w:b w:val="0"/>
                <w:bCs/>
                <w:color w:val="FFFFFF" w:themeColor="background1"/>
                <w:sz w:val="24"/>
                <w14:textFill>
                  <w14:solidFill>
                    <w14:schemeClr w14:val="bg1"/>
                  </w14:solidFill>
                </w14:textFill>
              </w:rPr>
            </w:pPr>
            <w:r>
              <w:rPr>
                <w:b/>
                <w:bCs/>
                <w:color w:val="FFFFFF" w:themeColor="background1"/>
                <w:sz w:val="32"/>
                <w14:textFill>
                  <w14:solidFill>
                    <w14:schemeClr w14:val="bg1"/>
                  </w14:solidFill>
                </w14:textFill>
              </w:rPr>
              <w:t>Навчальні предмети</w:t>
            </w:r>
          </w:p>
        </w:tc>
        <w:tc>
          <w:tcPr>
            <w:tcW w:w="236" w:type="dxa"/>
            <w:tcBorders>
              <w:top w:val="single" w:color="4BACC6" w:themeColor="accent5" w:sz="4" w:space="0"/>
              <w:bottom w:val="single" w:color="4BACC6" w:themeColor="accent5" w:sz="4" w:space="0"/>
              <w:right w:val="nil"/>
              <w:insideH w:val="single" w:sz="4" w:space="0"/>
              <w:insideV w:val="nil"/>
            </w:tcBorders>
            <w:shd w:val="clear" w:color="auto" w:fill="4BACC6" w:themeFill="accent5"/>
          </w:tcPr>
          <w:p w14:paraId="6E8C2016">
            <w:pPr>
              <w:pStyle w:val="101"/>
              <w:spacing w:line="275" w:lineRule="exact"/>
              <w:ind w:left="876"/>
              <w:rPr>
                <w:b/>
                <w:bCs/>
                <w:color w:val="FFFFFF" w:themeColor="background1"/>
                <w:sz w:val="32"/>
                <w14:textFill>
                  <w14:solidFill>
                    <w14:schemeClr w14:val="bg1"/>
                  </w14:solidFill>
                </w14:textFill>
              </w:rPr>
            </w:pPr>
          </w:p>
        </w:tc>
        <w:tc>
          <w:tcPr>
            <w:tcW w:w="1074" w:type="dxa"/>
            <w:tcBorders>
              <w:top w:val="single" w:color="4BACC6" w:themeColor="accent5" w:sz="4" w:space="0"/>
              <w:bottom w:val="single" w:color="4BACC6" w:themeColor="accent5" w:sz="4" w:space="0"/>
              <w:right w:val="single" w:color="4BACC6" w:themeColor="accent5" w:sz="4" w:space="0"/>
              <w:insideH w:val="single" w:sz="4" w:space="0"/>
              <w:insideV w:val="nil"/>
            </w:tcBorders>
            <w:shd w:val="clear" w:color="auto" w:fill="4BACC6" w:themeFill="accent5"/>
          </w:tcPr>
          <w:p w14:paraId="56B2DC7F">
            <w:pPr>
              <w:pStyle w:val="101"/>
              <w:spacing w:line="275" w:lineRule="exact"/>
              <w:ind w:left="876"/>
              <w:rPr>
                <w:b/>
                <w:bCs/>
                <w:color w:val="FFFFFF" w:themeColor="background1"/>
                <w:sz w:val="32"/>
                <w14:textFill>
                  <w14:solidFill>
                    <w14:schemeClr w14:val="bg1"/>
                  </w14:solidFill>
                </w14:textFill>
              </w:rPr>
            </w:pPr>
          </w:p>
        </w:tc>
        <w:tc>
          <w:tcPr>
            <w:tcW w:w="1074" w:type="dxa"/>
            <w:tcBorders>
              <w:top w:val="single" w:color="4BACC6" w:themeColor="accent5" w:sz="4" w:space="0"/>
              <w:bottom w:val="single" w:color="4BACC6" w:themeColor="accent5" w:sz="4" w:space="0"/>
              <w:right w:val="single" w:color="4BACC6" w:themeColor="accent5" w:sz="4" w:space="0"/>
              <w:insideH w:val="single" w:sz="4" w:space="0"/>
              <w:insideV w:val="nil"/>
            </w:tcBorders>
            <w:shd w:val="clear" w:color="auto" w:fill="4BACC6" w:themeFill="accent5"/>
          </w:tcPr>
          <w:p w14:paraId="6265BD18">
            <w:pPr>
              <w:pStyle w:val="101"/>
              <w:spacing w:line="275" w:lineRule="exact"/>
              <w:ind w:left="876"/>
              <w:rPr>
                <w:b/>
                <w:bCs/>
                <w:color w:val="FFFFFF" w:themeColor="background1"/>
                <w:sz w:val="32"/>
                <w14:textFill>
                  <w14:solidFill>
                    <w14:schemeClr w14:val="bg1"/>
                  </w14:solidFill>
                </w14:textFill>
              </w:rPr>
            </w:pPr>
          </w:p>
        </w:tc>
      </w:tr>
      <w:tr w14:paraId="78299230">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436" w:hRule="atLeast"/>
        </w:trPr>
        <w:tc>
          <w:tcPr>
            <w:tcW w:w="2174" w:type="dxa"/>
            <w:vMerge w:val="continue"/>
            <w:shd w:val="clear" w:color="auto" w:fill="DAEEF3" w:themeFill="accent5" w:themeFillTint="33"/>
          </w:tcPr>
          <w:p w14:paraId="1FBBDA10">
            <w:pPr>
              <w:spacing w:after="0" w:line="240" w:lineRule="auto"/>
              <w:rPr>
                <w:rFonts w:ascii="Times New Roman" w:hAnsi="Times New Roman" w:cs="Times New Roman"/>
                <w:b w:val="0"/>
                <w:bCs/>
                <w:sz w:val="24"/>
                <w:lang w:val="ru-RU"/>
              </w:rPr>
            </w:pPr>
          </w:p>
        </w:tc>
        <w:tc>
          <w:tcPr>
            <w:tcW w:w="4518" w:type="dxa"/>
            <w:vMerge w:val="continue"/>
            <w:shd w:val="clear" w:color="auto" w:fill="DAEEF3" w:themeFill="accent5" w:themeFillTint="33"/>
          </w:tcPr>
          <w:p w14:paraId="4C71BDC3">
            <w:pPr>
              <w:spacing w:after="0" w:line="240" w:lineRule="auto"/>
              <w:rPr>
                <w:rFonts w:ascii="Times New Roman" w:hAnsi="Times New Roman" w:cs="Times New Roman"/>
                <w:b/>
                <w:sz w:val="24"/>
                <w:lang w:val="ru-RU"/>
              </w:rPr>
            </w:pPr>
          </w:p>
        </w:tc>
        <w:tc>
          <w:tcPr>
            <w:tcW w:w="1310" w:type="dxa"/>
            <w:gridSpan w:val="2"/>
            <w:shd w:val="clear" w:color="auto" w:fill="FFFFCC"/>
          </w:tcPr>
          <w:p w14:paraId="37EC7B16">
            <w:pPr>
              <w:pStyle w:val="101"/>
              <w:spacing w:line="275" w:lineRule="exact"/>
              <w:ind w:right="311"/>
              <w:jc w:val="center"/>
              <w:rPr>
                <w:b/>
                <w:sz w:val="24"/>
              </w:rPr>
            </w:pPr>
            <w:r>
              <w:rPr>
                <w:b/>
                <w:sz w:val="24"/>
              </w:rPr>
              <w:t>7-А</w:t>
            </w:r>
          </w:p>
        </w:tc>
        <w:tc>
          <w:tcPr>
            <w:tcW w:w="1074" w:type="dxa"/>
            <w:shd w:val="clear" w:color="auto" w:fill="FFFFCC"/>
          </w:tcPr>
          <w:p w14:paraId="57EDFF5A">
            <w:pPr>
              <w:pStyle w:val="101"/>
              <w:spacing w:line="275" w:lineRule="exact"/>
              <w:ind w:right="311"/>
              <w:jc w:val="center"/>
              <w:rPr>
                <w:rFonts w:hint="default"/>
                <w:b/>
                <w:sz w:val="24"/>
                <w:lang w:val="uk-UA"/>
              </w:rPr>
            </w:pPr>
            <w:r>
              <w:rPr>
                <w:rFonts w:hint="default"/>
                <w:b/>
                <w:sz w:val="24"/>
                <w:lang w:val="uk-UA"/>
              </w:rPr>
              <w:t>7-Б</w:t>
            </w:r>
          </w:p>
        </w:tc>
        <w:tc>
          <w:tcPr>
            <w:tcW w:w="1383" w:type="dxa"/>
            <w:shd w:val="clear" w:color="auto" w:fill="FFFFCC"/>
          </w:tcPr>
          <w:p w14:paraId="1FACE7D6">
            <w:pPr>
              <w:pStyle w:val="101"/>
              <w:spacing w:line="275" w:lineRule="exact"/>
              <w:ind w:right="311"/>
              <w:rPr>
                <w:b/>
                <w:bCs/>
                <w:sz w:val="24"/>
              </w:rPr>
            </w:pPr>
            <w:r>
              <w:rPr>
                <w:b/>
                <w:bCs/>
                <w:sz w:val="24"/>
              </w:rPr>
              <w:t xml:space="preserve">   Разом</w:t>
            </w:r>
          </w:p>
        </w:tc>
      </w:tr>
      <w:tr w14:paraId="7377806B">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75" w:hRule="atLeast"/>
        </w:trPr>
        <w:tc>
          <w:tcPr>
            <w:tcW w:w="2174" w:type="dxa"/>
            <w:vMerge w:val="restart"/>
          </w:tcPr>
          <w:p w14:paraId="298EA73E">
            <w:pPr>
              <w:pStyle w:val="101"/>
              <w:ind w:left="107" w:right="150"/>
              <w:rPr>
                <w:b/>
                <w:bCs/>
                <w:sz w:val="24"/>
                <w:szCs w:val="24"/>
              </w:rPr>
            </w:pPr>
            <w:r>
              <w:rPr>
                <w:b/>
                <w:bCs/>
                <w:sz w:val="24"/>
                <w:szCs w:val="24"/>
              </w:rPr>
              <w:t>Мовно-літературна</w:t>
            </w:r>
          </w:p>
        </w:tc>
        <w:tc>
          <w:tcPr>
            <w:tcW w:w="4518" w:type="dxa"/>
            <w:shd w:val="clear" w:color="auto" w:fill="DAEEF3" w:themeFill="accent5" w:themeFillTint="33"/>
          </w:tcPr>
          <w:p w14:paraId="4294B2A3">
            <w:pPr>
              <w:pStyle w:val="101"/>
              <w:spacing w:line="256" w:lineRule="exact"/>
              <w:ind w:left="105"/>
              <w:rPr>
                <w:sz w:val="24"/>
                <w:szCs w:val="24"/>
              </w:rPr>
            </w:pPr>
            <w:r>
              <w:rPr>
                <w:sz w:val="24"/>
                <w:szCs w:val="24"/>
              </w:rPr>
              <w:t>Українська</w:t>
            </w:r>
            <w:r>
              <w:rPr>
                <w:spacing w:val="-2"/>
                <w:sz w:val="24"/>
                <w:szCs w:val="24"/>
              </w:rPr>
              <w:t xml:space="preserve"> </w:t>
            </w:r>
            <w:r>
              <w:rPr>
                <w:sz w:val="24"/>
                <w:szCs w:val="24"/>
              </w:rPr>
              <w:t>мова</w:t>
            </w:r>
          </w:p>
        </w:tc>
        <w:tc>
          <w:tcPr>
            <w:tcW w:w="1310" w:type="dxa"/>
            <w:gridSpan w:val="2"/>
          </w:tcPr>
          <w:p w14:paraId="7BCDE281">
            <w:pPr>
              <w:pStyle w:val="101"/>
              <w:jc w:val="center"/>
              <w:rPr>
                <w:rFonts w:hint="default"/>
                <w:b/>
                <w:sz w:val="24"/>
                <w:lang w:val="uk-UA"/>
              </w:rPr>
            </w:pPr>
            <w:r>
              <w:rPr>
                <w:rFonts w:hint="default"/>
                <w:b/>
                <w:sz w:val="24"/>
                <w:lang w:val="uk-UA"/>
              </w:rPr>
              <w:t>4</w:t>
            </w:r>
          </w:p>
        </w:tc>
        <w:tc>
          <w:tcPr>
            <w:tcW w:w="1074" w:type="dxa"/>
            <w:shd w:val="clear" w:color="auto" w:fill="auto"/>
            <w:vAlign w:val="top"/>
          </w:tcPr>
          <w:p w14:paraId="41ED9B0D">
            <w:pPr>
              <w:pStyle w:val="101"/>
              <w:jc w:val="center"/>
              <w:rPr>
                <w:rFonts w:hint="default" w:ascii="Times New Roman" w:hAnsi="Times New Roman" w:eastAsia="Times New Roman" w:cs="Times New Roman"/>
                <w:b/>
                <w:sz w:val="24"/>
                <w:szCs w:val="22"/>
                <w:lang w:val="uk-UA" w:eastAsia="en-US" w:bidi="ar-SA"/>
              </w:rPr>
            </w:pPr>
            <w:r>
              <w:rPr>
                <w:rFonts w:hint="default" w:cs="Times New Roman"/>
                <w:b/>
                <w:sz w:val="24"/>
                <w:szCs w:val="22"/>
                <w:lang w:val="uk-UA" w:eastAsia="en-US" w:bidi="ar-SA"/>
              </w:rPr>
              <w:t>4</w:t>
            </w:r>
          </w:p>
        </w:tc>
        <w:tc>
          <w:tcPr>
            <w:tcW w:w="1383" w:type="dxa"/>
            <w:shd w:val="clear" w:color="auto" w:fill="auto"/>
            <w:vAlign w:val="top"/>
          </w:tcPr>
          <w:p w14:paraId="482931E3">
            <w:pPr>
              <w:pStyle w:val="101"/>
              <w:jc w:val="center"/>
              <w:rPr>
                <w:rFonts w:hint="default" w:ascii="Times New Roman" w:hAnsi="Times New Roman" w:eastAsia="Times New Roman" w:cs="Times New Roman"/>
                <w:b/>
                <w:bCs/>
                <w:sz w:val="24"/>
                <w:szCs w:val="22"/>
                <w:lang w:val="uk-UA" w:eastAsia="en-US" w:bidi="ar-SA"/>
              </w:rPr>
            </w:pPr>
            <w:r>
              <w:rPr>
                <w:rFonts w:hint="default" w:cs="Times New Roman"/>
                <w:b/>
                <w:bCs/>
                <w:sz w:val="24"/>
                <w:szCs w:val="22"/>
                <w:lang w:val="uk-UA" w:eastAsia="en-US" w:bidi="ar-SA"/>
              </w:rPr>
              <w:t>8</w:t>
            </w:r>
          </w:p>
        </w:tc>
      </w:tr>
      <w:tr w14:paraId="1A7AF1E2">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78" w:hRule="atLeast"/>
        </w:trPr>
        <w:tc>
          <w:tcPr>
            <w:tcW w:w="2174" w:type="dxa"/>
            <w:vMerge w:val="continue"/>
            <w:shd w:val="clear" w:color="auto" w:fill="DAEEF3" w:themeFill="accent5" w:themeFillTint="33"/>
          </w:tcPr>
          <w:p w14:paraId="1217BBF2">
            <w:pPr>
              <w:spacing w:after="0" w:line="240" w:lineRule="auto"/>
              <w:ind w:left="107"/>
              <w:rPr>
                <w:rFonts w:ascii="Times New Roman" w:hAnsi="Times New Roman" w:cs="Times New Roman"/>
                <w:b/>
                <w:bCs/>
                <w:sz w:val="24"/>
                <w:szCs w:val="24"/>
              </w:rPr>
            </w:pPr>
          </w:p>
        </w:tc>
        <w:tc>
          <w:tcPr>
            <w:tcW w:w="4518" w:type="dxa"/>
            <w:shd w:val="clear" w:color="auto" w:fill="DAEEF3" w:themeFill="accent5" w:themeFillTint="33"/>
          </w:tcPr>
          <w:p w14:paraId="7689E114">
            <w:pPr>
              <w:pStyle w:val="101"/>
              <w:spacing w:before="1" w:line="257" w:lineRule="exact"/>
              <w:ind w:left="105"/>
              <w:rPr>
                <w:sz w:val="24"/>
                <w:szCs w:val="24"/>
              </w:rPr>
            </w:pPr>
            <w:r>
              <w:rPr>
                <w:sz w:val="24"/>
                <w:szCs w:val="24"/>
              </w:rPr>
              <w:t>Українська</w:t>
            </w:r>
            <w:r>
              <w:rPr>
                <w:spacing w:val="-3"/>
                <w:sz w:val="24"/>
                <w:szCs w:val="24"/>
              </w:rPr>
              <w:t xml:space="preserve"> </w:t>
            </w:r>
            <w:r>
              <w:rPr>
                <w:sz w:val="24"/>
                <w:szCs w:val="24"/>
              </w:rPr>
              <w:t>література</w:t>
            </w:r>
          </w:p>
        </w:tc>
        <w:tc>
          <w:tcPr>
            <w:tcW w:w="1310" w:type="dxa"/>
            <w:gridSpan w:val="2"/>
            <w:shd w:val="clear" w:color="auto" w:fill="DAEEF3" w:themeFill="accent5" w:themeFillTint="33"/>
          </w:tcPr>
          <w:p w14:paraId="0181B622">
            <w:pPr>
              <w:pStyle w:val="101"/>
              <w:jc w:val="center"/>
              <w:rPr>
                <w:b/>
                <w:sz w:val="24"/>
              </w:rPr>
            </w:pPr>
            <w:r>
              <w:rPr>
                <w:sz w:val="24"/>
              </w:rPr>
              <w:t>2</w:t>
            </w:r>
          </w:p>
        </w:tc>
        <w:tc>
          <w:tcPr>
            <w:tcW w:w="1074" w:type="dxa"/>
            <w:shd w:val="clear" w:color="auto" w:fill="DAEEF3" w:themeFill="accent5" w:themeFillTint="33"/>
            <w:vAlign w:val="top"/>
          </w:tcPr>
          <w:p w14:paraId="5E59A18E">
            <w:pPr>
              <w:pStyle w:val="101"/>
              <w:jc w:val="center"/>
              <w:rPr>
                <w:rFonts w:ascii="Times New Roman" w:hAnsi="Times New Roman" w:eastAsia="Times New Roman" w:cs="Times New Roman"/>
                <w:b/>
                <w:sz w:val="24"/>
                <w:szCs w:val="22"/>
                <w:lang w:val="uk-UA" w:eastAsia="en-US" w:bidi="ar-SA"/>
              </w:rPr>
            </w:pPr>
            <w:r>
              <w:rPr>
                <w:sz w:val="24"/>
              </w:rPr>
              <w:t>2</w:t>
            </w:r>
          </w:p>
        </w:tc>
        <w:tc>
          <w:tcPr>
            <w:tcW w:w="1383" w:type="dxa"/>
            <w:shd w:val="clear" w:color="auto" w:fill="DAEEF3" w:themeFill="accent5" w:themeFillTint="33"/>
            <w:vAlign w:val="top"/>
          </w:tcPr>
          <w:p w14:paraId="1186BEDD">
            <w:pPr>
              <w:pStyle w:val="101"/>
              <w:jc w:val="center"/>
              <w:rPr>
                <w:rFonts w:hint="default" w:ascii="Times New Roman" w:hAnsi="Times New Roman" w:eastAsia="Times New Roman" w:cs="Times New Roman"/>
                <w:b/>
                <w:bCs/>
                <w:sz w:val="24"/>
                <w:szCs w:val="22"/>
                <w:lang w:val="uk-UA" w:eastAsia="en-US" w:bidi="ar-SA"/>
              </w:rPr>
            </w:pPr>
            <w:r>
              <w:rPr>
                <w:rFonts w:hint="default" w:cs="Times New Roman"/>
                <w:b/>
                <w:bCs/>
                <w:sz w:val="24"/>
                <w:szCs w:val="22"/>
                <w:lang w:val="uk-UA" w:eastAsia="en-US" w:bidi="ar-SA"/>
              </w:rPr>
              <w:t>4</w:t>
            </w:r>
          </w:p>
        </w:tc>
      </w:tr>
      <w:tr w14:paraId="68C77920">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75" w:hRule="atLeast"/>
        </w:trPr>
        <w:tc>
          <w:tcPr>
            <w:tcW w:w="2174" w:type="dxa"/>
            <w:vMerge w:val="continue"/>
          </w:tcPr>
          <w:p w14:paraId="4881C5AC">
            <w:pPr>
              <w:spacing w:after="0" w:line="240" w:lineRule="auto"/>
              <w:ind w:left="107"/>
              <w:rPr>
                <w:rFonts w:ascii="Times New Roman" w:hAnsi="Times New Roman" w:cs="Times New Roman"/>
                <w:b/>
                <w:bCs/>
                <w:sz w:val="24"/>
                <w:szCs w:val="24"/>
              </w:rPr>
            </w:pPr>
          </w:p>
        </w:tc>
        <w:tc>
          <w:tcPr>
            <w:tcW w:w="4518" w:type="dxa"/>
            <w:shd w:val="clear" w:color="auto" w:fill="DAEEF3" w:themeFill="accent5" w:themeFillTint="33"/>
          </w:tcPr>
          <w:p w14:paraId="16DC5DA6">
            <w:pPr>
              <w:pStyle w:val="101"/>
              <w:spacing w:line="256" w:lineRule="exact"/>
              <w:ind w:left="105"/>
              <w:rPr>
                <w:sz w:val="24"/>
                <w:szCs w:val="24"/>
              </w:rPr>
            </w:pPr>
            <w:r>
              <w:rPr>
                <w:sz w:val="24"/>
                <w:szCs w:val="24"/>
              </w:rPr>
              <w:t>Зарубіжна</w:t>
            </w:r>
            <w:r>
              <w:rPr>
                <w:spacing w:val="-3"/>
                <w:sz w:val="24"/>
                <w:szCs w:val="24"/>
              </w:rPr>
              <w:t xml:space="preserve"> </w:t>
            </w:r>
            <w:r>
              <w:rPr>
                <w:sz w:val="24"/>
                <w:szCs w:val="24"/>
              </w:rPr>
              <w:t>література</w:t>
            </w:r>
          </w:p>
        </w:tc>
        <w:tc>
          <w:tcPr>
            <w:tcW w:w="1310" w:type="dxa"/>
            <w:gridSpan w:val="2"/>
          </w:tcPr>
          <w:p w14:paraId="3CDBBAA5">
            <w:pPr>
              <w:pStyle w:val="101"/>
              <w:jc w:val="center"/>
              <w:rPr>
                <w:rFonts w:hint="default"/>
                <w:b/>
                <w:sz w:val="24"/>
                <w:lang w:val="uk-UA"/>
              </w:rPr>
            </w:pPr>
            <w:r>
              <w:rPr>
                <w:rFonts w:hint="default"/>
                <w:b/>
                <w:sz w:val="24"/>
                <w:lang w:val="uk-UA"/>
              </w:rPr>
              <w:t>2</w:t>
            </w:r>
          </w:p>
        </w:tc>
        <w:tc>
          <w:tcPr>
            <w:tcW w:w="1074" w:type="dxa"/>
            <w:shd w:val="clear" w:color="auto" w:fill="auto"/>
            <w:vAlign w:val="top"/>
          </w:tcPr>
          <w:p w14:paraId="36B14DF4">
            <w:pPr>
              <w:pStyle w:val="101"/>
              <w:jc w:val="center"/>
              <w:rPr>
                <w:rFonts w:hint="default" w:ascii="Times New Roman" w:hAnsi="Times New Roman" w:eastAsia="Times New Roman" w:cs="Times New Roman"/>
                <w:b/>
                <w:sz w:val="24"/>
                <w:szCs w:val="22"/>
                <w:lang w:val="uk-UA" w:eastAsia="en-US" w:bidi="ar-SA"/>
              </w:rPr>
            </w:pPr>
            <w:r>
              <w:rPr>
                <w:rFonts w:hint="default" w:cs="Times New Roman"/>
                <w:b/>
                <w:sz w:val="24"/>
                <w:szCs w:val="22"/>
                <w:lang w:val="uk-UA" w:eastAsia="en-US" w:bidi="ar-SA"/>
              </w:rPr>
              <w:t>2</w:t>
            </w:r>
          </w:p>
        </w:tc>
        <w:tc>
          <w:tcPr>
            <w:tcW w:w="1383" w:type="dxa"/>
            <w:shd w:val="clear" w:color="auto" w:fill="auto"/>
            <w:vAlign w:val="top"/>
          </w:tcPr>
          <w:p w14:paraId="1DCBCDFA">
            <w:pPr>
              <w:pStyle w:val="101"/>
              <w:jc w:val="center"/>
              <w:rPr>
                <w:rFonts w:hint="default" w:ascii="Times New Roman" w:hAnsi="Times New Roman" w:eastAsia="Times New Roman" w:cs="Times New Roman"/>
                <w:b/>
                <w:bCs/>
                <w:sz w:val="24"/>
                <w:szCs w:val="22"/>
                <w:lang w:val="uk-UA" w:eastAsia="en-US" w:bidi="ar-SA"/>
              </w:rPr>
            </w:pPr>
            <w:r>
              <w:rPr>
                <w:rFonts w:hint="default" w:cs="Times New Roman"/>
                <w:b/>
                <w:bCs/>
                <w:sz w:val="24"/>
                <w:szCs w:val="22"/>
                <w:lang w:val="uk-UA" w:eastAsia="en-US" w:bidi="ar-SA"/>
              </w:rPr>
              <w:t>4</w:t>
            </w:r>
          </w:p>
        </w:tc>
      </w:tr>
      <w:tr w14:paraId="3A99EDCB">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41" w:hRule="atLeast"/>
        </w:trPr>
        <w:tc>
          <w:tcPr>
            <w:tcW w:w="2174" w:type="dxa"/>
            <w:vMerge w:val="continue"/>
            <w:shd w:val="clear" w:color="auto" w:fill="DAEEF3" w:themeFill="accent5" w:themeFillTint="33"/>
          </w:tcPr>
          <w:p w14:paraId="0F153856">
            <w:pPr>
              <w:spacing w:after="0" w:line="240" w:lineRule="auto"/>
              <w:ind w:left="107"/>
              <w:rPr>
                <w:rFonts w:ascii="Times New Roman" w:hAnsi="Times New Roman" w:cs="Times New Roman"/>
                <w:b/>
                <w:bCs/>
                <w:sz w:val="24"/>
                <w:szCs w:val="24"/>
              </w:rPr>
            </w:pPr>
          </w:p>
        </w:tc>
        <w:tc>
          <w:tcPr>
            <w:tcW w:w="4518" w:type="dxa"/>
            <w:shd w:val="clear" w:color="auto" w:fill="DAEEF3" w:themeFill="accent5" w:themeFillTint="33"/>
          </w:tcPr>
          <w:p w14:paraId="1532F244">
            <w:pPr>
              <w:pStyle w:val="101"/>
              <w:spacing w:line="256" w:lineRule="exact"/>
              <w:ind w:left="105"/>
              <w:rPr>
                <w:sz w:val="24"/>
                <w:szCs w:val="24"/>
              </w:rPr>
            </w:pPr>
            <w:r>
              <w:rPr>
                <w:sz w:val="24"/>
                <w:szCs w:val="24"/>
              </w:rPr>
              <w:t>Іноземна</w:t>
            </w:r>
            <w:r>
              <w:rPr>
                <w:spacing w:val="-4"/>
                <w:sz w:val="24"/>
                <w:szCs w:val="24"/>
              </w:rPr>
              <w:t xml:space="preserve"> </w:t>
            </w:r>
            <w:r>
              <w:rPr>
                <w:sz w:val="24"/>
                <w:szCs w:val="24"/>
              </w:rPr>
              <w:t>мова</w:t>
            </w:r>
            <w:r>
              <w:rPr>
                <w:spacing w:val="-3"/>
                <w:sz w:val="24"/>
                <w:szCs w:val="24"/>
              </w:rPr>
              <w:t xml:space="preserve"> </w:t>
            </w:r>
            <w:r>
              <w:rPr>
                <w:sz w:val="24"/>
                <w:szCs w:val="24"/>
              </w:rPr>
              <w:t>(англійська)</w:t>
            </w:r>
          </w:p>
        </w:tc>
        <w:tc>
          <w:tcPr>
            <w:tcW w:w="1310" w:type="dxa"/>
            <w:gridSpan w:val="2"/>
            <w:shd w:val="clear" w:color="auto" w:fill="DAEEF3" w:themeFill="accent5" w:themeFillTint="33"/>
          </w:tcPr>
          <w:p w14:paraId="0B2EDD73">
            <w:pPr>
              <w:pStyle w:val="101"/>
              <w:jc w:val="center"/>
              <w:rPr>
                <w:rFonts w:hint="default"/>
                <w:b/>
                <w:sz w:val="24"/>
                <w:lang w:val="uk-UA"/>
              </w:rPr>
            </w:pPr>
            <w:r>
              <w:rPr>
                <w:rFonts w:hint="default"/>
                <w:b/>
                <w:sz w:val="24"/>
                <w:lang w:val="uk-UA"/>
              </w:rPr>
              <w:t>4</w:t>
            </w:r>
          </w:p>
        </w:tc>
        <w:tc>
          <w:tcPr>
            <w:tcW w:w="1074" w:type="dxa"/>
            <w:shd w:val="clear" w:color="auto" w:fill="DAEEF3" w:themeFill="accent5" w:themeFillTint="33"/>
            <w:vAlign w:val="top"/>
          </w:tcPr>
          <w:p w14:paraId="16C6C2B6">
            <w:pPr>
              <w:pStyle w:val="101"/>
              <w:jc w:val="center"/>
              <w:rPr>
                <w:rFonts w:hint="default" w:ascii="Times New Roman" w:hAnsi="Times New Roman" w:eastAsia="Times New Roman" w:cs="Times New Roman"/>
                <w:b/>
                <w:sz w:val="24"/>
                <w:szCs w:val="22"/>
                <w:lang w:val="uk-UA" w:eastAsia="en-US" w:bidi="ar-SA"/>
              </w:rPr>
            </w:pPr>
            <w:r>
              <w:rPr>
                <w:rFonts w:hint="default" w:cs="Times New Roman"/>
                <w:b/>
                <w:sz w:val="24"/>
                <w:szCs w:val="22"/>
                <w:lang w:val="uk-UA" w:eastAsia="en-US" w:bidi="ar-SA"/>
              </w:rPr>
              <w:t>4</w:t>
            </w:r>
          </w:p>
        </w:tc>
        <w:tc>
          <w:tcPr>
            <w:tcW w:w="1383" w:type="dxa"/>
            <w:shd w:val="clear" w:color="auto" w:fill="DAEEF3" w:themeFill="accent5" w:themeFillTint="33"/>
            <w:vAlign w:val="top"/>
          </w:tcPr>
          <w:p w14:paraId="784C1437">
            <w:pPr>
              <w:pStyle w:val="101"/>
              <w:jc w:val="center"/>
              <w:rPr>
                <w:rFonts w:hint="default" w:ascii="Times New Roman" w:hAnsi="Times New Roman" w:eastAsia="Times New Roman" w:cs="Times New Roman"/>
                <w:b/>
                <w:bCs/>
                <w:sz w:val="24"/>
                <w:szCs w:val="22"/>
                <w:lang w:val="uk-UA" w:eastAsia="en-US" w:bidi="ar-SA"/>
              </w:rPr>
            </w:pPr>
            <w:r>
              <w:rPr>
                <w:rFonts w:hint="default" w:cs="Times New Roman"/>
                <w:b/>
                <w:bCs/>
                <w:sz w:val="24"/>
                <w:szCs w:val="22"/>
                <w:lang w:val="uk-UA" w:eastAsia="en-US" w:bidi="ar-SA"/>
              </w:rPr>
              <w:t>8</w:t>
            </w:r>
          </w:p>
        </w:tc>
      </w:tr>
      <w:tr w14:paraId="274AABB6">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73" w:hRule="atLeast"/>
        </w:trPr>
        <w:tc>
          <w:tcPr>
            <w:tcW w:w="2174" w:type="dxa"/>
            <w:vMerge w:val="restart"/>
            <w:shd w:val="clear" w:color="auto" w:fill="DAEEF3" w:themeFill="accent5" w:themeFillTint="33"/>
          </w:tcPr>
          <w:p w14:paraId="1F8EAA0A">
            <w:pPr>
              <w:pStyle w:val="101"/>
              <w:spacing w:before="1"/>
              <w:ind w:left="107"/>
              <w:rPr>
                <w:b/>
                <w:bCs/>
                <w:sz w:val="24"/>
                <w:szCs w:val="24"/>
              </w:rPr>
            </w:pPr>
            <w:r>
              <w:rPr>
                <w:b/>
                <w:bCs/>
                <w:sz w:val="24"/>
                <w:szCs w:val="24"/>
              </w:rPr>
              <w:t>Математична</w:t>
            </w:r>
          </w:p>
        </w:tc>
        <w:tc>
          <w:tcPr>
            <w:tcW w:w="4518" w:type="dxa"/>
            <w:shd w:val="clear" w:color="auto" w:fill="DAEEF3" w:themeFill="accent5" w:themeFillTint="33"/>
          </w:tcPr>
          <w:p w14:paraId="17531558">
            <w:pPr>
              <w:pStyle w:val="101"/>
              <w:spacing w:before="1"/>
              <w:ind w:left="105"/>
              <w:rPr>
                <w:sz w:val="24"/>
                <w:szCs w:val="24"/>
              </w:rPr>
            </w:pPr>
            <w:r>
              <w:rPr>
                <w:sz w:val="24"/>
                <w:szCs w:val="24"/>
              </w:rPr>
              <w:t>Алгебра</w:t>
            </w:r>
          </w:p>
        </w:tc>
        <w:tc>
          <w:tcPr>
            <w:tcW w:w="1310" w:type="dxa"/>
            <w:gridSpan w:val="2"/>
            <w:shd w:val="clear" w:color="auto" w:fill="DAEEF3" w:themeFill="accent5" w:themeFillTint="33"/>
          </w:tcPr>
          <w:p w14:paraId="5D457C11">
            <w:pPr>
              <w:pStyle w:val="101"/>
              <w:jc w:val="center"/>
              <w:rPr>
                <w:b/>
                <w:sz w:val="24"/>
              </w:rPr>
            </w:pPr>
            <w:r>
              <w:rPr>
                <w:sz w:val="24"/>
              </w:rPr>
              <w:t>3</w:t>
            </w:r>
          </w:p>
        </w:tc>
        <w:tc>
          <w:tcPr>
            <w:tcW w:w="1074" w:type="dxa"/>
            <w:shd w:val="clear" w:color="auto" w:fill="DAEEF3" w:themeFill="accent5" w:themeFillTint="33"/>
            <w:vAlign w:val="top"/>
          </w:tcPr>
          <w:p w14:paraId="0AC3DE02">
            <w:pPr>
              <w:pStyle w:val="101"/>
              <w:jc w:val="center"/>
              <w:rPr>
                <w:rFonts w:ascii="Times New Roman" w:hAnsi="Times New Roman" w:eastAsia="Times New Roman" w:cs="Times New Roman"/>
                <w:b/>
                <w:sz w:val="24"/>
                <w:szCs w:val="22"/>
                <w:lang w:val="uk-UA" w:eastAsia="en-US" w:bidi="ar-SA"/>
              </w:rPr>
            </w:pPr>
            <w:r>
              <w:rPr>
                <w:sz w:val="24"/>
              </w:rPr>
              <w:t>3</w:t>
            </w:r>
          </w:p>
        </w:tc>
        <w:tc>
          <w:tcPr>
            <w:tcW w:w="1383" w:type="dxa"/>
            <w:shd w:val="clear" w:color="auto" w:fill="DAEEF3" w:themeFill="accent5" w:themeFillTint="33"/>
            <w:vAlign w:val="top"/>
          </w:tcPr>
          <w:p w14:paraId="0347EA50">
            <w:pPr>
              <w:pStyle w:val="101"/>
              <w:jc w:val="center"/>
              <w:rPr>
                <w:rFonts w:hint="default" w:ascii="Times New Roman" w:hAnsi="Times New Roman" w:eastAsia="Times New Roman" w:cs="Times New Roman"/>
                <w:b/>
                <w:bCs/>
                <w:sz w:val="24"/>
                <w:szCs w:val="22"/>
                <w:lang w:val="uk-UA" w:eastAsia="en-US" w:bidi="ar-SA"/>
              </w:rPr>
            </w:pPr>
            <w:r>
              <w:rPr>
                <w:rFonts w:hint="default" w:cs="Times New Roman"/>
                <w:b/>
                <w:bCs/>
                <w:sz w:val="24"/>
                <w:szCs w:val="22"/>
                <w:lang w:val="uk-UA" w:eastAsia="en-US" w:bidi="ar-SA"/>
              </w:rPr>
              <w:t>6</w:t>
            </w:r>
          </w:p>
        </w:tc>
      </w:tr>
      <w:tr w14:paraId="2964FEC7">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63" w:hRule="atLeast"/>
        </w:trPr>
        <w:tc>
          <w:tcPr>
            <w:tcW w:w="2174" w:type="dxa"/>
            <w:vMerge w:val="continue"/>
          </w:tcPr>
          <w:p w14:paraId="3C85ED06">
            <w:pPr>
              <w:pStyle w:val="101"/>
              <w:spacing w:before="1"/>
              <w:ind w:left="107"/>
              <w:rPr>
                <w:b/>
                <w:bCs/>
                <w:sz w:val="24"/>
                <w:szCs w:val="24"/>
              </w:rPr>
            </w:pPr>
          </w:p>
        </w:tc>
        <w:tc>
          <w:tcPr>
            <w:tcW w:w="4518" w:type="dxa"/>
            <w:shd w:val="clear" w:color="auto" w:fill="DAEEF3" w:themeFill="accent5" w:themeFillTint="33"/>
          </w:tcPr>
          <w:p w14:paraId="7B8DD9B0">
            <w:pPr>
              <w:pStyle w:val="101"/>
              <w:spacing w:before="1"/>
              <w:ind w:left="105"/>
              <w:rPr>
                <w:sz w:val="24"/>
                <w:szCs w:val="24"/>
              </w:rPr>
            </w:pPr>
            <w:r>
              <w:rPr>
                <w:sz w:val="24"/>
                <w:szCs w:val="24"/>
              </w:rPr>
              <w:t xml:space="preserve">Геометрія </w:t>
            </w:r>
          </w:p>
        </w:tc>
        <w:tc>
          <w:tcPr>
            <w:tcW w:w="1310" w:type="dxa"/>
            <w:gridSpan w:val="2"/>
          </w:tcPr>
          <w:p w14:paraId="009E6E6D">
            <w:pPr>
              <w:pStyle w:val="101"/>
              <w:jc w:val="center"/>
              <w:rPr>
                <w:sz w:val="24"/>
              </w:rPr>
            </w:pPr>
            <w:r>
              <w:rPr>
                <w:sz w:val="24"/>
              </w:rPr>
              <w:t>2</w:t>
            </w:r>
          </w:p>
        </w:tc>
        <w:tc>
          <w:tcPr>
            <w:tcW w:w="1074" w:type="dxa"/>
            <w:shd w:val="clear" w:color="auto" w:fill="auto"/>
            <w:vAlign w:val="top"/>
          </w:tcPr>
          <w:p w14:paraId="77DC3205">
            <w:pPr>
              <w:pStyle w:val="101"/>
              <w:jc w:val="center"/>
              <w:rPr>
                <w:rFonts w:ascii="Times New Roman" w:hAnsi="Times New Roman" w:eastAsia="Times New Roman" w:cs="Times New Roman"/>
                <w:sz w:val="24"/>
                <w:szCs w:val="22"/>
                <w:lang w:val="uk-UA" w:eastAsia="en-US" w:bidi="ar-SA"/>
              </w:rPr>
            </w:pPr>
            <w:r>
              <w:rPr>
                <w:sz w:val="24"/>
              </w:rPr>
              <w:t>2</w:t>
            </w:r>
          </w:p>
        </w:tc>
        <w:tc>
          <w:tcPr>
            <w:tcW w:w="1383" w:type="dxa"/>
            <w:shd w:val="clear" w:color="auto" w:fill="auto"/>
            <w:vAlign w:val="top"/>
          </w:tcPr>
          <w:p w14:paraId="16C9A820">
            <w:pPr>
              <w:pStyle w:val="101"/>
              <w:jc w:val="center"/>
              <w:rPr>
                <w:rFonts w:hint="default" w:ascii="Times New Roman" w:hAnsi="Times New Roman" w:eastAsia="Times New Roman" w:cs="Times New Roman"/>
                <w:b/>
                <w:bCs/>
                <w:sz w:val="24"/>
                <w:szCs w:val="22"/>
                <w:lang w:val="uk-UA" w:eastAsia="en-US" w:bidi="ar-SA"/>
              </w:rPr>
            </w:pPr>
            <w:r>
              <w:rPr>
                <w:rFonts w:hint="default" w:cs="Times New Roman"/>
                <w:b/>
                <w:bCs/>
                <w:sz w:val="24"/>
                <w:szCs w:val="22"/>
                <w:lang w:val="uk-UA" w:eastAsia="en-US" w:bidi="ar-SA"/>
              </w:rPr>
              <w:t>4</w:t>
            </w:r>
          </w:p>
        </w:tc>
      </w:tr>
      <w:tr w14:paraId="115CDCF7">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53" w:hRule="atLeast"/>
        </w:trPr>
        <w:tc>
          <w:tcPr>
            <w:tcW w:w="2174" w:type="dxa"/>
            <w:vMerge w:val="restart"/>
            <w:shd w:val="clear" w:color="auto" w:fill="DAEEF3" w:themeFill="accent5" w:themeFillTint="33"/>
          </w:tcPr>
          <w:p w14:paraId="08EB4B46">
            <w:pPr>
              <w:pStyle w:val="101"/>
              <w:spacing w:line="275" w:lineRule="exact"/>
              <w:ind w:left="107"/>
              <w:rPr>
                <w:b/>
                <w:bCs/>
                <w:sz w:val="24"/>
                <w:szCs w:val="24"/>
              </w:rPr>
            </w:pPr>
            <w:r>
              <w:rPr>
                <w:b/>
                <w:bCs/>
                <w:sz w:val="24"/>
                <w:szCs w:val="24"/>
              </w:rPr>
              <w:t>Природнича</w:t>
            </w:r>
          </w:p>
        </w:tc>
        <w:tc>
          <w:tcPr>
            <w:tcW w:w="4518" w:type="dxa"/>
            <w:shd w:val="clear" w:color="auto" w:fill="DAEEF3" w:themeFill="accent5" w:themeFillTint="33"/>
          </w:tcPr>
          <w:p w14:paraId="1DCCCA2F">
            <w:pPr>
              <w:pStyle w:val="101"/>
              <w:spacing w:line="256" w:lineRule="exact"/>
              <w:ind w:left="105"/>
              <w:rPr>
                <w:color w:val="000000" w:themeColor="text1"/>
                <w:sz w:val="24"/>
                <w:lang w:val="ru-RU"/>
                <w14:textFill>
                  <w14:solidFill>
                    <w14:schemeClr w14:val="tx1"/>
                  </w14:solidFill>
                </w14:textFill>
              </w:rPr>
            </w:pPr>
            <w:r>
              <w:rPr>
                <w:color w:val="000000" w:themeColor="text1"/>
                <w:sz w:val="24"/>
                <w:lang w:val="ru-RU"/>
                <w14:textFill>
                  <w14:solidFill>
                    <w14:schemeClr w14:val="tx1"/>
                  </w14:solidFill>
                </w14:textFill>
              </w:rPr>
              <w:t>Біологія</w:t>
            </w:r>
          </w:p>
        </w:tc>
        <w:tc>
          <w:tcPr>
            <w:tcW w:w="1310" w:type="dxa"/>
            <w:gridSpan w:val="2"/>
            <w:shd w:val="clear" w:color="auto" w:fill="DAEEF3" w:themeFill="accent5" w:themeFillTint="33"/>
          </w:tcPr>
          <w:p w14:paraId="3D872855">
            <w:pPr>
              <w:pStyle w:val="101"/>
              <w:jc w:val="center"/>
              <w:rPr>
                <w:b/>
                <w:sz w:val="24"/>
              </w:rPr>
            </w:pPr>
            <w:r>
              <w:rPr>
                <w:sz w:val="24"/>
              </w:rPr>
              <w:t>2</w:t>
            </w:r>
          </w:p>
        </w:tc>
        <w:tc>
          <w:tcPr>
            <w:tcW w:w="1074" w:type="dxa"/>
            <w:shd w:val="clear" w:color="auto" w:fill="DAEEF3" w:themeFill="accent5" w:themeFillTint="33"/>
            <w:vAlign w:val="top"/>
          </w:tcPr>
          <w:p w14:paraId="416EFC86">
            <w:pPr>
              <w:pStyle w:val="101"/>
              <w:jc w:val="center"/>
              <w:rPr>
                <w:rFonts w:ascii="Times New Roman" w:hAnsi="Times New Roman" w:eastAsia="Times New Roman" w:cs="Times New Roman"/>
                <w:b/>
                <w:sz w:val="24"/>
                <w:szCs w:val="22"/>
                <w:lang w:val="uk-UA" w:eastAsia="en-US" w:bidi="ar-SA"/>
              </w:rPr>
            </w:pPr>
            <w:r>
              <w:rPr>
                <w:sz w:val="24"/>
              </w:rPr>
              <w:t>2</w:t>
            </w:r>
          </w:p>
        </w:tc>
        <w:tc>
          <w:tcPr>
            <w:tcW w:w="1383" w:type="dxa"/>
            <w:shd w:val="clear" w:color="auto" w:fill="DAEEF3" w:themeFill="accent5" w:themeFillTint="33"/>
            <w:vAlign w:val="top"/>
          </w:tcPr>
          <w:p w14:paraId="27698231">
            <w:pPr>
              <w:pStyle w:val="101"/>
              <w:jc w:val="center"/>
              <w:rPr>
                <w:rFonts w:hint="default" w:ascii="Times New Roman" w:hAnsi="Times New Roman" w:eastAsia="Times New Roman" w:cs="Times New Roman"/>
                <w:b/>
                <w:bCs/>
                <w:sz w:val="24"/>
                <w:szCs w:val="22"/>
                <w:lang w:val="uk-UA" w:eastAsia="en-US" w:bidi="ar-SA"/>
              </w:rPr>
            </w:pPr>
            <w:r>
              <w:rPr>
                <w:rFonts w:hint="default" w:cs="Times New Roman"/>
                <w:b/>
                <w:bCs/>
                <w:sz w:val="24"/>
                <w:szCs w:val="22"/>
                <w:lang w:val="uk-UA" w:eastAsia="en-US" w:bidi="ar-SA"/>
              </w:rPr>
              <w:t>4</w:t>
            </w:r>
          </w:p>
        </w:tc>
      </w:tr>
      <w:tr w14:paraId="75580E18">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14" w:hRule="atLeast"/>
        </w:trPr>
        <w:tc>
          <w:tcPr>
            <w:tcW w:w="2174" w:type="dxa"/>
            <w:vMerge w:val="continue"/>
          </w:tcPr>
          <w:p w14:paraId="089D22AD">
            <w:pPr>
              <w:pStyle w:val="101"/>
              <w:spacing w:line="275" w:lineRule="exact"/>
              <w:rPr>
                <w:b/>
                <w:bCs/>
                <w:sz w:val="24"/>
                <w:szCs w:val="24"/>
              </w:rPr>
            </w:pPr>
          </w:p>
        </w:tc>
        <w:tc>
          <w:tcPr>
            <w:tcW w:w="4518" w:type="dxa"/>
            <w:shd w:val="clear" w:color="auto" w:fill="DAEEF3" w:themeFill="accent5" w:themeFillTint="33"/>
          </w:tcPr>
          <w:p w14:paraId="70A45F67">
            <w:pPr>
              <w:pStyle w:val="101"/>
              <w:spacing w:line="256" w:lineRule="exact"/>
              <w:ind w:left="105"/>
              <w:rPr>
                <w:color w:val="000000" w:themeColor="text1"/>
                <w:sz w:val="24"/>
                <w:lang w:val="ru-RU"/>
                <w14:textFill>
                  <w14:solidFill>
                    <w14:schemeClr w14:val="tx1"/>
                  </w14:solidFill>
                </w14:textFill>
              </w:rPr>
            </w:pPr>
            <w:r>
              <w:rPr>
                <w:color w:val="000000" w:themeColor="text1"/>
                <w:sz w:val="24"/>
                <w:lang w:val="ru-RU"/>
                <w14:textFill>
                  <w14:solidFill>
                    <w14:schemeClr w14:val="tx1"/>
                  </w14:solidFill>
                </w14:textFill>
              </w:rPr>
              <w:t>Географія</w:t>
            </w:r>
          </w:p>
        </w:tc>
        <w:tc>
          <w:tcPr>
            <w:tcW w:w="1310" w:type="dxa"/>
            <w:gridSpan w:val="2"/>
          </w:tcPr>
          <w:p w14:paraId="4E7BF75F">
            <w:pPr>
              <w:pStyle w:val="101"/>
              <w:jc w:val="center"/>
              <w:rPr>
                <w:sz w:val="24"/>
              </w:rPr>
            </w:pPr>
            <w:r>
              <w:rPr>
                <w:sz w:val="24"/>
              </w:rPr>
              <w:t>2</w:t>
            </w:r>
          </w:p>
        </w:tc>
        <w:tc>
          <w:tcPr>
            <w:tcW w:w="1074" w:type="dxa"/>
            <w:shd w:val="clear" w:color="auto" w:fill="auto"/>
            <w:vAlign w:val="top"/>
          </w:tcPr>
          <w:p w14:paraId="5CFE9780">
            <w:pPr>
              <w:pStyle w:val="101"/>
              <w:jc w:val="center"/>
              <w:rPr>
                <w:rFonts w:ascii="Times New Roman" w:hAnsi="Times New Roman" w:eastAsia="Times New Roman" w:cs="Times New Roman"/>
                <w:sz w:val="24"/>
                <w:szCs w:val="22"/>
                <w:lang w:val="uk-UA" w:eastAsia="en-US" w:bidi="ar-SA"/>
              </w:rPr>
            </w:pPr>
            <w:r>
              <w:rPr>
                <w:sz w:val="24"/>
              </w:rPr>
              <w:t>2</w:t>
            </w:r>
          </w:p>
        </w:tc>
        <w:tc>
          <w:tcPr>
            <w:tcW w:w="1383" w:type="dxa"/>
            <w:shd w:val="clear" w:color="auto" w:fill="auto"/>
            <w:vAlign w:val="top"/>
          </w:tcPr>
          <w:p w14:paraId="039AF705">
            <w:pPr>
              <w:pStyle w:val="101"/>
              <w:jc w:val="center"/>
              <w:rPr>
                <w:rFonts w:hint="default" w:ascii="Times New Roman" w:hAnsi="Times New Roman" w:eastAsia="Times New Roman" w:cs="Times New Roman"/>
                <w:b/>
                <w:bCs/>
                <w:sz w:val="24"/>
                <w:szCs w:val="22"/>
                <w:lang w:val="uk-UA" w:eastAsia="en-US" w:bidi="ar-SA"/>
              </w:rPr>
            </w:pPr>
            <w:r>
              <w:rPr>
                <w:rFonts w:hint="default" w:cs="Times New Roman"/>
                <w:b/>
                <w:bCs/>
                <w:sz w:val="24"/>
                <w:szCs w:val="22"/>
                <w:lang w:val="uk-UA" w:eastAsia="en-US" w:bidi="ar-SA"/>
              </w:rPr>
              <w:t>4</w:t>
            </w:r>
          </w:p>
        </w:tc>
      </w:tr>
      <w:tr w14:paraId="1D917B86">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14" w:hRule="atLeast"/>
        </w:trPr>
        <w:tc>
          <w:tcPr>
            <w:tcW w:w="2174" w:type="dxa"/>
            <w:shd w:val="clear" w:color="auto" w:fill="DAEEF3" w:themeFill="accent5" w:themeFillTint="33"/>
          </w:tcPr>
          <w:p w14:paraId="4B045E3F">
            <w:pPr>
              <w:pStyle w:val="101"/>
              <w:spacing w:line="275" w:lineRule="exact"/>
              <w:rPr>
                <w:b/>
                <w:bCs/>
                <w:sz w:val="24"/>
                <w:szCs w:val="24"/>
              </w:rPr>
            </w:pPr>
          </w:p>
        </w:tc>
        <w:tc>
          <w:tcPr>
            <w:tcW w:w="4518" w:type="dxa"/>
            <w:shd w:val="clear" w:color="auto" w:fill="DAEEF3" w:themeFill="accent5" w:themeFillTint="33"/>
          </w:tcPr>
          <w:p w14:paraId="786EBF1D">
            <w:pPr>
              <w:pStyle w:val="101"/>
              <w:spacing w:line="256" w:lineRule="exact"/>
              <w:ind w:left="105"/>
              <w:rPr>
                <w:color w:val="000000" w:themeColor="text1"/>
                <w:sz w:val="24"/>
                <w:lang w:val="ru-RU"/>
                <w14:textFill>
                  <w14:solidFill>
                    <w14:schemeClr w14:val="tx1"/>
                  </w14:solidFill>
                </w14:textFill>
              </w:rPr>
            </w:pPr>
            <w:r>
              <w:rPr>
                <w:color w:val="000000" w:themeColor="text1"/>
                <w:sz w:val="24"/>
                <w:lang w:val="ru-RU"/>
                <w14:textFill>
                  <w14:solidFill>
                    <w14:schemeClr w14:val="tx1"/>
                  </w14:solidFill>
                </w14:textFill>
              </w:rPr>
              <w:t>Фізика</w:t>
            </w:r>
          </w:p>
        </w:tc>
        <w:tc>
          <w:tcPr>
            <w:tcW w:w="1310" w:type="dxa"/>
            <w:gridSpan w:val="2"/>
            <w:shd w:val="clear" w:color="auto" w:fill="DAEEF3" w:themeFill="accent5" w:themeFillTint="33"/>
          </w:tcPr>
          <w:p w14:paraId="43F6D1D7">
            <w:pPr>
              <w:pStyle w:val="101"/>
              <w:jc w:val="center"/>
              <w:rPr>
                <w:sz w:val="24"/>
              </w:rPr>
            </w:pPr>
            <w:r>
              <w:rPr>
                <w:sz w:val="24"/>
              </w:rPr>
              <w:t>2</w:t>
            </w:r>
          </w:p>
        </w:tc>
        <w:tc>
          <w:tcPr>
            <w:tcW w:w="1074" w:type="dxa"/>
            <w:shd w:val="clear" w:color="auto" w:fill="DAEEF3" w:themeFill="accent5" w:themeFillTint="33"/>
            <w:vAlign w:val="top"/>
          </w:tcPr>
          <w:p w14:paraId="6EE5854C">
            <w:pPr>
              <w:pStyle w:val="101"/>
              <w:jc w:val="center"/>
              <w:rPr>
                <w:rFonts w:ascii="Times New Roman" w:hAnsi="Times New Roman" w:eastAsia="Times New Roman" w:cs="Times New Roman"/>
                <w:sz w:val="24"/>
                <w:szCs w:val="22"/>
                <w:lang w:val="uk-UA" w:eastAsia="en-US" w:bidi="ar-SA"/>
              </w:rPr>
            </w:pPr>
            <w:r>
              <w:rPr>
                <w:sz w:val="24"/>
              </w:rPr>
              <w:t>2</w:t>
            </w:r>
          </w:p>
        </w:tc>
        <w:tc>
          <w:tcPr>
            <w:tcW w:w="1383" w:type="dxa"/>
            <w:shd w:val="clear" w:color="auto" w:fill="DAEEF3" w:themeFill="accent5" w:themeFillTint="33"/>
            <w:vAlign w:val="top"/>
          </w:tcPr>
          <w:p w14:paraId="1231FE9C">
            <w:pPr>
              <w:pStyle w:val="101"/>
              <w:jc w:val="center"/>
              <w:rPr>
                <w:rFonts w:hint="default" w:ascii="Times New Roman" w:hAnsi="Times New Roman" w:eastAsia="Times New Roman" w:cs="Times New Roman"/>
                <w:b/>
                <w:bCs/>
                <w:sz w:val="24"/>
                <w:szCs w:val="22"/>
                <w:lang w:val="uk-UA" w:eastAsia="en-US" w:bidi="ar-SA"/>
              </w:rPr>
            </w:pPr>
            <w:r>
              <w:rPr>
                <w:rFonts w:hint="default" w:cs="Times New Roman"/>
                <w:b/>
                <w:bCs/>
                <w:sz w:val="24"/>
                <w:szCs w:val="22"/>
                <w:lang w:val="uk-UA" w:eastAsia="en-US" w:bidi="ar-SA"/>
              </w:rPr>
              <w:t>4</w:t>
            </w:r>
          </w:p>
        </w:tc>
      </w:tr>
      <w:tr w14:paraId="45AD9B54">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14" w:hRule="atLeast"/>
        </w:trPr>
        <w:tc>
          <w:tcPr>
            <w:tcW w:w="2174" w:type="dxa"/>
          </w:tcPr>
          <w:p w14:paraId="2F3BBFA4">
            <w:pPr>
              <w:pStyle w:val="101"/>
              <w:spacing w:line="275" w:lineRule="exact"/>
              <w:rPr>
                <w:b/>
                <w:bCs/>
                <w:sz w:val="24"/>
                <w:szCs w:val="24"/>
              </w:rPr>
            </w:pPr>
          </w:p>
        </w:tc>
        <w:tc>
          <w:tcPr>
            <w:tcW w:w="4518" w:type="dxa"/>
            <w:shd w:val="clear" w:color="auto" w:fill="DAEEF3" w:themeFill="accent5" w:themeFillTint="33"/>
          </w:tcPr>
          <w:p w14:paraId="0C7D8B21">
            <w:pPr>
              <w:pStyle w:val="101"/>
              <w:spacing w:line="256" w:lineRule="exact"/>
              <w:ind w:left="105"/>
              <w:rPr>
                <w:color w:val="000000" w:themeColor="text1"/>
                <w:sz w:val="24"/>
                <w:lang w:val="ru-RU"/>
                <w14:textFill>
                  <w14:solidFill>
                    <w14:schemeClr w14:val="tx1"/>
                  </w14:solidFill>
                </w14:textFill>
              </w:rPr>
            </w:pPr>
            <w:r>
              <w:rPr>
                <w:color w:val="000000" w:themeColor="text1"/>
                <w:sz w:val="24"/>
                <w:lang w:val="ru-RU"/>
                <w14:textFill>
                  <w14:solidFill>
                    <w14:schemeClr w14:val="tx1"/>
                  </w14:solidFill>
                </w14:textFill>
              </w:rPr>
              <w:t>Хімія</w:t>
            </w:r>
          </w:p>
        </w:tc>
        <w:tc>
          <w:tcPr>
            <w:tcW w:w="1310" w:type="dxa"/>
            <w:gridSpan w:val="2"/>
          </w:tcPr>
          <w:p w14:paraId="417505DF">
            <w:pPr>
              <w:pStyle w:val="101"/>
              <w:jc w:val="center"/>
              <w:rPr>
                <w:sz w:val="24"/>
              </w:rPr>
            </w:pPr>
            <w:r>
              <w:rPr>
                <w:sz w:val="24"/>
              </w:rPr>
              <w:t>1</w:t>
            </w:r>
          </w:p>
        </w:tc>
        <w:tc>
          <w:tcPr>
            <w:tcW w:w="1074" w:type="dxa"/>
            <w:shd w:val="clear" w:color="auto" w:fill="auto"/>
            <w:vAlign w:val="top"/>
          </w:tcPr>
          <w:p w14:paraId="708F6411">
            <w:pPr>
              <w:pStyle w:val="101"/>
              <w:jc w:val="center"/>
              <w:rPr>
                <w:rFonts w:ascii="Times New Roman" w:hAnsi="Times New Roman" w:eastAsia="Times New Roman" w:cs="Times New Roman"/>
                <w:sz w:val="24"/>
                <w:szCs w:val="22"/>
                <w:lang w:val="uk-UA" w:eastAsia="en-US" w:bidi="ar-SA"/>
              </w:rPr>
            </w:pPr>
            <w:r>
              <w:rPr>
                <w:sz w:val="24"/>
              </w:rPr>
              <w:t>1</w:t>
            </w:r>
          </w:p>
        </w:tc>
        <w:tc>
          <w:tcPr>
            <w:tcW w:w="1383" w:type="dxa"/>
            <w:shd w:val="clear" w:color="auto" w:fill="auto"/>
            <w:vAlign w:val="top"/>
          </w:tcPr>
          <w:p w14:paraId="3771A2CA">
            <w:pPr>
              <w:pStyle w:val="101"/>
              <w:jc w:val="center"/>
              <w:rPr>
                <w:rFonts w:hint="default" w:ascii="Times New Roman" w:hAnsi="Times New Roman" w:eastAsia="Times New Roman" w:cs="Times New Roman"/>
                <w:b/>
                <w:bCs/>
                <w:sz w:val="24"/>
                <w:szCs w:val="22"/>
                <w:lang w:val="uk-UA" w:eastAsia="en-US" w:bidi="ar-SA"/>
              </w:rPr>
            </w:pPr>
            <w:r>
              <w:rPr>
                <w:rFonts w:hint="default" w:cs="Times New Roman"/>
                <w:b/>
                <w:bCs/>
                <w:sz w:val="24"/>
                <w:szCs w:val="22"/>
                <w:lang w:val="uk-UA" w:eastAsia="en-US" w:bidi="ar-SA"/>
              </w:rPr>
              <w:t>2</w:t>
            </w:r>
          </w:p>
        </w:tc>
      </w:tr>
      <w:tr w14:paraId="4CE3CA27">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75" w:hRule="atLeast"/>
        </w:trPr>
        <w:tc>
          <w:tcPr>
            <w:tcW w:w="2174" w:type="dxa"/>
            <w:shd w:val="clear" w:color="auto" w:fill="DAEEF3" w:themeFill="accent5" w:themeFillTint="33"/>
          </w:tcPr>
          <w:p w14:paraId="595A27E1">
            <w:pPr>
              <w:pStyle w:val="101"/>
              <w:ind w:left="107" w:right="264"/>
              <w:rPr>
                <w:b/>
                <w:bCs/>
                <w:sz w:val="24"/>
                <w:szCs w:val="24"/>
              </w:rPr>
            </w:pPr>
            <w:r>
              <w:rPr>
                <w:b/>
                <w:bCs/>
                <w:sz w:val="24"/>
                <w:szCs w:val="24"/>
              </w:rPr>
              <w:t>Соціальна і здоров’язбере-жувальна</w:t>
            </w:r>
          </w:p>
        </w:tc>
        <w:tc>
          <w:tcPr>
            <w:tcW w:w="4518" w:type="dxa"/>
            <w:shd w:val="clear" w:color="auto" w:fill="DAEEF3" w:themeFill="accent5" w:themeFillTint="33"/>
          </w:tcPr>
          <w:p w14:paraId="6C5E5C0F">
            <w:pPr>
              <w:pStyle w:val="101"/>
              <w:spacing w:line="256" w:lineRule="exact"/>
              <w:ind w:left="105"/>
              <w:rPr>
                <w:sz w:val="24"/>
                <w:lang w:val="ru-RU"/>
              </w:rPr>
            </w:pPr>
            <w:r>
              <w:rPr>
                <w:lang w:val="ru-RU"/>
              </w:rPr>
              <w:t>Інтегрований курс «Здоров’я, безпека та добробут»</w:t>
            </w:r>
          </w:p>
        </w:tc>
        <w:tc>
          <w:tcPr>
            <w:tcW w:w="1310" w:type="dxa"/>
            <w:gridSpan w:val="2"/>
            <w:shd w:val="clear" w:color="auto" w:fill="DAEEF3" w:themeFill="accent5" w:themeFillTint="33"/>
          </w:tcPr>
          <w:p w14:paraId="1B9A3280">
            <w:pPr>
              <w:pStyle w:val="101"/>
              <w:jc w:val="center"/>
              <w:rPr>
                <w:b/>
                <w:sz w:val="24"/>
              </w:rPr>
            </w:pPr>
            <w:r>
              <w:rPr>
                <w:sz w:val="24"/>
              </w:rPr>
              <w:t>1</w:t>
            </w:r>
          </w:p>
        </w:tc>
        <w:tc>
          <w:tcPr>
            <w:tcW w:w="1074" w:type="dxa"/>
            <w:shd w:val="clear" w:color="auto" w:fill="DAEEF3" w:themeFill="accent5" w:themeFillTint="33"/>
            <w:vAlign w:val="top"/>
          </w:tcPr>
          <w:p w14:paraId="013DBC32">
            <w:pPr>
              <w:pStyle w:val="101"/>
              <w:jc w:val="center"/>
              <w:rPr>
                <w:rFonts w:ascii="Times New Roman" w:hAnsi="Times New Roman" w:eastAsia="Times New Roman" w:cs="Times New Roman"/>
                <w:b/>
                <w:sz w:val="24"/>
                <w:szCs w:val="22"/>
                <w:lang w:val="uk-UA" w:eastAsia="en-US" w:bidi="ar-SA"/>
              </w:rPr>
            </w:pPr>
            <w:r>
              <w:rPr>
                <w:sz w:val="24"/>
              </w:rPr>
              <w:t>1</w:t>
            </w:r>
          </w:p>
        </w:tc>
        <w:tc>
          <w:tcPr>
            <w:tcW w:w="1383" w:type="dxa"/>
            <w:shd w:val="clear" w:color="auto" w:fill="DAEEF3" w:themeFill="accent5" w:themeFillTint="33"/>
            <w:vAlign w:val="top"/>
          </w:tcPr>
          <w:p w14:paraId="2CE17599">
            <w:pPr>
              <w:pStyle w:val="101"/>
              <w:jc w:val="center"/>
              <w:rPr>
                <w:rFonts w:ascii="Times New Roman" w:hAnsi="Times New Roman" w:eastAsia="Times New Roman" w:cs="Times New Roman"/>
                <w:b/>
                <w:bCs/>
                <w:sz w:val="24"/>
                <w:szCs w:val="22"/>
                <w:lang w:val="uk-UA" w:eastAsia="en-US" w:bidi="ar-SA"/>
              </w:rPr>
            </w:pPr>
            <w:r>
              <w:rPr>
                <w:b/>
                <w:bCs/>
                <w:sz w:val="24"/>
              </w:rPr>
              <w:t>1</w:t>
            </w:r>
          </w:p>
        </w:tc>
      </w:tr>
      <w:tr w14:paraId="19C355E3">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96" w:hRule="atLeast"/>
        </w:trPr>
        <w:tc>
          <w:tcPr>
            <w:tcW w:w="2174" w:type="dxa"/>
            <w:vMerge w:val="restart"/>
          </w:tcPr>
          <w:p w14:paraId="0A7A36B0">
            <w:pPr>
              <w:pStyle w:val="101"/>
              <w:spacing w:before="1"/>
              <w:ind w:left="107"/>
              <w:rPr>
                <w:rFonts w:hint="default"/>
                <w:b/>
                <w:bCs/>
                <w:sz w:val="24"/>
                <w:szCs w:val="24"/>
                <w:lang w:val="uk-UA"/>
              </w:rPr>
            </w:pPr>
            <w:r>
              <w:rPr>
                <w:b/>
                <w:bCs/>
                <w:sz w:val="24"/>
                <w:szCs w:val="24"/>
              </w:rPr>
              <w:t>Громадянська та історична</w:t>
            </w:r>
            <w:r>
              <w:rPr>
                <w:rFonts w:hint="default"/>
                <w:b/>
                <w:bCs/>
                <w:sz w:val="24"/>
                <w:szCs w:val="24"/>
                <w:lang w:val="uk-UA"/>
              </w:rPr>
              <w:t>*</w:t>
            </w:r>
          </w:p>
        </w:tc>
        <w:tc>
          <w:tcPr>
            <w:tcW w:w="4518" w:type="dxa"/>
            <w:shd w:val="clear" w:color="auto" w:fill="DAEEF3" w:themeFill="accent5" w:themeFillTint="33"/>
          </w:tcPr>
          <w:p w14:paraId="218738E7">
            <w:pPr>
              <w:pStyle w:val="101"/>
              <w:spacing w:before="1" w:line="257" w:lineRule="exact"/>
              <w:ind w:left="105"/>
              <w:rPr>
                <w:sz w:val="24"/>
                <w:lang w:val="ru-RU"/>
              </w:rPr>
            </w:pPr>
            <w:r>
              <w:rPr>
                <w:lang w:val="ru-RU"/>
              </w:rPr>
              <w:t>Історія України</w:t>
            </w:r>
          </w:p>
        </w:tc>
        <w:tc>
          <w:tcPr>
            <w:tcW w:w="1310" w:type="dxa"/>
            <w:gridSpan w:val="2"/>
          </w:tcPr>
          <w:p w14:paraId="7EBCF3EA">
            <w:pPr>
              <w:pStyle w:val="101"/>
              <w:jc w:val="center"/>
              <w:rPr>
                <w:b/>
                <w:sz w:val="24"/>
              </w:rPr>
            </w:pPr>
            <w:r>
              <w:rPr>
                <w:sz w:val="24"/>
              </w:rPr>
              <w:t>1</w:t>
            </w:r>
          </w:p>
        </w:tc>
        <w:tc>
          <w:tcPr>
            <w:tcW w:w="1074" w:type="dxa"/>
            <w:shd w:val="clear" w:color="auto" w:fill="auto"/>
            <w:vAlign w:val="top"/>
          </w:tcPr>
          <w:p w14:paraId="6BB426B2">
            <w:pPr>
              <w:pStyle w:val="101"/>
              <w:jc w:val="center"/>
              <w:rPr>
                <w:rFonts w:ascii="Times New Roman" w:hAnsi="Times New Roman" w:eastAsia="Times New Roman" w:cs="Times New Roman"/>
                <w:b/>
                <w:sz w:val="24"/>
                <w:szCs w:val="22"/>
                <w:lang w:val="uk-UA" w:eastAsia="en-US" w:bidi="ar-SA"/>
              </w:rPr>
            </w:pPr>
            <w:r>
              <w:rPr>
                <w:sz w:val="24"/>
              </w:rPr>
              <w:t>1</w:t>
            </w:r>
          </w:p>
        </w:tc>
        <w:tc>
          <w:tcPr>
            <w:tcW w:w="1383" w:type="dxa"/>
            <w:shd w:val="clear" w:color="auto" w:fill="auto"/>
            <w:vAlign w:val="top"/>
          </w:tcPr>
          <w:p w14:paraId="69855C34">
            <w:pPr>
              <w:pStyle w:val="101"/>
              <w:jc w:val="center"/>
              <w:rPr>
                <w:rFonts w:hint="default" w:ascii="Times New Roman" w:hAnsi="Times New Roman" w:eastAsia="Times New Roman" w:cs="Times New Roman"/>
                <w:b/>
                <w:bCs/>
                <w:sz w:val="24"/>
                <w:szCs w:val="22"/>
                <w:lang w:val="uk-UA" w:eastAsia="en-US" w:bidi="ar-SA"/>
              </w:rPr>
            </w:pPr>
            <w:r>
              <w:rPr>
                <w:rFonts w:hint="default" w:cs="Times New Roman"/>
                <w:b/>
                <w:bCs/>
                <w:sz w:val="24"/>
                <w:szCs w:val="22"/>
                <w:lang w:val="uk-UA" w:eastAsia="en-US" w:bidi="ar-SA"/>
              </w:rPr>
              <w:t>2</w:t>
            </w:r>
          </w:p>
        </w:tc>
      </w:tr>
      <w:tr w14:paraId="04509FBA">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48" w:hRule="atLeast"/>
        </w:trPr>
        <w:tc>
          <w:tcPr>
            <w:tcW w:w="2174" w:type="dxa"/>
            <w:vMerge w:val="continue"/>
            <w:shd w:val="clear" w:color="auto" w:fill="DAEEF3" w:themeFill="accent5" w:themeFillTint="33"/>
          </w:tcPr>
          <w:p w14:paraId="5D6FBB47">
            <w:pPr>
              <w:pStyle w:val="101"/>
              <w:spacing w:before="1"/>
              <w:ind w:left="107"/>
              <w:rPr>
                <w:b/>
                <w:bCs/>
                <w:sz w:val="24"/>
                <w:szCs w:val="24"/>
              </w:rPr>
            </w:pPr>
          </w:p>
        </w:tc>
        <w:tc>
          <w:tcPr>
            <w:tcW w:w="4518" w:type="dxa"/>
            <w:shd w:val="clear" w:color="auto" w:fill="DAEEF3" w:themeFill="accent5" w:themeFillTint="33"/>
          </w:tcPr>
          <w:p w14:paraId="550450E1">
            <w:pPr>
              <w:pStyle w:val="101"/>
              <w:spacing w:before="1" w:line="257" w:lineRule="exact"/>
              <w:ind w:left="105"/>
              <w:rPr>
                <w:lang w:val="ru-RU"/>
              </w:rPr>
            </w:pPr>
            <w:r>
              <w:rPr>
                <w:lang w:val="ru-RU"/>
              </w:rPr>
              <w:t>Всесвітня історія</w:t>
            </w:r>
          </w:p>
        </w:tc>
        <w:tc>
          <w:tcPr>
            <w:tcW w:w="1310" w:type="dxa"/>
            <w:gridSpan w:val="2"/>
            <w:shd w:val="clear" w:color="auto" w:fill="DAEEF3" w:themeFill="accent5" w:themeFillTint="33"/>
          </w:tcPr>
          <w:p w14:paraId="418FD55C">
            <w:pPr>
              <w:pStyle w:val="101"/>
              <w:jc w:val="center"/>
              <w:rPr>
                <w:sz w:val="24"/>
              </w:rPr>
            </w:pPr>
            <w:r>
              <w:rPr>
                <w:sz w:val="24"/>
              </w:rPr>
              <w:t>1</w:t>
            </w:r>
          </w:p>
        </w:tc>
        <w:tc>
          <w:tcPr>
            <w:tcW w:w="1074" w:type="dxa"/>
            <w:shd w:val="clear" w:color="auto" w:fill="DAEEF3" w:themeFill="accent5" w:themeFillTint="33"/>
            <w:vAlign w:val="top"/>
          </w:tcPr>
          <w:p w14:paraId="186CB23E">
            <w:pPr>
              <w:pStyle w:val="101"/>
              <w:jc w:val="center"/>
              <w:rPr>
                <w:rFonts w:ascii="Times New Roman" w:hAnsi="Times New Roman" w:eastAsia="Times New Roman" w:cs="Times New Roman"/>
                <w:sz w:val="24"/>
                <w:szCs w:val="22"/>
                <w:lang w:val="uk-UA" w:eastAsia="en-US" w:bidi="ar-SA"/>
              </w:rPr>
            </w:pPr>
            <w:r>
              <w:rPr>
                <w:sz w:val="24"/>
              </w:rPr>
              <w:t>1</w:t>
            </w:r>
          </w:p>
        </w:tc>
        <w:tc>
          <w:tcPr>
            <w:tcW w:w="1383" w:type="dxa"/>
            <w:shd w:val="clear" w:color="auto" w:fill="DAEEF3" w:themeFill="accent5" w:themeFillTint="33"/>
            <w:vAlign w:val="top"/>
          </w:tcPr>
          <w:p w14:paraId="6AF44708">
            <w:pPr>
              <w:pStyle w:val="101"/>
              <w:jc w:val="center"/>
              <w:rPr>
                <w:rFonts w:hint="default" w:ascii="Times New Roman" w:hAnsi="Times New Roman" w:eastAsia="Times New Roman" w:cs="Times New Roman"/>
                <w:b/>
                <w:bCs/>
                <w:sz w:val="24"/>
                <w:szCs w:val="22"/>
                <w:lang w:val="uk-UA" w:eastAsia="en-US" w:bidi="ar-SA"/>
              </w:rPr>
            </w:pPr>
            <w:r>
              <w:rPr>
                <w:rFonts w:hint="default" w:cs="Times New Roman"/>
                <w:b/>
                <w:bCs/>
                <w:sz w:val="24"/>
                <w:szCs w:val="22"/>
                <w:lang w:val="uk-UA" w:eastAsia="en-US" w:bidi="ar-SA"/>
              </w:rPr>
              <w:t>2</w:t>
            </w:r>
          </w:p>
        </w:tc>
      </w:tr>
      <w:tr w14:paraId="3D7661D8">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16" w:hRule="atLeast"/>
        </w:trPr>
        <w:tc>
          <w:tcPr>
            <w:tcW w:w="2174" w:type="dxa"/>
          </w:tcPr>
          <w:p w14:paraId="7AEC5850">
            <w:pPr>
              <w:spacing w:after="0" w:line="240" w:lineRule="auto"/>
              <w:ind w:left="107"/>
              <w:rPr>
                <w:rFonts w:ascii="Times New Roman" w:hAnsi="Times New Roman" w:cs="Times New Roman"/>
                <w:b/>
                <w:bCs/>
                <w:sz w:val="24"/>
                <w:szCs w:val="24"/>
              </w:rPr>
            </w:pPr>
            <w:r>
              <w:rPr>
                <w:rFonts w:ascii="Times New Roman" w:hAnsi="Times New Roman" w:cs="Times New Roman"/>
                <w:b/>
                <w:bCs/>
                <w:sz w:val="24"/>
                <w:szCs w:val="24"/>
              </w:rPr>
              <w:t xml:space="preserve"> Інформатична </w:t>
            </w:r>
          </w:p>
        </w:tc>
        <w:tc>
          <w:tcPr>
            <w:tcW w:w="4518" w:type="dxa"/>
            <w:shd w:val="clear" w:color="auto" w:fill="DAEEF3" w:themeFill="accent5" w:themeFillTint="33"/>
          </w:tcPr>
          <w:p w14:paraId="16A59D9C">
            <w:pPr>
              <w:pStyle w:val="101"/>
              <w:spacing w:line="275" w:lineRule="exact"/>
              <w:ind w:left="105"/>
              <w:rPr>
                <w:sz w:val="24"/>
              </w:rPr>
            </w:pPr>
            <w:r>
              <w:t>Інформатика</w:t>
            </w:r>
          </w:p>
        </w:tc>
        <w:tc>
          <w:tcPr>
            <w:tcW w:w="1310" w:type="dxa"/>
            <w:gridSpan w:val="2"/>
          </w:tcPr>
          <w:p w14:paraId="356D895E">
            <w:pPr>
              <w:pStyle w:val="101"/>
              <w:jc w:val="center"/>
              <w:rPr>
                <w:rFonts w:hint="default"/>
                <w:b/>
                <w:color w:val="000000" w:themeColor="text1"/>
                <w:sz w:val="24"/>
                <w:lang w:val="uk-UA"/>
                <w14:textFill>
                  <w14:solidFill>
                    <w14:schemeClr w14:val="tx1"/>
                  </w14:solidFill>
                </w14:textFill>
              </w:rPr>
            </w:pPr>
            <w:r>
              <w:rPr>
                <w:color w:val="000000" w:themeColor="text1"/>
                <w:sz w:val="24"/>
                <w14:textFill>
                  <w14:solidFill>
                    <w14:schemeClr w14:val="tx1"/>
                  </w14:solidFill>
                </w14:textFill>
              </w:rPr>
              <w:t>1</w:t>
            </w:r>
            <w:r>
              <w:rPr>
                <w:rFonts w:hint="default"/>
                <w:color w:val="000000" w:themeColor="text1"/>
                <w:sz w:val="24"/>
                <w:lang w:val="uk-UA"/>
                <w14:textFill>
                  <w14:solidFill>
                    <w14:schemeClr w14:val="tx1"/>
                  </w14:solidFill>
                </w14:textFill>
              </w:rPr>
              <w:t>,5</w:t>
            </w:r>
          </w:p>
        </w:tc>
        <w:tc>
          <w:tcPr>
            <w:tcW w:w="1074" w:type="dxa"/>
            <w:shd w:val="clear" w:color="auto" w:fill="auto"/>
            <w:vAlign w:val="top"/>
          </w:tcPr>
          <w:p w14:paraId="623438AB">
            <w:pPr>
              <w:pStyle w:val="101"/>
              <w:jc w:val="center"/>
              <w:rPr>
                <w:rFonts w:hint="default" w:ascii="Times New Roman" w:hAnsi="Times New Roman" w:eastAsia="Times New Roman" w:cs="Times New Roman"/>
                <w:b/>
                <w:color w:val="000000" w:themeColor="text1"/>
                <w:sz w:val="24"/>
                <w:szCs w:val="22"/>
                <w:lang w:val="uk-UA" w:eastAsia="en-US" w:bidi="ar-SA"/>
                <w14:textFill>
                  <w14:solidFill>
                    <w14:schemeClr w14:val="tx1"/>
                  </w14:solidFill>
                </w14:textFill>
              </w:rPr>
            </w:pPr>
            <w:r>
              <w:rPr>
                <w:color w:val="000000" w:themeColor="text1"/>
                <w:sz w:val="24"/>
                <w14:textFill>
                  <w14:solidFill>
                    <w14:schemeClr w14:val="tx1"/>
                  </w14:solidFill>
                </w14:textFill>
              </w:rPr>
              <w:t>1</w:t>
            </w:r>
            <w:r>
              <w:rPr>
                <w:rFonts w:hint="default"/>
                <w:color w:val="000000" w:themeColor="text1"/>
                <w:sz w:val="24"/>
                <w:lang w:val="uk-UA"/>
                <w14:textFill>
                  <w14:solidFill>
                    <w14:schemeClr w14:val="tx1"/>
                  </w14:solidFill>
                </w14:textFill>
              </w:rPr>
              <w:t>,5</w:t>
            </w:r>
          </w:p>
        </w:tc>
        <w:tc>
          <w:tcPr>
            <w:tcW w:w="1383" w:type="dxa"/>
            <w:shd w:val="clear" w:color="auto" w:fill="auto"/>
            <w:vAlign w:val="top"/>
          </w:tcPr>
          <w:p w14:paraId="44358B27">
            <w:pPr>
              <w:pStyle w:val="101"/>
              <w:jc w:val="center"/>
              <w:rPr>
                <w:rFonts w:hint="default" w:ascii="Times New Roman" w:hAnsi="Times New Roman" w:eastAsia="Times New Roman" w:cs="Times New Roman"/>
                <w:b/>
                <w:bCs/>
                <w:color w:val="000000" w:themeColor="text1"/>
                <w:sz w:val="24"/>
                <w:szCs w:val="22"/>
                <w:lang w:val="uk-UA" w:eastAsia="en-US" w:bidi="ar-SA"/>
                <w14:textFill>
                  <w14:solidFill>
                    <w14:schemeClr w14:val="tx1"/>
                  </w14:solidFill>
                </w14:textFill>
              </w:rPr>
            </w:pPr>
            <w:r>
              <w:rPr>
                <w:rFonts w:hint="default" w:cs="Times New Roman"/>
                <w:b/>
                <w:bCs/>
                <w:color w:val="000000" w:themeColor="text1"/>
                <w:sz w:val="24"/>
                <w:szCs w:val="22"/>
                <w:lang w:val="uk-UA" w:eastAsia="en-US" w:bidi="ar-SA"/>
                <w14:textFill>
                  <w14:solidFill>
                    <w14:schemeClr w14:val="tx1"/>
                  </w14:solidFill>
                </w14:textFill>
              </w:rPr>
              <w:t>3</w:t>
            </w:r>
          </w:p>
        </w:tc>
      </w:tr>
      <w:tr w14:paraId="0AF0FDDC">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16" w:hRule="atLeast"/>
        </w:trPr>
        <w:tc>
          <w:tcPr>
            <w:tcW w:w="2174" w:type="dxa"/>
            <w:shd w:val="clear" w:color="auto" w:fill="DAEEF3" w:themeFill="accent5" w:themeFillTint="33"/>
          </w:tcPr>
          <w:p w14:paraId="19901257">
            <w:pPr>
              <w:spacing w:after="0" w:line="240" w:lineRule="auto"/>
              <w:ind w:left="107"/>
              <w:rPr>
                <w:rFonts w:ascii="Times New Roman" w:hAnsi="Times New Roman" w:cs="Times New Roman"/>
                <w:b/>
                <w:bCs/>
                <w:sz w:val="24"/>
                <w:szCs w:val="24"/>
              </w:rPr>
            </w:pPr>
            <w:r>
              <w:rPr>
                <w:rFonts w:ascii="Times New Roman" w:hAnsi="Times New Roman" w:cs="Times New Roman"/>
                <w:b/>
                <w:bCs/>
                <w:sz w:val="24"/>
                <w:szCs w:val="24"/>
              </w:rPr>
              <w:t xml:space="preserve"> Технологічна</w:t>
            </w:r>
          </w:p>
        </w:tc>
        <w:tc>
          <w:tcPr>
            <w:tcW w:w="4518" w:type="dxa"/>
            <w:shd w:val="clear" w:color="auto" w:fill="DAEEF3" w:themeFill="accent5" w:themeFillTint="33"/>
          </w:tcPr>
          <w:p w14:paraId="5583DF48">
            <w:pPr>
              <w:pStyle w:val="101"/>
              <w:spacing w:line="275" w:lineRule="exact"/>
              <w:ind w:left="105"/>
              <w:rPr>
                <w:sz w:val="24"/>
              </w:rPr>
            </w:pPr>
            <w:r>
              <w:rPr>
                <w:sz w:val="24"/>
              </w:rPr>
              <w:t>Технології</w:t>
            </w:r>
          </w:p>
        </w:tc>
        <w:tc>
          <w:tcPr>
            <w:tcW w:w="1310" w:type="dxa"/>
            <w:gridSpan w:val="2"/>
            <w:shd w:val="clear" w:color="auto" w:fill="DAEEF3" w:themeFill="accent5" w:themeFillTint="33"/>
          </w:tcPr>
          <w:p w14:paraId="0D699852">
            <w:pPr>
              <w:pStyle w:val="101"/>
              <w:jc w:val="center"/>
              <w:rPr>
                <w:b/>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1074" w:type="dxa"/>
            <w:shd w:val="clear" w:color="auto" w:fill="DAEEF3" w:themeFill="accent5" w:themeFillTint="33"/>
            <w:vAlign w:val="top"/>
          </w:tcPr>
          <w:p w14:paraId="2408C75A">
            <w:pPr>
              <w:pStyle w:val="101"/>
              <w:jc w:val="center"/>
              <w:rPr>
                <w:rFonts w:ascii="Times New Roman" w:hAnsi="Times New Roman" w:eastAsia="Times New Roman" w:cs="Times New Roman"/>
                <w:b/>
                <w:color w:val="000000" w:themeColor="text1"/>
                <w:sz w:val="24"/>
                <w:szCs w:val="22"/>
                <w:lang w:val="uk-UA" w:eastAsia="en-US" w:bidi="ar-SA"/>
                <w14:textFill>
                  <w14:solidFill>
                    <w14:schemeClr w14:val="tx1"/>
                  </w14:solidFill>
                </w14:textFill>
              </w:rPr>
            </w:pPr>
            <w:r>
              <w:rPr>
                <w:color w:val="000000" w:themeColor="text1"/>
                <w:sz w:val="24"/>
                <w14:textFill>
                  <w14:solidFill>
                    <w14:schemeClr w14:val="tx1"/>
                  </w14:solidFill>
                </w14:textFill>
              </w:rPr>
              <w:t>1</w:t>
            </w:r>
          </w:p>
        </w:tc>
        <w:tc>
          <w:tcPr>
            <w:tcW w:w="1383" w:type="dxa"/>
            <w:shd w:val="clear" w:color="auto" w:fill="DAEEF3" w:themeFill="accent5" w:themeFillTint="33"/>
            <w:vAlign w:val="top"/>
          </w:tcPr>
          <w:p w14:paraId="4FF6C0A4">
            <w:pPr>
              <w:pStyle w:val="101"/>
              <w:jc w:val="center"/>
              <w:rPr>
                <w:rFonts w:hint="default" w:ascii="Times New Roman" w:hAnsi="Times New Roman" w:eastAsia="Times New Roman" w:cs="Times New Roman"/>
                <w:b/>
                <w:bCs/>
                <w:color w:val="000000" w:themeColor="text1"/>
                <w:sz w:val="24"/>
                <w:szCs w:val="22"/>
                <w:lang w:val="uk-UA" w:eastAsia="en-US" w:bidi="ar-SA"/>
                <w14:textFill>
                  <w14:solidFill>
                    <w14:schemeClr w14:val="tx1"/>
                  </w14:solidFill>
                </w14:textFill>
              </w:rPr>
            </w:pPr>
            <w:r>
              <w:rPr>
                <w:rFonts w:hint="default" w:cs="Times New Roman"/>
                <w:b/>
                <w:bCs/>
                <w:color w:val="000000" w:themeColor="text1"/>
                <w:sz w:val="24"/>
                <w:szCs w:val="22"/>
                <w:lang w:val="uk-UA" w:eastAsia="en-US" w:bidi="ar-SA"/>
                <w14:textFill>
                  <w14:solidFill>
                    <w14:schemeClr w14:val="tx1"/>
                  </w14:solidFill>
                </w14:textFill>
              </w:rPr>
              <w:t xml:space="preserve">2 </w:t>
            </w:r>
          </w:p>
        </w:tc>
      </w:tr>
      <w:tr w14:paraId="1A2BC6D2">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16" w:hRule="atLeast"/>
        </w:trPr>
        <w:tc>
          <w:tcPr>
            <w:tcW w:w="2174" w:type="dxa"/>
          </w:tcPr>
          <w:p w14:paraId="572F587B">
            <w:pPr>
              <w:spacing w:after="0" w:line="240" w:lineRule="auto"/>
              <w:ind w:left="107"/>
              <w:rPr>
                <w:rFonts w:ascii="Times New Roman" w:hAnsi="Times New Roman" w:cs="Times New Roman"/>
                <w:b/>
                <w:bCs/>
                <w:sz w:val="24"/>
                <w:szCs w:val="24"/>
              </w:rPr>
            </w:pPr>
            <w:r>
              <w:rPr>
                <w:rFonts w:ascii="Times New Roman" w:hAnsi="Times New Roman" w:cs="Times New Roman"/>
                <w:b/>
                <w:bCs/>
                <w:sz w:val="24"/>
                <w:szCs w:val="24"/>
              </w:rPr>
              <w:t xml:space="preserve">  Мистецька</w:t>
            </w:r>
          </w:p>
        </w:tc>
        <w:tc>
          <w:tcPr>
            <w:tcW w:w="4518" w:type="dxa"/>
            <w:shd w:val="clear" w:color="auto" w:fill="DAEEF3" w:themeFill="accent5" w:themeFillTint="33"/>
          </w:tcPr>
          <w:p w14:paraId="743D52F0">
            <w:pPr>
              <w:pStyle w:val="101"/>
              <w:spacing w:line="275" w:lineRule="exact"/>
              <w:ind w:left="105"/>
              <w:rPr>
                <w:sz w:val="24"/>
                <w:lang w:val="ru-RU"/>
              </w:rPr>
            </w:pPr>
            <w:r>
              <w:rPr>
                <w:sz w:val="24"/>
                <w:lang w:val="ru-RU"/>
              </w:rPr>
              <w:t>Інтегрований курс «Мистецтво»</w:t>
            </w:r>
          </w:p>
        </w:tc>
        <w:tc>
          <w:tcPr>
            <w:tcW w:w="1310" w:type="dxa"/>
            <w:gridSpan w:val="2"/>
          </w:tcPr>
          <w:p w14:paraId="06C19A9D">
            <w:pPr>
              <w:pStyle w:val="101"/>
              <w:jc w:val="center"/>
              <w:rPr>
                <w:b/>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1074" w:type="dxa"/>
            <w:shd w:val="clear" w:color="auto" w:fill="auto"/>
            <w:vAlign w:val="top"/>
          </w:tcPr>
          <w:p w14:paraId="4C9D6A24">
            <w:pPr>
              <w:pStyle w:val="101"/>
              <w:jc w:val="center"/>
              <w:rPr>
                <w:rFonts w:ascii="Times New Roman" w:hAnsi="Times New Roman" w:eastAsia="Times New Roman" w:cs="Times New Roman"/>
                <w:b/>
                <w:color w:val="000000" w:themeColor="text1"/>
                <w:sz w:val="24"/>
                <w:szCs w:val="22"/>
                <w:lang w:val="uk-UA" w:eastAsia="en-US" w:bidi="ar-SA"/>
                <w14:textFill>
                  <w14:solidFill>
                    <w14:schemeClr w14:val="tx1"/>
                  </w14:solidFill>
                </w14:textFill>
              </w:rPr>
            </w:pPr>
            <w:r>
              <w:rPr>
                <w:color w:val="000000" w:themeColor="text1"/>
                <w:sz w:val="24"/>
                <w14:textFill>
                  <w14:solidFill>
                    <w14:schemeClr w14:val="tx1"/>
                  </w14:solidFill>
                </w14:textFill>
              </w:rPr>
              <w:t>2</w:t>
            </w:r>
          </w:p>
        </w:tc>
        <w:tc>
          <w:tcPr>
            <w:tcW w:w="1383" w:type="dxa"/>
            <w:shd w:val="clear" w:color="auto" w:fill="auto"/>
            <w:vAlign w:val="top"/>
          </w:tcPr>
          <w:p w14:paraId="4194B1F5">
            <w:pPr>
              <w:pStyle w:val="101"/>
              <w:jc w:val="center"/>
              <w:rPr>
                <w:rFonts w:hint="default" w:ascii="Times New Roman" w:hAnsi="Times New Roman" w:eastAsia="Times New Roman" w:cs="Times New Roman"/>
                <w:b/>
                <w:bCs/>
                <w:color w:val="000000" w:themeColor="text1"/>
                <w:sz w:val="24"/>
                <w:szCs w:val="22"/>
                <w:lang w:val="uk-UA" w:eastAsia="en-US" w:bidi="ar-SA"/>
                <w14:textFill>
                  <w14:solidFill>
                    <w14:schemeClr w14:val="tx1"/>
                  </w14:solidFill>
                </w14:textFill>
              </w:rPr>
            </w:pPr>
            <w:r>
              <w:rPr>
                <w:rFonts w:hint="default" w:cs="Times New Roman"/>
                <w:b/>
                <w:bCs/>
                <w:color w:val="000000" w:themeColor="text1"/>
                <w:sz w:val="24"/>
                <w:szCs w:val="22"/>
                <w:lang w:val="uk-UA" w:eastAsia="en-US" w:bidi="ar-SA"/>
                <w14:textFill>
                  <w14:solidFill>
                    <w14:schemeClr w14:val="tx1"/>
                  </w14:solidFill>
                </w14:textFill>
              </w:rPr>
              <w:t>4</w:t>
            </w:r>
          </w:p>
        </w:tc>
      </w:tr>
      <w:tr w14:paraId="5E40D91B">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16" w:hRule="atLeast"/>
        </w:trPr>
        <w:tc>
          <w:tcPr>
            <w:tcW w:w="2174" w:type="dxa"/>
            <w:shd w:val="clear" w:color="auto" w:fill="DAEEF3" w:themeFill="accent5" w:themeFillTint="33"/>
          </w:tcPr>
          <w:p w14:paraId="24BDCDBA">
            <w:pPr>
              <w:spacing w:after="0" w:line="240" w:lineRule="auto"/>
              <w:ind w:left="107"/>
              <w:rPr>
                <w:rFonts w:ascii="Times New Roman" w:hAnsi="Times New Roman" w:cs="Times New Roman"/>
                <w:b/>
                <w:bCs/>
                <w:sz w:val="24"/>
                <w:szCs w:val="24"/>
              </w:rPr>
            </w:pPr>
            <w:r>
              <w:rPr>
                <w:rFonts w:ascii="Times New Roman" w:hAnsi="Times New Roman" w:cs="Times New Roman"/>
                <w:b/>
                <w:bCs/>
                <w:sz w:val="24"/>
                <w:szCs w:val="24"/>
              </w:rPr>
              <w:t>Фізична культура</w:t>
            </w:r>
          </w:p>
        </w:tc>
        <w:tc>
          <w:tcPr>
            <w:tcW w:w="4518" w:type="dxa"/>
            <w:shd w:val="clear" w:color="auto" w:fill="DAEEF3" w:themeFill="accent5" w:themeFillTint="33"/>
          </w:tcPr>
          <w:p w14:paraId="239A89BA">
            <w:pPr>
              <w:pStyle w:val="101"/>
              <w:spacing w:line="275" w:lineRule="exact"/>
              <w:ind w:left="105"/>
              <w:rPr>
                <w:sz w:val="24"/>
              </w:rPr>
            </w:pPr>
            <w:r>
              <w:rPr>
                <w:sz w:val="24"/>
              </w:rPr>
              <w:t>Фізична культура</w:t>
            </w:r>
          </w:p>
        </w:tc>
        <w:tc>
          <w:tcPr>
            <w:tcW w:w="1310" w:type="dxa"/>
            <w:gridSpan w:val="2"/>
            <w:shd w:val="clear" w:color="auto" w:fill="DAEEF3" w:themeFill="accent5" w:themeFillTint="33"/>
          </w:tcPr>
          <w:p w14:paraId="192BFAF0">
            <w:pPr>
              <w:pStyle w:val="101"/>
              <w:jc w:val="center"/>
              <w:rPr>
                <w:b/>
                <w:sz w:val="24"/>
              </w:rPr>
            </w:pPr>
            <w:r>
              <w:rPr>
                <w:sz w:val="24"/>
              </w:rPr>
              <w:t>3</w:t>
            </w:r>
          </w:p>
        </w:tc>
        <w:tc>
          <w:tcPr>
            <w:tcW w:w="1074" w:type="dxa"/>
            <w:shd w:val="clear" w:color="auto" w:fill="DAEEF3" w:themeFill="accent5" w:themeFillTint="33"/>
            <w:vAlign w:val="top"/>
          </w:tcPr>
          <w:p w14:paraId="740232C9">
            <w:pPr>
              <w:pStyle w:val="101"/>
              <w:jc w:val="center"/>
              <w:rPr>
                <w:rFonts w:ascii="Times New Roman" w:hAnsi="Times New Roman" w:eastAsia="Times New Roman" w:cs="Times New Roman"/>
                <w:b/>
                <w:sz w:val="24"/>
                <w:szCs w:val="22"/>
                <w:lang w:val="uk-UA" w:eastAsia="en-US" w:bidi="ar-SA"/>
              </w:rPr>
            </w:pPr>
            <w:r>
              <w:rPr>
                <w:sz w:val="24"/>
              </w:rPr>
              <w:t>3</w:t>
            </w:r>
          </w:p>
        </w:tc>
        <w:tc>
          <w:tcPr>
            <w:tcW w:w="1383" w:type="dxa"/>
            <w:shd w:val="clear" w:color="auto" w:fill="DAEEF3" w:themeFill="accent5" w:themeFillTint="33"/>
            <w:vAlign w:val="top"/>
          </w:tcPr>
          <w:p w14:paraId="5730AC36">
            <w:pPr>
              <w:pStyle w:val="101"/>
              <w:jc w:val="center"/>
              <w:rPr>
                <w:rFonts w:hint="default" w:ascii="Times New Roman" w:hAnsi="Times New Roman" w:eastAsia="Times New Roman" w:cs="Times New Roman"/>
                <w:b/>
                <w:bCs/>
                <w:sz w:val="24"/>
                <w:szCs w:val="22"/>
                <w:lang w:val="uk-UA" w:eastAsia="en-US" w:bidi="ar-SA"/>
              </w:rPr>
            </w:pPr>
            <w:r>
              <w:rPr>
                <w:rFonts w:hint="default" w:cs="Times New Roman"/>
                <w:b/>
                <w:bCs/>
                <w:sz w:val="24"/>
                <w:szCs w:val="22"/>
                <w:lang w:val="uk-UA" w:eastAsia="en-US" w:bidi="ar-SA"/>
              </w:rPr>
              <w:t>6</w:t>
            </w:r>
          </w:p>
        </w:tc>
      </w:tr>
      <w:tr w14:paraId="6A2E61C5">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551" w:hRule="atLeast"/>
        </w:trPr>
        <w:tc>
          <w:tcPr>
            <w:tcW w:w="6692" w:type="dxa"/>
            <w:gridSpan w:val="2"/>
          </w:tcPr>
          <w:p w14:paraId="1480E58F">
            <w:pPr>
              <w:pStyle w:val="101"/>
              <w:spacing w:line="275" w:lineRule="exact"/>
              <w:rPr>
                <w:b/>
                <w:bCs/>
                <w:sz w:val="24"/>
                <w:lang w:val="ru-RU"/>
              </w:rPr>
            </w:pPr>
            <w:r>
              <w:rPr>
                <w:b/>
                <w:bCs/>
                <w:sz w:val="24"/>
                <w:lang w:val="ru-RU"/>
              </w:rPr>
              <w:t>Разом (без фізичної культури + фізична культура)</w:t>
            </w:r>
          </w:p>
        </w:tc>
        <w:tc>
          <w:tcPr>
            <w:tcW w:w="1310" w:type="dxa"/>
            <w:gridSpan w:val="2"/>
            <w:shd w:val="clear" w:color="auto" w:fill="DAEEF3" w:themeFill="accent5" w:themeFillTint="33"/>
          </w:tcPr>
          <w:p w14:paraId="5CE83CF4">
            <w:pPr>
              <w:pStyle w:val="101"/>
              <w:jc w:val="center"/>
              <w:rPr>
                <w:sz w:val="24"/>
              </w:rPr>
            </w:pPr>
            <w:r>
              <w:rPr>
                <w:sz w:val="24"/>
              </w:rPr>
              <w:t>32+3</w:t>
            </w:r>
          </w:p>
        </w:tc>
        <w:tc>
          <w:tcPr>
            <w:tcW w:w="1074" w:type="dxa"/>
          </w:tcPr>
          <w:p w14:paraId="6D87C11A">
            <w:pPr>
              <w:pStyle w:val="101"/>
              <w:jc w:val="center"/>
              <w:rPr>
                <w:sz w:val="24"/>
              </w:rPr>
            </w:pPr>
            <w:r>
              <w:rPr>
                <w:sz w:val="24"/>
              </w:rPr>
              <w:t>32+3</w:t>
            </w:r>
          </w:p>
        </w:tc>
        <w:tc>
          <w:tcPr>
            <w:tcW w:w="1383" w:type="dxa"/>
            <w:shd w:val="clear" w:color="auto" w:fill="DAEEF3" w:themeFill="accent5" w:themeFillTint="33"/>
            <w:vAlign w:val="top"/>
          </w:tcPr>
          <w:p w14:paraId="43D068C4">
            <w:pPr>
              <w:pStyle w:val="101"/>
              <w:jc w:val="center"/>
              <w:rPr>
                <w:rFonts w:hint="default" w:ascii="Times New Roman" w:hAnsi="Times New Roman" w:eastAsia="Times New Roman" w:cs="Times New Roman"/>
                <w:sz w:val="24"/>
                <w:szCs w:val="22"/>
                <w:lang w:val="uk-UA" w:eastAsia="en-US" w:bidi="ar-SA"/>
              </w:rPr>
            </w:pPr>
            <w:r>
              <w:rPr>
                <w:rFonts w:hint="default"/>
                <w:sz w:val="24"/>
                <w:lang w:val="uk-UA"/>
              </w:rPr>
              <w:t>64</w:t>
            </w:r>
            <w:r>
              <w:rPr>
                <w:sz w:val="24"/>
              </w:rPr>
              <w:t>+</w:t>
            </w:r>
            <w:r>
              <w:rPr>
                <w:rFonts w:hint="default"/>
                <w:sz w:val="24"/>
                <w:lang w:val="uk-UA"/>
              </w:rPr>
              <w:t>6</w:t>
            </w:r>
          </w:p>
        </w:tc>
      </w:tr>
      <w:tr w14:paraId="18523BE2">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830" w:hRule="atLeast"/>
        </w:trPr>
        <w:tc>
          <w:tcPr>
            <w:tcW w:w="6692" w:type="dxa"/>
            <w:gridSpan w:val="2"/>
            <w:shd w:val="clear" w:color="auto" w:fill="DAEEF3" w:themeFill="accent5" w:themeFillTint="33"/>
          </w:tcPr>
          <w:p w14:paraId="0FECDBFC">
            <w:pPr>
              <w:pStyle w:val="101"/>
              <w:spacing w:line="270" w:lineRule="atLeast"/>
              <w:ind w:right="277"/>
              <w:rPr>
                <w:b/>
                <w:bCs/>
                <w:sz w:val="24"/>
                <w:lang w:val="ru-RU"/>
              </w:rPr>
            </w:pPr>
            <w:r>
              <w:rPr>
                <w:b/>
                <w:bCs/>
                <w:sz w:val="24"/>
              </w:rPr>
              <w:t>Г</w:t>
            </w:r>
            <w:r>
              <w:rPr>
                <w:b/>
                <w:bCs/>
                <w:sz w:val="24"/>
                <w:lang w:val="ru-RU"/>
              </w:rPr>
              <w:t>одини навчального навантаження для перерозподілу між освітніми компонентами</w:t>
            </w:r>
          </w:p>
        </w:tc>
        <w:tc>
          <w:tcPr>
            <w:tcW w:w="1310" w:type="dxa"/>
            <w:gridSpan w:val="2"/>
            <w:shd w:val="clear" w:color="auto" w:fill="DAEEF3" w:themeFill="accent5" w:themeFillTint="33"/>
          </w:tcPr>
          <w:p w14:paraId="3A522EA3">
            <w:pPr>
              <w:pStyle w:val="101"/>
              <w:jc w:val="center"/>
              <w:rPr>
                <w:b/>
                <w:sz w:val="24"/>
                <w:szCs w:val="24"/>
              </w:rPr>
            </w:pPr>
            <w:r>
              <w:rPr>
                <w:b/>
                <w:sz w:val="24"/>
                <w:szCs w:val="24"/>
              </w:rPr>
              <w:t>6,5</w:t>
            </w:r>
          </w:p>
        </w:tc>
        <w:tc>
          <w:tcPr>
            <w:tcW w:w="1074" w:type="dxa"/>
            <w:shd w:val="clear" w:color="auto" w:fill="DAEEF3" w:themeFill="accent5" w:themeFillTint="33"/>
            <w:vAlign w:val="top"/>
          </w:tcPr>
          <w:p w14:paraId="3C330BB2">
            <w:pPr>
              <w:pStyle w:val="101"/>
              <w:jc w:val="center"/>
              <w:rPr>
                <w:rFonts w:ascii="Times New Roman" w:hAnsi="Times New Roman" w:eastAsia="Times New Roman" w:cs="Times New Roman"/>
                <w:b/>
                <w:sz w:val="24"/>
                <w:szCs w:val="24"/>
                <w:lang w:val="uk-UA" w:eastAsia="en-US" w:bidi="ar-SA"/>
              </w:rPr>
            </w:pPr>
            <w:r>
              <w:rPr>
                <w:b/>
                <w:sz w:val="24"/>
                <w:szCs w:val="24"/>
              </w:rPr>
              <w:t>6,5</w:t>
            </w:r>
          </w:p>
        </w:tc>
        <w:tc>
          <w:tcPr>
            <w:tcW w:w="1383" w:type="dxa"/>
            <w:shd w:val="clear" w:color="auto" w:fill="DAEEF3" w:themeFill="accent5" w:themeFillTint="33"/>
            <w:vAlign w:val="top"/>
          </w:tcPr>
          <w:p w14:paraId="6C113BAD">
            <w:pPr>
              <w:pStyle w:val="101"/>
              <w:jc w:val="center"/>
              <w:rPr>
                <w:rFonts w:hint="default" w:ascii="Times New Roman" w:hAnsi="Times New Roman" w:eastAsia="Times New Roman" w:cs="Times New Roman"/>
                <w:b/>
                <w:sz w:val="24"/>
                <w:szCs w:val="24"/>
                <w:lang w:val="uk-UA" w:eastAsia="en-US" w:bidi="ar-SA"/>
              </w:rPr>
            </w:pPr>
            <w:r>
              <w:rPr>
                <w:rFonts w:hint="default" w:cs="Times New Roman"/>
                <w:b/>
                <w:sz w:val="24"/>
                <w:szCs w:val="24"/>
                <w:lang w:val="uk-UA" w:eastAsia="en-US" w:bidi="ar-SA"/>
              </w:rPr>
              <w:t>13</w:t>
            </w:r>
          </w:p>
        </w:tc>
      </w:tr>
      <w:tr w14:paraId="69686BD0">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90" w:hRule="atLeast"/>
        </w:trPr>
        <w:tc>
          <w:tcPr>
            <w:tcW w:w="6692" w:type="dxa"/>
            <w:gridSpan w:val="2"/>
          </w:tcPr>
          <w:p w14:paraId="18629C7B">
            <w:pPr>
              <w:pStyle w:val="101"/>
              <w:spacing w:line="270" w:lineRule="atLeast"/>
              <w:ind w:right="277"/>
              <w:rPr>
                <w:b w:val="0"/>
                <w:bCs/>
                <w:sz w:val="24"/>
                <w:lang w:val="ru-RU"/>
              </w:rPr>
            </w:pPr>
            <w:r>
              <w:rPr>
                <w:b w:val="0"/>
                <w:bCs/>
                <w:sz w:val="24"/>
                <w:lang w:val="ru-RU"/>
              </w:rPr>
              <w:t>Мовно-літературна галузь</w:t>
            </w:r>
          </w:p>
        </w:tc>
        <w:tc>
          <w:tcPr>
            <w:tcW w:w="1310" w:type="dxa"/>
            <w:gridSpan w:val="2"/>
            <w:shd w:val="clear" w:color="auto" w:fill="DAEEF3" w:themeFill="accent5" w:themeFillTint="33"/>
          </w:tcPr>
          <w:p w14:paraId="553D920E">
            <w:pPr>
              <w:pStyle w:val="101"/>
              <w:jc w:val="center"/>
              <w:rPr>
                <w:sz w:val="24"/>
                <w:szCs w:val="24"/>
              </w:rPr>
            </w:pPr>
            <w:r>
              <w:rPr>
                <w:sz w:val="24"/>
                <w:szCs w:val="24"/>
              </w:rPr>
              <w:t>3</w:t>
            </w:r>
          </w:p>
        </w:tc>
        <w:tc>
          <w:tcPr>
            <w:tcW w:w="1074" w:type="dxa"/>
            <w:shd w:val="clear" w:color="auto" w:fill="DAEEF3" w:themeFill="accent5" w:themeFillTint="33"/>
            <w:vAlign w:val="top"/>
          </w:tcPr>
          <w:p w14:paraId="40B539A1">
            <w:pPr>
              <w:pStyle w:val="101"/>
              <w:jc w:val="center"/>
              <w:rPr>
                <w:rFonts w:ascii="Times New Roman" w:hAnsi="Times New Roman" w:eastAsia="Times New Roman" w:cs="Times New Roman"/>
                <w:sz w:val="24"/>
                <w:szCs w:val="24"/>
                <w:lang w:val="uk-UA" w:eastAsia="en-US" w:bidi="ar-SA"/>
              </w:rPr>
            </w:pPr>
            <w:r>
              <w:rPr>
                <w:sz w:val="24"/>
                <w:szCs w:val="24"/>
              </w:rPr>
              <w:t>3</w:t>
            </w:r>
          </w:p>
        </w:tc>
        <w:tc>
          <w:tcPr>
            <w:tcW w:w="1383" w:type="dxa"/>
            <w:shd w:val="clear" w:color="auto" w:fill="DAEEF3" w:themeFill="accent5" w:themeFillTint="33"/>
            <w:vAlign w:val="top"/>
          </w:tcPr>
          <w:p w14:paraId="5754191E">
            <w:pPr>
              <w:pStyle w:val="101"/>
              <w:jc w:val="center"/>
              <w:rPr>
                <w:rFonts w:hint="default" w:ascii="Times New Roman" w:hAnsi="Times New Roman" w:eastAsia="Times New Roman" w:cs="Times New Roman"/>
                <w:sz w:val="24"/>
                <w:szCs w:val="24"/>
                <w:lang w:val="uk-UA" w:eastAsia="en-US" w:bidi="ar-SA"/>
              </w:rPr>
            </w:pPr>
            <w:r>
              <w:rPr>
                <w:rFonts w:hint="default" w:cs="Times New Roman"/>
                <w:sz w:val="24"/>
                <w:szCs w:val="24"/>
                <w:lang w:val="uk-UA" w:eastAsia="en-US" w:bidi="ar-SA"/>
              </w:rPr>
              <w:t>6</w:t>
            </w:r>
          </w:p>
        </w:tc>
      </w:tr>
      <w:tr w14:paraId="6DD71824">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90" w:hRule="atLeast"/>
        </w:trPr>
        <w:tc>
          <w:tcPr>
            <w:tcW w:w="6692" w:type="dxa"/>
            <w:gridSpan w:val="2"/>
            <w:shd w:val="clear" w:color="auto" w:fill="DAEEF3" w:themeFill="accent5" w:themeFillTint="33"/>
          </w:tcPr>
          <w:p w14:paraId="6B281111">
            <w:pPr>
              <w:pStyle w:val="101"/>
              <w:spacing w:line="270" w:lineRule="atLeast"/>
              <w:ind w:right="277"/>
              <w:rPr>
                <w:b w:val="0"/>
                <w:bCs/>
                <w:sz w:val="24"/>
                <w:lang w:val="ru-RU"/>
              </w:rPr>
            </w:pPr>
            <w:r>
              <w:rPr>
                <w:b w:val="0"/>
                <w:bCs/>
                <w:sz w:val="24"/>
                <w:lang w:val="ru-RU"/>
              </w:rPr>
              <w:t xml:space="preserve">Математична галузь               </w:t>
            </w:r>
          </w:p>
        </w:tc>
        <w:tc>
          <w:tcPr>
            <w:tcW w:w="1310" w:type="dxa"/>
            <w:gridSpan w:val="2"/>
            <w:shd w:val="clear" w:color="auto" w:fill="DAEEF3" w:themeFill="accent5" w:themeFillTint="33"/>
          </w:tcPr>
          <w:p w14:paraId="198962FF">
            <w:pPr>
              <w:pStyle w:val="101"/>
              <w:jc w:val="center"/>
              <w:rPr>
                <w:sz w:val="24"/>
                <w:szCs w:val="24"/>
              </w:rPr>
            </w:pPr>
            <w:r>
              <w:rPr>
                <w:sz w:val="24"/>
                <w:szCs w:val="24"/>
              </w:rPr>
              <w:t>1</w:t>
            </w:r>
          </w:p>
        </w:tc>
        <w:tc>
          <w:tcPr>
            <w:tcW w:w="1074" w:type="dxa"/>
            <w:shd w:val="clear" w:color="auto" w:fill="DAEEF3" w:themeFill="accent5" w:themeFillTint="33"/>
            <w:vAlign w:val="top"/>
          </w:tcPr>
          <w:p w14:paraId="245A5834">
            <w:pPr>
              <w:pStyle w:val="101"/>
              <w:jc w:val="center"/>
              <w:rPr>
                <w:rFonts w:ascii="Times New Roman" w:hAnsi="Times New Roman" w:eastAsia="Times New Roman" w:cs="Times New Roman"/>
                <w:sz w:val="24"/>
                <w:szCs w:val="24"/>
                <w:lang w:val="uk-UA" w:eastAsia="en-US" w:bidi="ar-SA"/>
              </w:rPr>
            </w:pPr>
            <w:r>
              <w:rPr>
                <w:sz w:val="24"/>
                <w:szCs w:val="24"/>
              </w:rPr>
              <w:t>1</w:t>
            </w:r>
          </w:p>
        </w:tc>
        <w:tc>
          <w:tcPr>
            <w:tcW w:w="1383" w:type="dxa"/>
            <w:shd w:val="clear" w:color="auto" w:fill="DAEEF3" w:themeFill="accent5" w:themeFillTint="33"/>
            <w:vAlign w:val="top"/>
          </w:tcPr>
          <w:p w14:paraId="5A34BF56">
            <w:pPr>
              <w:pStyle w:val="101"/>
              <w:jc w:val="center"/>
              <w:rPr>
                <w:rFonts w:hint="default" w:ascii="Times New Roman" w:hAnsi="Times New Roman" w:eastAsia="Times New Roman" w:cs="Times New Roman"/>
                <w:sz w:val="24"/>
                <w:szCs w:val="24"/>
                <w:lang w:val="uk-UA" w:eastAsia="en-US" w:bidi="ar-SA"/>
              </w:rPr>
            </w:pPr>
            <w:r>
              <w:rPr>
                <w:rFonts w:hint="default" w:cs="Times New Roman"/>
                <w:sz w:val="24"/>
                <w:szCs w:val="24"/>
                <w:lang w:val="uk-UA" w:eastAsia="en-US" w:bidi="ar-SA"/>
              </w:rPr>
              <w:t>2</w:t>
            </w:r>
          </w:p>
        </w:tc>
      </w:tr>
      <w:tr w14:paraId="101CCCA8">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90" w:hRule="atLeast"/>
        </w:trPr>
        <w:tc>
          <w:tcPr>
            <w:tcW w:w="6692" w:type="dxa"/>
            <w:gridSpan w:val="2"/>
          </w:tcPr>
          <w:p w14:paraId="4E559A14">
            <w:pPr>
              <w:pStyle w:val="101"/>
              <w:spacing w:line="270" w:lineRule="atLeast"/>
              <w:ind w:right="277"/>
              <w:rPr>
                <w:b w:val="0"/>
                <w:bCs/>
                <w:sz w:val="24"/>
              </w:rPr>
            </w:pPr>
            <w:r>
              <w:rPr>
                <w:b w:val="0"/>
                <w:bCs/>
                <w:sz w:val="24"/>
                <w:lang w:val="ru-RU"/>
              </w:rPr>
              <w:t>Природнича</w:t>
            </w:r>
            <w:r>
              <w:rPr>
                <w:b w:val="0"/>
                <w:bCs/>
                <w:sz w:val="24"/>
                <w:lang w:val="en-CA"/>
              </w:rPr>
              <w:t xml:space="preserve"> </w:t>
            </w:r>
            <w:r>
              <w:rPr>
                <w:b w:val="0"/>
                <w:bCs/>
                <w:sz w:val="24"/>
              </w:rPr>
              <w:t>галузь</w:t>
            </w:r>
          </w:p>
        </w:tc>
        <w:tc>
          <w:tcPr>
            <w:tcW w:w="1310" w:type="dxa"/>
            <w:gridSpan w:val="2"/>
            <w:shd w:val="clear" w:color="auto" w:fill="DAEEF3" w:themeFill="accent5" w:themeFillTint="33"/>
          </w:tcPr>
          <w:p w14:paraId="04D9799A">
            <w:pPr>
              <w:pStyle w:val="101"/>
              <w:jc w:val="center"/>
              <w:rPr>
                <w:sz w:val="24"/>
                <w:szCs w:val="24"/>
              </w:rPr>
            </w:pPr>
            <w:r>
              <w:rPr>
                <w:sz w:val="24"/>
                <w:szCs w:val="24"/>
              </w:rPr>
              <w:t>0,5</w:t>
            </w:r>
          </w:p>
        </w:tc>
        <w:tc>
          <w:tcPr>
            <w:tcW w:w="1074" w:type="dxa"/>
            <w:shd w:val="clear" w:color="auto" w:fill="DAEEF3" w:themeFill="accent5" w:themeFillTint="33"/>
            <w:vAlign w:val="top"/>
          </w:tcPr>
          <w:p w14:paraId="34BAE145">
            <w:pPr>
              <w:pStyle w:val="101"/>
              <w:jc w:val="center"/>
              <w:rPr>
                <w:rFonts w:ascii="Times New Roman" w:hAnsi="Times New Roman" w:eastAsia="Times New Roman" w:cs="Times New Roman"/>
                <w:sz w:val="24"/>
                <w:szCs w:val="24"/>
                <w:lang w:val="uk-UA" w:eastAsia="en-US" w:bidi="ar-SA"/>
              </w:rPr>
            </w:pPr>
            <w:r>
              <w:rPr>
                <w:sz w:val="24"/>
                <w:szCs w:val="24"/>
              </w:rPr>
              <w:t>0,5</w:t>
            </w:r>
          </w:p>
        </w:tc>
        <w:tc>
          <w:tcPr>
            <w:tcW w:w="1383" w:type="dxa"/>
            <w:shd w:val="clear" w:color="auto" w:fill="DAEEF3" w:themeFill="accent5" w:themeFillTint="33"/>
            <w:vAlign w:val="top"/>
          </w:tcPr>
          <w:p w14:paraId="2612F729">
            <w:pPr>
              <w:pStyle w:val="101"/>
              <w:jc w:val="center"/>
              <w:rPr>
                <w:rFonts w:hint="default" w:ascii="Times New Roman" w:hAnsi="Times New Roman" w:eastAsia="Times New Roman" w:cs="Times New Roman"/>
                <w:sz w:val="24"/>
                <w:szCs w:val="24"/>
                <w:lang w:val="uk-UA" w:eastAsia="en-US" w:bidi="ar-SA"/>
              </w:rPr>
            </w:pPr>
            <w:r>
              <w:rPr>
                <w:rFonts w:hint="default" w:cs="Times New Roman"/>
                <w:sz w:val="24"/>
                <w:szCs w:val="24"/>
                <w:lang w:val="uk-UA" w:eastAsia="en-US" w:bidi="ar-SA"/>
              </w:rPr>
              <w:t>1</w:t>
            </w:r>
          </w:p>
        </w:tc>
      </w:tr>
      <w:tr w14:paraId="54231F88">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90" w:hRule="atLeast"/>
        </w:trPr>
        <w:tc>
          <w:tcPr>
            <w:tcW w:w="6692" w:type="dxa"/>
            <w:gridSpan w:val="2"/>
            <w:shd w:val="clear" w:color="auto" w:fill="DAEEF3" w:themeFill="accent5" w:themeFillTint="33"/>
          </w:tcPr>
          <w:p w14:paraId="071CB276">
            <w:pPr>
              <w:pStyle w:val="101"/>
              <w:spacing w:line="270" w:lineRule="atLeast"/>
              <w:ind w:right="277"/>
              <w:rPr>
                <w:b w:val="0"/>
                <w:bCs/>
                <w:lang w:val="ru-RU"/>
              </w:rPr>
            </w:pPr>
            <w:r>
              <w:rPr>
                <w:b w:val="0"/>
                <w:bCs/>
                <w:lang w:val="ru-RU"/>
              </w:rPr>
              <w:t>Громадянська та історична</w:t>
            </w:r>
          </w:p>
        </w:tc>
        <w:tc>
          <w:tcPr>
            <w:tcW w:w="1310" w:type="dxa"/>
            <w:gridSpan w:val="2"/>
            <w:shd w:val="clear" w:color="auto" w:fill="DAEEF3" w:themeFill="accent5" w:themeFillTint="33"/>
          </w:tcPr>
          <w:p w14:paraId="70C277AB">
            <w:pPr>
              <w:pStyle w:val="101"/>
              <w:jc w:val="center"/>
              <w:rPr>
                <w:sz w:val="24"/>
                <w:szCs w:val="24"/>
              </w:rPr>
            </w:pPr>
            <w:r>
              <w:rPr>
                <w:sz w:val="24"/>
                <w:szCs w:val="24"/>
                <w:lang w:val="ru-RU"/>
              </w:rPr>
              <w:t>1</w:t>
            </w:r>
          </w:p>
        </w:tc>
        <w:tc>
          <w:tcPr>
            <w:tcW w:w="1074" w:type="dxa"/>
            <w:shd w:val="clear" w:color="auto" w:fill="DAEEF3" w:themeFill="accent5" w:themeFillTint="33"/>
            <w:vAlign w:val="top"/>
          </w:tcPr>
          <w:p w14:paraId="64EF29AE">
            <w:pPr>
              <w:pStyle w:val="101"/>
              <w:jc w:val="center"/>
              <w:rPr>
                <w:rFonts w:ascii="Times New Roman" w:hAnsi="Times New Roman" w:eastAsia="Times New Roman" w:cs="Times New Roman"/>
                <w:sz w:val="24"/>
                <w:szCs w:val="24"/>
                <w:lang w:val="ru-RU" w:eastAsia="en-US" w:bidi="ar-SA"/>
              </w:rPr>
            </w:pPr>
            <w:r>
              <w:rPr>
                <w:sz w:val="24"/>
                <w:szCs w:val="24"/>
                <w:lang w:val="ru-RU"/>
              </w:rPr>
              <w:t>1</w:t>
            </w:r>
          </w:p>
        </w:tc>
        <w:tc>
          <w:tcPr>
            <w:tcW w:w="1383" w:type="dxa"/>
            <w:shd w:val="clear" w:color="auto" w:fill="DAEEF3" w:themeFill="accent5" w:themeFillTint="33"/>
            <w:vAlign w:val="top"/>
          </w:tcPr>
          <w:p w14:paraId="19833024">
            <w:pPr>
              <w:pStyle w:val="101"/>
              <w:jc w:val="center"/>
              <w:rPr>
                <w:rFonts w:hint="default" w:ascii="Times New Roman" w:hAnsi="Times New Roman" w:eastAsia="Times New Roman" w:cs="Times New Roman"/>
                <w:sz w:val="24"/>
                <w:szCs w:val="24"/>
                <w:lang w:val="uk-UA" w:eastAsia="en-US" w:bidi="ar-SA"/>
              </w:rPr>
            </w:pPr>
            <w:r>
              <w:rPr>
                <w:rFonts w:hint="default" w:cs="Times New Roman"/>
                <w:sz w:val="24"/>
                <w:szCs w:val="24"/>
                <w:lang w:val="uk-UA" w:eastAsia="en-US" w:bidi="ar-SA"/>
              </w:rPr>
              <w:t>2</w:t>
            </w:r>
          </w:p>
        </w:tc>
      </w:tr>
      <w:tr w14:paraId="51CD5968">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90" w:hRule="atLeast"/>
        </w:trPr>
        <w:tc>
          <w:tcPr>
            <w:tcW w:w="6692" w:type="dxa"/>
            <w:gridSpan w:val="2"/>
          </w:tcPr>
          <w:p w14:paraId="6B8ABA3E">
            <w:pPr>
              <w:pStyle w:val="101"/>
              <w:spacing w:line="270" w:lineRule="atLeast"/>
              <w:ind w:right="277"/>
              <w:rPr>
                <w:b w:val="0"/>
                <w:bCs/>
                <w:lang w:val="ru-RU"/>
              </w:rPr>
            </w:pPr>
            <w:r>
              <w:rPr>
                <w:b w:val="0"/>
                <w:bCs/>
                <w:lang w:val="ru-RU"/>
              </w:rPr>
              <w:t>Мистецька галузь</w:t>
            </w:r>
          </w:p>
        </w:tc>
        <w:tc>
          <w:tcPr>
            <w:tcW w:w="1310" w:type="dxa"/>
            <w:gridSpan w:val="2"/>
            <w:shd w:val="clear" w:color="auto" w:fill="DAEEF3" w:themeFill="accent5" w:themeFillTint="33"/>
          </w:tcPr>
          <w:p w14:paraId="723D1A8C">
            <w:pPr>
              <w:pStyle w:val="101"/>
              <w:jc w:val="center"/>
              <w:rPr>
                <w:sz w:val="24"/>
                <w:szCs w:val="24"/>
              </w:rPr>
            </w:pPr>
            <w:r>
              <w:rPr>
                <w:sz w:val="24"/>
                <w:szCs w:val="24"/>
                <w:lang w:val="ru-RU"/>
              </w:rPr>
              <w:t>1</w:t>
            </w:r>
          </w:p>
        </w:tc>
        <w:tc>
          <w:tcPr>
            <w:tcW w:w="1074" w:type="dxa"/>
            <w:shd w:val="clear" w:color="auto" w:fill="DAEEF3" w:themeFill="accent5" w:themeFillTint="33"/>
            <w:vAlign w:val="top"/>
          </w:tcPr>
          <w:p w14:paraId="55856AE5">
            <w:pPr>
              <w:pStyle w:val="101"/>
              <w:jc w:val="center"/>
              <w:rPr>
                <w:rFonts w:ascii="Times New Roman" w:hAnsi="Times New Roman" w:eastAsia="Times New Roman" w:cs="Times New Roman"/>
                <w:sz w:val="24"/>
                <w:szCs w:val="24"/>
                <w:lang w:val="ru-RU" w:eastAsia="en-US" w:bidi="ar-SA"/>
              </w:rPr>
            </w:pPr>
            <w:r>
              <w:rPr>
                <w:sz w:val="24"/>
                <w:szCs w:val="24"/>
                <w:lang w:val="ru-RU"/>
              </w:rPr>
              <w:t>1</w:t>
            </w:r>
          </w:p>
        </w:tc>
        <w:tc>
          <w:tcPr>
            <w:tcW w:w="1383" w:type="dxa"/>
            <w:shd w:val="clear" w:color="auto" w:fill="DAEEF3" w:themeFill="accent5" w:themeFillTint="33"/>
            <w:vAlign w:val="top"/>
          </w:tcPr>
          <w:p w14:paraId="6B920995">
            <w:pPr>
              <w:pStyle w:val="101"/>
              <w:jc w:val="center"/>
              <w:rPr>
                <w:rFonts w:hint="default" w:ascii="Times New Roman" w:hAnsi="Times New Roman" w:eastAsia="Times New Roman" w:cs="Times New Roman"/>
                <w:sz w:val="24"/>
                <w:szCs w:val="24"/>
                <w:lang w:val="uk-UA" w:eastAsia="en-US" w:bidi="ar-SA"/>
              </w:rPr>
            </w:pPr>
            <w:r>
              <w:rPr>
                <w:rFonts w:hint="default" w:cs="Times New Roman"/>
                <w:sz w:val="24"/>
                <w:szCs w:val="24"/>
                <w:lang w:val="uk-UA" w:eastAsia="en-US" w:bidi="ar-SA"/>
              </w:rPr>
              <w:t>2</w:t>
            </w:r>
          </w:p>
        </w:tc>
      </w:tr>
      <w:tr w14:paraId="33D5F060">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90" w:hRule="atLeast"/>
        </w:trPr>
        <w:tc>
          <w:tcPr>
            <w:tcW w:w="6692" w:type="dxa"/>
            <w:gridSpan w:val="2"/>
            <w:shd w:val="clear" w:color="auto" w:fill="DAEEF3" w:themeFill="accent5" w:themeFillTint="33"/>
          </w:tcPr>
          <w:p w14:paraId="634E4530">
            <w:pPr>
              <w:pStyle w:val="101"/>
              <w:spacing w:line="270" w:lineRule="atLeast"/>
              <w:ind w:right="277"/>
              <w:rPr>
                <w:b/>
                <w:bCs/>
                <w:lang w:val="ru-RU"/>
              </w:rPr>
            </w:pPr>
            <w:r>
              <w:rPr>
                <w:b/>
                <w:bCs/>
                <w:lang w:val="ru-RU"/>
              </w:rPr>
              <w:t>Загальнорічна кількість навчальних годин, що фінансуються з бюджету</w:t>
            </w:r>
          </w:p>
        </w:tc>
        <w:tc>
          <w:tcPr>
            <w:tcW w:w="1310" w:type="dxa"/>
            <w:gridSpan w:val="2"/>
            <w:shd w:val="clear" w:color="auto" w:fill="DAEEF3" w:themeFill="accent5" w:themeFillTint="33"/>
          </w:tcPr>
          <w:p w14:paraId="311A9856">
            <w:pPr>
              <w:pStyle w:val="101"/>
              <w:jc w:val="center"/>
              <w:rPr>
                <w:b/>
                <w:sz w:val="24"/>
                <w:szCs w:val="24"/>
              </w:rPr>
            </w:pPr>
            <w:r>
              <w:rPr>
                <w:b/>
                <w:sz w:val="24"/>
                <w:szCs w:val="24"/>
                <w:lang w:val="ru-RU"/>
              </w:rPr>
              <w:t>35</w:t>
            </w:r>
          </w:p>
        </w:tc>
        <w:tc>
          <w:tcPr>
            <w:tcW w:w="1074" w:type="dxa"/>
            <w:shd w:val="clear" w:color="auto" w:fill="DAEEF3" w:themeFill="accent5" w:themeFillTint="33"/>
            <w:vAlign w:val="top"/>
          </w:tcPr>
          <w:p w14:paraId="291AABDC">
            <w:pPr>
              <w:pStyle w:val="101"/>
              <w:jc w:val="center"/>
              <w:rPr>
                <w:rFonts w:ascii="Times New Roman" w:hAnsi="Times New Roman" w:eastAsia="Times New Roman" w:cs="Times New Roman"/>
                <w:b/>
                <w:sz w:val="24"/>
                <w:szCs w:val="24"/>
                <w:lang w:val="ru-RU" w:eastAsia="en-US" w:bidi="ar-SA"/>
              </w:rPr>
            </w:pPr>
            <w:r>
              <w:rPr>
                <w:b/>
                <w:sz w:val="24"/>
                <w:szCs w:val="24"/>
                <w:lang w:val="ru-RU"/>
              </w:rPr>
              <w:t>35</w:t>
            </w:r>
          </w:p>
        </w:tc>
        <w:tc>
          <w:tcPr>
            <w:tcW w:w="1383" w:type="dxa"/>
            <w:shd w:val="clear" w:color="auto" w:fill="DAEEF3" w:themeFill="accent5" w:themeFillTint="33"/>
            <w:vAlign w:val="top"/>
          </w:tcPr>
          <w:p w14:paraId="645AF9BE">
            <w:pPr>
              <w:pStyle w:val="101"/>
              <w:jc w:val="center"/>
              <w:rPr>
                <w:rFonts w:hint="default" w:ascii="Times New Roman" w:hAnsi="Times New Roman" w:eastAsia="Times New Roman" w:cs="Times New Roman"/>
                <w:b/>
                <w:sz w:val="24"/>
                <w:szCs w:val="24"/>
                <w:lang w:val="uk-UA" w:eastAsia="en-US" w:bidi="ar-SA"/>
              </w:rPr>
            </w:pPr>
            <w:r>
              <w:rPr>
                <w:rFonts w:hint="default" w:cs="Times New Roman"/>
                <w:b/>
                <w:sz w:val="24"/>
                <w:szCs w:val="24"/>
                <w:lang w:val="uk-UA" w:eastAsia="en-US" w:bidi="ar-SA"/>
              </w:rPr>
              <w:t>70</w:t>
            </w:r>
          </w:p>
        </w:tc>
      </w:tr>
      <w:tr w14:paraId="49ECFC0B">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94" w:hRule="atLeast"/>
        </w:trPr>
        <w:tc>
          <w:tcPr>
            <w:tcW w:w="6692" w:type="dxa"/>
            <w:gridSpan w:val="2"/>
            <w:shd w:val="clear" w:color="auto" w:fill="FFFFCC"/>
          </w:tcPr>
          <w:p w14:paraId="69EC4E6D">
            <w:pPr>
              <w:pStyle w:val="101"/>
              <w:spacing w:line="263" w:lineRule="exact"/>
              <w:rPr>
                <w:b/>
                <w:bCs/>
                <w:sz w:val="24"/>
              </w:rPr>
            </w:pPr>
            <w:r>
              <w:rPr>
                <w:b/>
                <w:bCs/>
                <w:sz w:val="24"/>
              </w:rPr>
              <w:t xml:space="preserve">Гранично допустиме навчальне навантаження </w:t>
            </w:r>
          </w:p>
        </w:tc>
        <w:tc>
          <w:tcPr>
            <w:tcW w:w="1310" w:type="dxa"/>
            <w:gridSpan w:val="2"/>
            <w:shd w:val="clear" w:color="auto" w:fill="FFFFCC"/>
          </w:tcPr>
          <w:p w14:paraId="169ED956">
            <w:pPr>
              <w:pStyle w:val="101"/>
              <w:jc w:val="center"/>
              <w:rPr>
                <w:sz w:val="24"/>
                <w:szCs w:val="24"/>
              </w:rPr>
            </w:pPr>
            <w:r>
              <w:rPr>
                <w:sz w:val="24"/>
                <w:szCs w:val="24"/>
              </w:rPr>
              <w:t>32</w:t>
            </w:r>
          </w:p>
        </w:tc>
        <w:tc>
          <w:tcPr>
            <w:tcW w:w="1074" w:type="dxa"/>
            <w:shd w:val="clear" w:color="auto" w:fill="FFFFCC"/>
            <w:vAlign w:val="top"/>
          </w:tcPr>
          <w:p w14:paraId="62C7E913">
            <w:pPr>
              <w:pStyle w:val="101"/>
              <w:jc w:val="center"/>
              <w:rPr>
                <w:rFonts w:ascii="Times New Roman" w:hAnsi="Times New Roman" w:eastAsia="Times New Roman" w:cs="Times New Roman"/>
                <w:sz w:val="24"/>
                <w:szCs w:val="24"/>
                <w:lang w:val="uk-UA" w:eastAsia="en-US" w:bidi="ar-SA"/>
              </w:rPr>
            </w:pPr>
            <w:r>
              <w:rPr>
                <w:sz w:val="24"/>
                <w:szCs w:val="24"/>
              </w:rPr>
              <w:t>32</w:t>
            </w:r>
          </w:p>
        </w:tc>
        <w:tc>
          <w:tcPr>
            <w:tcW w:w="1383" w:type="dxa"/>
            <w:shd w:val="clear" w:color="auto" w:fill="FFFFCC"/>
            <w:vAlign w:val="top"/>
          </w:tcPr>
          <w:p w14:paraId="43C66EAF">
            <w:pPr>
              <w:pStyle w:val="101"/>
              <w:jc w:val="center"/>
              <w:rPr>
                <w:rFonts w:hint="default" w:ascii="Times New Roman" w:hAnsi="Times New Roman" w:eastAsia="Times New Roman" w:cs="Times New Roman"/>
                <w:sz w:val="24"/>
                <w:szCs w:val="24"/>
                <w:lang w:val="uk-UA" w:eastAsia="en-US" w:bidi="ar-SA"/>
              </w:rPr>
            </w:pPr>
            <w:r>
              <w:rPr>
                <w:rFonts w:hint="default" w:cs="Times New Roman"/>
                <w:sz w:val="24"/>
                <w:szCs w:val="24"/>
                <w:lang w:val="uk-UA" w:eastAsia="en-US" w:bidi="ar-SA"/>
              </w:rPr>
              <w:t>64</w:t>
            </w:r>
          </w:p>
        </w:tc>
      </w:tr>
      <w:tr w14:paraId="03C3C552">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587" w:hRule="atLeast"/>
        </w:trPr>
        <w:tc>
          <w:tcPr>
            <w:tcW w:w="6692" w:type="dxa"/>
            <w:gridSpan w:val="2"/>
            <w:tcBorders>
              <w:top w:val="double" w:color="4BACC6" w:themeColor="accent5" w:sz="4" w:space="0"/>
            </w:tcBorders>
          </w:tcPr>
          <w:p w14:paraId="59080FD3">
            <w:pPr>
              <w:pStyle w:val="101"/>
              <w:ind w:right="-8"/>
              <w:rPr>
                <w:b/>
                <w:bCs/>
                <w:sz w:val="24"/>
                <w:lang w:val="ru-RU"/>
              </w:rPr>
            </w:pPr>
            <w:r>
              <w:rPr>
                <w:b/>
                <w:bCs/>
                <w:sz w:val="24"/>
              </w:rPr>
              <w:t>У</w:t>
            </w:r>
            <w:r>
              <w:rPr>
                <w:b/>
                <w:bCs/>
                <w:sz w:val="24"/>
                <w:lang w:val="ru-RU"/>
              </w:rPr>
              <w:t>сього (без фізичної  культури + фізична культура; без урахування поділу класів на групи)</w:t>
            </w:r>
          </w:p>
        </w:tc>
        <w:tc>
          <w:tcPr>
            <w:tcW w:w="1310" w:type="dxa"/>
            <w:gridSpan w:val="2"/>
            <w:tcBorders>
              <w:top w:val="double" w:color="4BACC6" w:themeColor="accent5" w:sz="4" w:space="0"/>
            </w:tcBorders>
            <w:shd w:val="clear" w:color="auto" w:fill="DAEEF3" w:themeFill="accent5" w:themeFillTint="33"/>
          </w:tcPr>
          <w:p w14:paraId="5C6E429E">
            <w:pPr>
              <w:pStyle w:val="101"/>
              <w:jc w:val="center"/>
              <w:rPr>
                <w:b/>
                <w:bCs/>
                <w:sz w:val="24"/>
              </w:rPr>
            </w:pPr>
            <w:r>
              <w:rPr>
                <w:b/>
                <w:bCs/>
                <w:sz w:val="24"/>
              </w:rPr>
              <w:t>32+3</w:t>
            </w:r>
          </w:p>
        </w:tc>
        <w:tc>
          <w:tcPr>
            <w:tcW w:w="1074" w:type="dxa"/>
            <w:tcBorders>
              <w:top w:val="double" w:color="4BACC6" w:themeColor="accent5" w:sz="4" w:space="0"/>
            </w:tcBorders>
            <w:shd w:val="clear" w:color="auto" w:fill="DAEEF3" w:themeFill="accent5" w:themeFillTint="33"/>
            <w:vAlign w:val="top"/>
          </w:tcPr>
          <w:p w14:paraId="286C56D4">
            <w:pPr>
              <w:pStyle w:val="101"/>
              <w:jc w:val="center"/>
              <w:rPr>
                <w:rFonts w:ascii="Times New Roman" w:hAnsi="Times New Roman" w:eastAsia="Times New Roman" w:cs="Times New Roman"/>
                <w:b/>
                <w:bCs/>
                <w:sz w:val="24"/>
                <w:szCs w:val="22"/>
                <w:lang w:val="uk-UA" w:eastAsia="en-US" w:bidi="ar-SA"/>
              </w:rPr>
            </w:pPr>
            <w:r>
              <w:rPr>
                <w:b/>
                <w:bCs/>
                <w:sz w:val="24"/>
              </w:rPr>
              <w:t>32+3</w:t>
            </w:r>
          </w:p>
        </w:tc>
        <w:tc>
          <w:tcPr>
            <w:tcW w:w="1383" w:type="dxa"/>
            <w:tcBorders>
              <w:top w:val="double" w:color="4BACC6" w:themeColor="accent5" w:sz="4" w:space="0"/>
            </w:tcBorders>
            <w:shd w:val="clear" w:color="auto" w:fill="DAEEF3" w:themeFill="accent5" w:themeFillTint="33"/>
            <w:vAlign w:val="top"/>
          </w:tcPr>
          <w:p w14:paraId="2C933DD7">
            <w:pPr>
              <w:pStyle w:val="101"/>
              <w:jc w:val="center"/>
              <w:rPr>
                <w:rFonts w:hint="default" w:ascii="Times New Roman" w:hAnsi="Times New Roman" w:eastAsia="Times New Roman" w:cs="Times New Roman"/>
                <w:b/>
                <w:bCs/>
                <w:sz w:val="24"/>
                <w:szCs w:val="22"/>
                <w:lang w:val="uk-UA" w:eastAsia="en-US" w:bidi="ar-SA"/>
              </w:rPr>
            </w:pPr>
            <w:r>
              <w:rPr>
                <w:rFonts w:hint="default" w:cs="Times New Roman"/>
                <w:b/>
                <w:bCs/>
                <w:sz w:val="24"/>
                <w:szCs w:val="22"/>
                <w:lang w:val="uk-UA" w:eastAsia="en-US" w:bidi="ar-SA"/>
              </w:rPr>
              <w:t>64+6</w:t>
            </w:r>
          </w:p>
        </w:tc>
      </w:tr>
    </w:tbl>
    <w:p w14:paraId="00672D16">
      <w:pPr>
        <w:pStyle w:val="24"/>
        <w:spacing w:before="5"/>
        <w:ind w:left="4956" w:firstLine="708"/>
        <w:rPr>
          <w:b/>
          <w:sz w:val="24"/>
        </w:rPr>
      </w:pPr>
    </w:p>
    <w:p w14:paraId="2F265D2F">
      <w:pPr>
        <w:pStyle w:val="24"/>
        <w:spacing w:before="5"/>
        <w:ind w:left="4956" w:firstLine="708"/>
        <w:rPr>
          <w:b/>
          <w:sz w:val="24"/>
        </w:rPr>
      </w:pPr>
    </w:p>
    <w:p w14:paraId="3C274400">
      <w:pPr>
        <w:pStyle w:val="24"/>
        <w:spacing w:before="5"/>
        <w:ind w:left="4956" w:firstLine="708"/>
        <w:rPr>
          <w:b/>
          <w:sz w:val="24"/>
        </w:rPr>
      </w:pPr>
    </w:p>
    <w:p w14:paraId="4F320B2F">
      <w:pPr>
        <w:pStyle w:val="24"/>
        <w:spacing w:before="5"/>
        <w:ind w:left="4956" w:firstLine="708"/>
        <w:rPr>
          <w:b/>
          <w:sz w:val="24"/>
        </w:rPr>
      </w:pPr>
    </w:p>
    <w:p w14:paraId="189D32C8">
      <w:pPr>
        <w:pStyle w:val="24"/>
        <w:spacing w:before="5"/>
        <w:ind w:left="5670"/>
        <w:rPr>
          <w:rFonts w:hint="default"/>
          <w:b/>
          <w:sz w:val="24"/>
          <w:lang w:val="uk-UA"/>
        </w:rPr>
      </w:pPr>
      <w:r>
        <w:rPr>
          <w:b/>
          <w:sz w:val="24"/>
        </w:rPr>
        <w:t xml:space="preserve">Додаток </w:t>
      </w:r>
      <w:r>
        <w:rPr>
          <w:rFonts w:hint="default"/>
          <w:b/>
          <w:sz w:val="24"/>
          <w:lang w:val="uk-UA"/>
        </w:rPr>
        <w:t>6</w:t>
      </w:r>
    </w:p>
    <w:p w14:paraId="7AE9FF34">
      <w:pPr>
        <w:pStyle w:val="24"/>
        <w:spacing w:before="5"/>
        <w:ind w:left="5670"/>
        <w:rPr>
          <w:sz w:val="24"/>
        </w:rPr>
      </w:pPr>
      <w:r>
        <w:rPr>
          <w:sz w:val="24"/>
        </w:rPr>
        <w:t>до Типової освітньої програми</w:t>
      </w:r>
    </w:p>
    <w:p w14:paraId="270F4B9E">
      <w:pPr>
        <w:pStyle w:val="24"/>
        <w:spacing w:before="5"/>
        <w:ind w:left="5670"/>
        <w:rPr>
          <w:sz w:val="24"/>
        </w:rPr>
      </w:pPr>
      <w:r>
        <w:rPr>
          <w:sz w:val="24"/>
        </w:rPr>
        <w:t>для 5-9 класів закладів загальної</w:t>
      </w:r>
    </w:p>
    <w:p w14:paraId="476663E5">
      <w:pPr>
        <w:pStyle w:val="24"/>
        <w:spacing w:before="5"/>
        <w:ind w:left="5670"/>
        <w:rPr>
          <w:sz w:val="24"/>
        </w:rPr>
      </w:pPr>
      <w:r>
        <w:rPr>
          <w:sz w:val="24"/>
        </w:rPr>
        <w:t>середньої освіти  (наказ МОН України №1120 від 09.08.2024)</w:t>
      </w:r>
    </w:p>
    <w:p w14:paraId="594EC2AB">
      <w:pPr>
        <w:pStyle w:val="24"/>
        <w:spacing w:before="5"/>
        <w:jc w:val="center"/>
        <w:rPr>
          <w:b/>
          <w:bCs/>
        </w:rPr>
      </w:pPr>
    </w:p>
    <w:p w14:paraId="63B23DC9">
      <w:pPr>
        <w:pStyle w:val="24"/>
        <w:spacing w:before="5"/>
        <w:jc w:val="center"/>
        <w:rPr>
          <w:b/>
          <w:bCs/>
        </w:rPr>
      </w:pPr>
      <w:r>
        <w:rPr>
          <w:b/>
          <w:bCs/>
        </w:rPr>
        <w:t>Навчальний</w:t>
      </w:r>
      <w:r>
        <w:rPr>
          <w:b/>
          <w:bCs/>
          <w:spacing w:val="-2"/>
        </w:rPr>
        <w:t xml:space="preserve"> </w:t>
      </w:r>
      <w:r>
        <w:rPr>
          <w:b/>
          <w:bCs/>
        </w:rPr>
        <w:t>план</w:t>
      </w:r>
      <w:r>
        <w:rPr>
          <w:b/>
          <w:bCs/>
          <w:spacing w:val="-1"/>
        </w:rPr>
        <w:t xml:space="preserve"> </w:t>
      </w:r>
      <w:r>
        <w:rPr>
          <w:b/>
          <w:bCs/>
        </w:rPr>
        <w:t xml:space="preserve">для </w:t>
      </w:r>
      <w:r>
        <w:rPr>
          <w:rFonts w:hint="default"/>
          <w:b/>
          <w:bCs/>
          <w:lang w:val="uk-UA"/>
        </w:rPr>
        <w:t>8</w:t>
      </w:r>
      <w:r>
        <w:rPr>
          <w:b/>
          <w:bCs/>
        </w:rPr>
        <w:t>-х  класів</w:t>
      </w:r>
    </w:p>
    <w:tbl>
      <w:tblPr>
        <w:tblStyle w:val="102"/>
        <w:tblpPr w:leftFromText="180" w:rightFromText="180" w:vertAnchor="text" w:horzAnchor="page" w:tblpX="877" w:tblpY="181"/>
        <w:tblW w:w="10207" w:type="dxa"/>
        <w:tblInd w:w="0" w:type="dxa"/>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Layout w:type="fixed"/>
        <w:tblCellMar>
          <w:top w:w="0" w:type="dxa"/>
          <w:left w:w="108" w:type="dxa"/>
          <w:bottom w:w="0" w:type="dxa"/>
          <w:right w:w="108" w:type="dxa"/>
        </w:tblCellMar>
      </w:tblPr>
      <w:tblGrid>
        <w:gridCol w:w="2174"/>
        <w:gridCol w:w="4518"/>
        <w:gridCol w:w="236"/>
        <w:gridCol w:w="1074"/>
        <w:gridCol w:w="321"/>
        <w:gridCol w:w="1884"/>
      </w:tblGrid>
      <w:tr w14:paraId="1D459C6C">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gridAfter w:val="1"/>
          <w:wAfter w:w="1884" w:type="dxa"/>
          <w:trHeight w:val="330" w:hRule="atLeast"/>
        </w:trPr>
        <w:tc>
          <w:tcPr>
            <w:tcW w:w="2174" w:type="dxa"/>
            <w:vMerge w:val="restart"/>
            <w:tcBorders>
              <w:top w:val="single" w:color="4BACC6" w:themeColor="accent5" w:sz="4" w:space="0"/>
              <w:left w:val="single" w:color="4BACC6" w:themeColor="accent5" w:sz="4" w:space="0"/>
              <w:bottom w:val="single" w:color="4BACC6" w:themeColor="accent5" w:sz="4" w:space="0"/>
              <w:right w:val="nil"/>
              <w:insideH w:val="single" w:sz="4" w:space="0"/>
              <w:insideV w:val="nil"/>
            </w:tcBorders>
            <w:shd w:val="clear" w:color="auto" w:fill="4BACC6" w:themeFill="accent5"/>
          </w:tcPr>
          <w:p w14:paraId="59D4CF57">
            <w:pPr>
              <w:pStyle w:val="101"/>
              <w:ind w:right="63"/>
              <w:jc w:val="center"/>
              <w:rPr>
                <w:b w:val="0"/>
                <w:bCs/>
                <w:color w:val="FFFFFF" w:themeColor="background1"/>
                <w:sz w:val="24"/>
                <w14:textFill>
                  <w14:solidFill>
                    <w14:schemeClr w14:val="bg1"/>
                  </w14:solidFill>
                </w14:textFill>
              </w:rPr>
            </w:pPr>
            <w:r>
              <w:rPr>
                <w:b/>
                <w:bCs/>
                <w:color w:val="FFFFFF" w:themeColor="background1"/>
                <w:sz w:val="32"/>
                <w14:textFill>
                  <w14:solidFill>
                    <w14:schemeClr w14:val="bg1"/>
                  </w14:solidFill>
                </w14:textFill>
              </w:rPr>
              <w:t>Освітні</w:t>
            </w:r>
            <w:r>
              <w:rPr>
                <w:b/>
                <w:bCs/>
                <w:color w:val="FFFFFF" w:themeColor="background1"/>
                <w:spacing w:val="-57"/>
                <w:sz w:val="32"/>
                <w14:textFill>
                  <w14:solidFill>
                    <w14:schemeClr w14:val="bg1"/>
                  </w14:solidFill>
                </w14:textFill>
              </w:rPr>
              <w:t xml:space="preserve">                       </w:t>
            </w:r>
            <w:r>
              <w:rPr>
                <w:b/>
                <w:bCs/>
                <w:color w:val="FFFFFF" w:themeColor="background1"/>
                <w:sz w:val="32"/>
                <w14:textFill>
                  <w14:solidFill>
                    <w14:schemeClr w14:val="bg1"/>
                  </w14:solidFill>
                </w14:textFill>
              </w:rPr>
              <w:t>галузі</w:t>
            </w:r>
          </w:p>
        </w:tc>
        <w:tc>
          <w:tcPr>
            <w:tcW w:w="4518" w:type="dxa"/>
            <w:vMerge w:val="restart"/>
            <w:tcBorders>
              <w:top w:val="single" w:color="4BACC6" w:themeColor="accent5" w:sz="4" w:space="0"/>
              <w:bottom w:val="single" w:color="4BACC6" w:themeColor="accent5" w:sz="4" w:space="0"/>
              <w:right w:val="nil"/>
              <w:insideH w:val="single" w:sz="4" w:space="0"/>
              <w:insideV w:val="nil"/>
            </w:tcBorders>
            <w:shd w:val="clear" w:color="auto" w:fill="4BACC6" w:themeFill="accent5"/>
          </w:tcPr>
          <w:p w14:paraId="667051CA">
            <w:pPr>
              <w:pStyle w:val="101"/>
              <w:spacing w:line="275" w:lineRule="exact"/>
              <w:ind w:left="876"/>
              <w:rPr>
                <w:b/>
                <w:bCs/>
                <w:color w:val="FFFFFF" w:themeColor="background1"/>
                <w:sz w:val="32"/>
                <w14:textFill>
                  <w14:solidFill>
                    <w14:schemeClr w14:val="bg1"/>
                  </w14:solidFill>
                </w14:textFill>
              </w:rPr>
            </w:pPr>
          </w:p>
          <w:p w14:paraId="15551442">
            <w:pPr>
              <w:pStyle w:val="101"/>
              <w:spacing w:line="275" w:lineRule="exact"/>
              <w:ind w:left="876"/>
              <w:rPr>
                <w:b w:val="0"/>
                <w:bCs/>
                <w:color w:val="FFFFFF" w:themeColor="background1"/>
                <w:sz w:val="24"/>
                <w14:textFill>
                  <w14:solidFill>
                    <w14:schemeClr w14:val="bg1"/>
                  </w14:solidFill>
                </w14:textFill>
              </w:rPr>
            </w:pPr>
            <w:r>
              <w:rPr>
                <w:b/>
                <w:bCs/>
                <w:color w:val="FFFFFF" w:themeColor="background1"/>
                <w:sz w:val="32"/>
                <w14:textFill>
                  <w14:solidFill>
                    <w14:schemeClr w14:val="bg1"/>
                  </w14:solidFill>
                </w14:textFill>
              </w:rPr>
              <w:t>Навчальні предмети</w:t>
            </w:r>
          </w:p>
        </w:tc>
        <w:tc>
          <w:tcPr>
            <w:tcW w:w="236" w:type="dxa"/>
            <w:tcBorders>
              <w:top w:val="single" w:color="4BACC6" w:themeColor="accent5" w:sz="4" w:space="0"/>
              <w:bottom w:val="single" w:color="4BACC6" w:themeColor="accent5" w:sz="4" w:space="0"/>
              <w:right w:val="nil"/>
              <w:insideH w:val="single" w:sz="4" w:space="0"/>
              <w:insideV w:val="nil"/>
            </w:tcBorders>
            <w:shd w:val="clear" w:color="auto" w:fill="4BACC6" w:themeFill="accent5"/>
          </w:tcPr>
          <w:p w14:paraId="649858EB">
            <w:pPr>
              <w:pStyle w:val="101"/>
              <w:spacing w:line="275" w:lineRule="exact"/>
              <w:ind w:left="876"/>
              <w:rPr>
                <w:b/>
                <w:bCs/>
                <w:color w:val="FFFFFF" w:themeColor="background1"/>
                <w:sz w:val="32"/>
                <w14:textFill>
                  <w14:solidFill>
                    <w14:schemeClr w14:val="bg1"/>
                  </w14:solidFill>
                </w14:textFill>
              </w:rPr>
            </w:pPr>
          </w:p>
        </w:tc>
        <w:tc>
          <w:tcPr>
            <w:tcW w:w="1074" w:type="dxa"/>
            <w:tcBorders>
              <w:top w:val="single" w:color="4BACC6" w:themeColor="accent5" w:sz="4" w:space="0"/>
              <w:bottom w:val="single" w:color="4BACC6" w:themeColor="accent5" w:sz="4" w:space="0"/>
              <w:right w:val="single" w:color="4BACC6" w:themeColor="accent5" w:sz="4" w:space="0"/>
              <w:insideH w:val="single" w:sz="4" w:space="0"/>
              <w:insideV w:val="nil"/>
            </w:tcBorders>
            <w:shd w:val="clear" w:color="auto" w:fill="4BACC6" w:themeFill="accent5"/>
          </w:tcPr>
          <w:p w14:paraId="478A9EF8">
            <w:pPr>
              <w:pStyle w:val="101"/>
              <w:spacing w:line="275" w:lineRule="exact"/>
              <w:ind w:left="876"/>
              <w:rPr>
                <w:b/>
                <w:bCs/>
                <w:color w:val="FFFFFF" w:themeColor="background1"/>
                <w:sz w:val="32"/>
                <w14:textFill>
                  <w14:solidFill>
                    <w14:schemeClr w14:val="bg1"/>
                  </w14:solidFill>
                </w14:textFill>
              </w:rPr>
            </w:pPr>
          </w:p>
        </w:tc>
        <w:tc>
          <w:tcPr>
            <w:tcW w:w="321" w:type="dxa"/>
            <w:tcBorders>
              <w:top w:val="single" w:color="4BACC6" w:themeColor="accent5" w:sz="4" w:space="0"/>
              <w:bottom w:val="single" w:color="4BACC6" w:themeColor="accent5" w:sz="4" w:space="0"/>
              <w:right w:val="single" w:color="4BACC6" w:themeColor="accent5" w:sz="4" w:space="0"/>
              <w:insideH w:val="single" w:sz="4" w:space="0"/>
              <w:insideV w:val="nil"/>
            </w:tcBorders>
            <w:shd w:val="clear" w:color="auto" w:fill="4BACC6" w:themeFill="accent5"/>
          </w:tcPr>
          <w:p w14:paraId="28C135E7">
            <w:pPr>
              <w:pStyle w:val="101"/>
              <w:spacing w:line="275" w:lineRule="exact"/>
              <w:ind w:left="876"/>
              <w:rPr>
                <w:b/>
                <w:bCs/>
                <w:color w:val="FFFFFF" w:themeColor="background1"/>
                <w:sz w:val="32"/>
                <w14:textFill>
                  <w14:solidFill>
                    <w14:schemeClr w14:val="bg1"/>
                  </w14:solidFill>
                </w14:textFill>
              </w:rPr>
            </w:pPr>
          </w:p>
        </w:tc>
      </w:tr>
      <w:tr w14:paraId="2B86841A">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436" w:hRule="atLeast"/>
        </w:trPr>
        <w:tc>
          <w:tcPr>
            <w:tcW w:w="2174" w:type="dxa"/>
            <w:vMerge w:val="continue"/>
            <w:shd w:val="clear" w:color="auto" w:fill="DAEEF3" w:themeFill="accent5" w:themeFillTint="33"/>
          </w:tcPr>
          <w:p w14:paraId="61DB3B57">
            <w:pPr>
              <w:spacing w:after="0" w:line="240" w:lineRule="auto"/>
              <w:rPr>
                <w:rFonts w:ascii="Times New Roman" w:hAnsi="Times New Roman" w:cs="Times New Roman"/>
                <w:b w:val="0"/>
                <w:bCs/>
                <w:sz w:val="24"/>
                <w:lang w:val="ru-RU"/>
              </w:rPr>
            </w:pPr>
          </w:p>
        </w:tc>
        <w:tc>
          <w:tcPr>
            <w:tcW w:w="4518" w:type="dxa"/>
            <w:vMerge w:val="continue"/>
            <w:shd w:val="clear" w:color="auto" w:fill="DAEEF3" w:themeFill="accent5" w:themeFillTint="33"/>
          </w:tcPr>
          <w:p w14:paraId="2385AC69">
            <w:pPr>
              <w:spacing w:after="0" w:line="240" w:lineRule="auto"/>
              <w:rPr>
                <w:rFonts w:ascii="Times New Roman" w:hAnsi="Times New Roman" w:cs="Times New Roman"/>
                <w:b/>
                <w:sz w:val="24"/>
                <w:lang w:val="ru-RU"/>
              </w:rPr>
            </w:pPr>
          </w:p>
        </w:tc>
        <w:tc>
          <w:tcPr>
            <w:tcW w:w="1631" w:type="dxa"/>
            <w:gridSpan w:val="3"/>
            <w:shd w:val="clear" w:color="auto" w:fill="FFFFCC"/>
          </w:tcPr>
          <w:p w14:paraId="75163297">
            <w:pPr>
              <w:pStyle w:val="101"/>
              <w:spacing w:line="275" w:lineRule="exact"/>
              <w:ind w:right="311"/>
              <w:jc w:val="center"/>
              <w:rPr>
                <w:rFonts w:hint="default"/>
                <w:b/>
                <w:sz w:val="24"/>
                <w:lang w:val="uk-UA"/>
              </w:rPr>
            </w:pPr>
            <w:r>
              <w:rPr>
                <w:rFonts w:hint="default"/>
                <w:b/>
                <w:sz w:val="24"/>
                <w:lang w:val="uk-UA"/>
              </w:rPr>
              <w:t>8</w:t>
            </w:r>
            <w:r>
              <w:rPr>
                <w:b/>
                <w:sz w:val="24"/>
              </w:rPr>
              <w:t>-А</w:t>
            </w:r>
          </w:p>
        </w:tc>
        <w:tc>
          <w:tcPr>
            <w:tcW w:w="1884" w:type="dxa"/>
            <w:shd w:val="clear" w:color="auto" w:fill="FFFFCC"/>
          </w:tcPr>
          <w:p w14:paraId="5FD7EC69">
            <w:pPr>
              <w:pStyle w:val="101"/>
              <w:spacing w:line="275" w:lineRule="exact"/>
              <w:ind w:right="311"/>
              <w:rPr>
                <w:b/>
                <w:bCs/>
                <w:sz w:val="24"/>
              </w:rPr>
            </w:pPr>
            <w:r>
              <w:rPr>
                <w:b/>
                <w:bCs/>
                <w:sz w:val="24"/>
              </w:rPr>
              <w:t xml:space="preserve">   Разом</w:t>
            </w:r>
          </w:p>
        </w:tc>
      </w:tr>
      <w:tr w14:paraId="545F7515">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75" w:hRule="atLeast"/>
        </w:trPr>
        <w:tc>
          <w:tcPr>
            <w:tcW w:w="2174" w:type="dxa"/>
            <w:vMerge w:val="restart"/>
          </w:tcPr>
          <w:p w14:paraId="5C693433">
            <w:pPr>
              <w:pStyle w:val="101"/>
              <w:ind w:left="107" w:right="150"/>
              <w:rPr>
                <w:b/>
                <w:bCs/>
                <w:sz w:val="24"/>
                <w:szCs w:val="24"/>
              </w:rPr>
            </w:pPr>
            <w:r>
              <w:rPr>
                <w:b/>
                <w:bCs/>
                <w:sz w:val="24"/>
                <w:szCs w:val="24"/>
              </w:rPr>
              <w:t>Мовно-літературна</w:t>
            </w:r>
          </w:p>
        </w:tc>
        <w:tc>
          <w:tcPr>
            <w:tcW w:w="4518" w:type="dxa"/>
            <w:shd w:val="clear" w:color="auto" w:fill="DAEEF3" w:themeFill="accent5" w:themeFillTint="33"/>
          </w:tcPr>
          <w:p w14:paraId="4F535086">
            <w:pPr>
              <w:pStyle w:val="101"/>
              <w:spacing w:line="256" w:lineRule="exact"/>
              <w:ind w:left="105"/>
              <w:rPr>
                <w:sz w:val="24"/>
                <w:szCs w:val="24"/>
              </w:rPr>
            </w:pPr>
            <w:r>
              <w:rPr>
                <w:sz w:val="24"/>
                <w:szCs w:val="24"/>
              </w:rPr>
              <w:t>Українська</w:t>
            </w:r>
            <w:r>
              <w:rPr>
                <w:spacing w:val="-2"/>
                <w:sz w:val="24"/>
                <w:szCs w:val="24"/>
              </w:rPr>
              <w:t xml:space="preserve"> </w:t>
            </w:r>
            <w:r>
              <w:rPr>
                <w:sz w:val="24"/>
                <w:szCs w:val="24"/>
              </w:rPr>
              <w:t>мова</w:t>
            </w:r>
          </w:p>
        </w:tc>
        <w:tc>
          <w:tcPr>
            <w:tcW w:w="1631" w:type="dxa"/>
            <w:gridSpan w:val="3"/>
          </w:tcPr>
          <w:p w14:paraId="5EF5221C">
            <w:pPr>
              <w:pStyle w:val="101"/>
              <w:jc w:val="center"/>
              <w:rPr>
                <w:rFonts w:hint="default" w:ascii="Times New Roman" w:hAnsi="Times New Roman" w:eastAsia="Times New Roman" w:cs="Times New Roman"/>
                <w:b/>
                <w:sz w:val="24"/>
                <w:szCs w:val="22"/>
                <w:lang w:val="uk-UA" w:eastAsia="en-US" w:bidi="ar-SA"/>
              </w:rPr>
            </w:pPr>
            <w:r>
              <w:rPr>
                <w:rFonts w:hint="default" w:cs="Times New Roman"/>
                <w:b/>
                <w:sz w:val="24"/>
                <w:szCs w:val="22"/>
                <w:lang w:val="uk-UA" w:eastAsia="en-US" w:bidi="ar-SA"/>
              </w:rPr>
              <w:t>3,5</w:t>
            </w:r>
          </w:p>
        </w:tc>
        <w:tc>
          <w:tcPr>
            <w:tcW w:w="1884" w:type="dxa"/>
            <w:shd w:val="clear" w:color="auto" w:fill="auto"/>
            <w:vAlign w:val="top"/>
          </w:tcPr>
          <w:p w14:paraId="00EF7061">
            <w:pPr>
              <w:pStyle w:val="101"/>
              <w:jc w:val="center"/>
              <w:rPr>
                <w:rFonts w:hint="default" w:ascii="Times New Roman" w:hAnsi="Times New Roman" w:eastAsia="Times New Roman" w:cs="Times New Roman"/>
                <w:b/>
                <w:bCs/>
                <w:sz w:val="24"/>
                <w:szCs w:val="22"/>
                <w:lang w:val="uk-UA" w:eastAsia="en-US" w:bidi="ar-SA"/>
              </w:rPr>
            </w:pPr>
            <w:r>
              <w:rPr>
                <w:rFonts w:hint="default" w:cs="Times New Roman"/>
                <w:b/>
                <w:bCs/>
                <w:sz w:val="24"/>
                <w:szCs w:val="22"/>
                <w:lang w:val="uk-UA" w:eastAsia="en-US" w:bidi="ar-SA"/>
              </w:rPr>
              <w:t>3,5</w:t>
            </w:r>
          </w:p>
        </w:tc>
      </w:tr>
      <w:tr w14:paraId="0DA2E0A6">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78" w:hRule="atLeast"/>
        </w:trPr>
        <w:tc>
          <w:tcPr>
            <w:tcW w:w="2174" w:type="dxa"/>
            <w:vMerge w:val="continue"/>
            <w:shd w:val="clear" w:color="auto" w:fill="DAEEF3" w:themeFill="accent5" w:themeFillTint="33"/>
          </w:tcPr>
          <w:p w14:paraId="75022883">
            <w:pPr>
              <w:spacing w:after="0" w:line="240" w:lineRule="auto"/>
              <w:ind w:left="107"/>
              <w:rPr>
                <w:rFonts w:ascii="Times New Roman" w:hAnsi="Times New Roman" w:cs="Times New Roman"/>
                <w:b/>
                <w:bCs/>
                <w:sz w:val="24"/>
                <w:szCs w:val="24"/>
              </w:rPr>
            </w:pPr>
          </w:p>
        </w:tc>
        <w:tc>
          <w:tcPr>
            <w:tcW w:w="4518" w:type="dxa"/>
            <w:shd w:val="clear" w:color="auto" w:fill="DAEEF3" w:themeFill="accent5" w:themeFillTint="33"/>
          </w:tcPr>
          <w:p w14:paraId="3D284D20">
            <w:pPr>
              <w:pStyle w:val="101"/>
              <w:spacing w:before="1" w:line="257" w:lineRule="exact"/>
              <w:ind w:left="105"/>
              <w:rPr>
                <w:sz w:val="24"/>
                <w:szCs w:val="24"/>
              </w:rPr>
            </w:pPr>
            <w:r>
              <w:rPr>
                <w:sz w:val="24"/>
                <w:szCs w:val="24"/>
              </w:rPr>
              <w:t>Українська</w:t>
            </w:r>
            <w:r>
              <w:rPr>
                <w:spacing w:val="-3"/>
                <w:sz w:val="24"/>
                <w:szCs w:val="24"/>
              </w:rPr>
              <w:t xml:space="preserve"> </w:t>
            </w:r>
            <w:r>
              <w:rPr>
                <w:sz w:val="24"/>
                <w:szCs w:val="24"/>
              </w:rPr>
              <w:t>література</w:t>
            </w:r>
          </w:p>
        </w:tc>
        <w:tc>
          <w:tcPr>
            <w:tcW w:w="1631" w:type="dxa"/>
            <w:gridSpan w:val="3"/>
            <w:shd w:val="clear" w:color="auto" w:fill="DAEEF3" w:themeFill="accent5" w:themeFillTint="33"/>
          </w:tcPr>
          <w:p w14:paraId="32447250">
            <w:pPr>
              <w:pStyle w:val="101"/>
              <w:jc w:val="center"/>
              <w:rPr>
                <w:rFonts w:ascii="Times New Roman" w:hAnsi="Times New Roman" w:eastAsia="Times New Roman" w:cs="Times New Roman"/>
                <w:b/>
                <w:sz w:val="24"/>
                <w:szCs w:val="22"/>
                <w:lang w:val="uk-UA" w:eastAsia="en-US" w:bidi="ar-SA"/>
              </w:rPr>
            </w:pPr>
            <w:r>
              <w:rPr>
                <w:sz w:val="24"/>
              </w:rPr>
              <w:t>2</w:t>
            </w:r>
          </w:p>
        </w:tc>
        <w:tc>
          <w:tcPr>
            <w:tcW w:w="1884" w:type="dxa"/>
            <w:shd w:val="clear" w:color="auto" w:fill="DAEEF3" w:themeFill="accent5" w:themeFillTint="33"/>
            <w:vAlign w:val="top"/>
          </w:tcPr>
          <w:p w14:paraId="6D2BDBD3">
            <w:pPr>
              <w:pStyle w:val="101"/>
              <w:jc w:val="center"/>
              <w:rPr>
                <w:rFonts w:hint="default" w:ascii="Times New Roman" w:hAnsi="Times New Roman" w:eastAsia="Times New Roman" w:cs="Times New Roman"/>
                <w:b/>
                <w:bCs/>
                <w:sz w:val="24"/>
                <w:szCs w:val="22"/>
                <w:lang w:val="uk-UA" w:eastAsia="en-US" w:bidi="ar-SA"/>
              </w:rPr>
            </w:pPr>
            <w:r>
              <w:rPr>
                <w:rFonts w:hint="default" w:cs="Times New Roman"/>
                <w:b/>
                <w:bCs/>
                <w:sz w:val="24"/>
                <w:szCs w:val="22"/>
                <w:lang w:val="uk-UA" w:eastAsia="en-US" w:bidi="ar-SA"/>
              </w:rPr>
              <w:t>2</w:t>
            </w:r>
          </w:p>
        </w:tc>
      </w:tr>
      <w:tr w14:paraId="574EA5C5">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75" w:hRule="atLeast"/>
        </w:trPr>
        <w:tc>
          <w:tcPr>
            <w:tcW w:w="2174" w:type="dxa"/>
            <w:vMerge w:val="continue"/>
          </w:tcPr>
          <w:p w14:paraId="35AC46A6">
            <w:pPr>
              <w:spacing w:after="0" w:line="240" w:lineRule="auto"/>
              <w:ind w:left="107"/>
              <w:rPr>
                <w:rFonts w:ascii="Times New Roman" w:hAnsi="Times New Roman" w:cs="Times New Roman"/>
                <w:b/>
                <w:bCs/>
                <w:sz w:val="24"/>
                <w:szCs w:val="24"/>
              </w:rPr>
            </w:pPr>
          </w:p>
        </w:tc>
        <w:tc>
          <w:tcPr>
            <w:tcW w:w="4518" w:type="dxa"/>
            <w:shd w:val="clear" w:color="auto" w:fill="DAEEF3" w:themeFill="accent5" w:themeFillTint="33"/>
          </w:tcPr>
          <w:p w14:paraId="6459BEEB">
            <w:pPr>
              <w:pStyle w:val="101"/>
              <w:spacing w:line="256" w:lineRule="exact"/>
              <w:ind w:left="105"/>
              <w:rPr>
                <w:sz w:val="24"/>
                <w:szCs w:val="24"/>
              </w:rPr>
            </w:pPr>
            <w:r>
              <w:rPr>
                <w:sz w:val="24"/>
                <w:szCs w:val="24"/>
              </w:rPr>
              <w:t>Зарубіжна</w:t>
            </w:r>
            <w:r>
              <w:rPr>
                <w:spacing w:val="-3"/>
                <w:sz w:val="24"/>
                <w:szCs w:val="24"/>
              </w:rPr>
              <w:t xml:space="preserve"> </w:t>
            </w:r>
            <w:r>
              <w:rPr>
                <w:sz w:val="24"/>
                <w:szCs w:val="24"/>
              </w:rPr>
              <w:t>література</w:t>
            </w:r>
          </w:p>
        </w:tc>
        <w:tc>
          <w:tcPr>
            <w:tcW w:w="1631" w:type="dxa"/>
            <w:gridSpan w:val="3"/>
          </w:tcPr>
          <w:p w14:paraId="0E2D96C8">
            <w:pPr>
              <w:pStyle w:val="101"/>
              <w:jc w:val="center"/>
              <w:rPr>
                <w:rFonts w:hint="default" w:ascii="Times New Roman" w:hAnsi="Times New Roman" w:eastAsia="Times New Roman" w:cs="Times New Roman"/>
                <w:b/>
                <w:sz w:val="24"/>
                <w:szCs w:val="22"/>
                <w:lang w:val="uk-UA" w:eastAsia="en-US" w:bidi="ar-SA"/>
              </w:rPr>
            </w:pPr>
            <w:r>
              <w:rPr>
                <w:rFonts w:hint="default"/>
                <w:b/>
                <w:sz w:val="24"/>
                <w:lang w:val="uk-UA"/>
              </w:rPr>
              <w:t>2</w:t>
            </w:r>
          </w:p>
        </w:tc>
        <w:tc>
          <w:tcPr>
            <w:tcW w:w="1884" w:type="dxa"/>
            <w:shd w:val="clear" w:color="auto" w:fill="auto"/>
            <w:vAlign w:val="top"/>
          </w:tcPr>
          <w:p w14:paraId="4D226F5C">
            <w:pPr>
              <w:pStyle w:val="101"/>
              <w:jc w:val="center"/>
              <w:rPr>
                <w:rFonts w:hint="default" w:ascii="Times New Roman" w:hAnsi="Times New Roman" w:eastAsia="Times New Roman" w:cs="Times New Roman"/>
                <w:b/>
                <w:bCs/>
                <w:sz w:val="24"/>
                <w:szCs w:val="22"/>
                <w:lang w:val="uk-UA" w:eastAsia="en-US" w:bidi="ar-SA"/>
              </w:rPr>
            </w:pPr>
            <w:r>
              <w:rPr>
                <w:rFonts w:hint="default" w:cs="Times New Roman"/>
                <w:b/>
                <w:bCs/>
                <w:sz w:val="24"/>
                <w:szCs w:val="22"/>
                <w:lang w:val="uk-UA" w:eastAsia="en-US" w:bidi="ar-SA"/>
              </w:rPr>
              <w:t>2</w:t>
            </w:r>
          </w:p>
        </w:tc>
      </w:tr>
      <w:tr w14:paraId="0882A9C9">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165" w:hRule="atLeast"/>
        </w:trPr>
        <w:tc>
          <w:tcPr>
            <w:tcW w:w="2174" w:type="dxa"/>
            <w:vMerge w:val="continue"/>
            <w:shd w:val="clear" w:color="auto" w:fill="DAEEF3" w:themeFill="accent5" w:themeFillTint="33"/>
          </w:tcPr>
          <w:p w14:paraId="25131594">
            <w:pPr>
              <w:spacing w:after="0" w:line="240" w:lineRule="auto"/>
              <w:ind w:left="107"/>
              <w:rPr>
                <w:rFonts w:ascii="Times New Roman" w:hAnsi="Times New Roman" w:cs="Times New Roman"/>
                <w:b/>
                <w:bCs/>
                <w:sz w:val="24"/>
                <w:szCs w:val="24"/>
              </w:rPr>
            </w:pPr>
          </w:p>
        </w:tc>
        <w:tc>
          <w:tcPr>
            <w:tcW w:w="4518" w:type="dxa"/>
            <w:shd w:val="clear" w:color="auto" w:fill="DAEEF3" w:themeFill="accent5" w:themeFillTint="33"/>
          </w:tcPr>
          <w:p w14:paraId="7FAD22AC">
            <w:pPr>
              <w:pStyle w:val="101"/>
              <w:spacing w:line="256" w:lineRule="exact"/>
              <w:ind w:left="105"/>
              <w:rPr>
                <w:sz w:val="24"/>
                <w:szCs w:val="24"/>
              </w:rPr>
            </w:pPr>
            <w:r>
              <w:rPr>
                <w:sz w:val="24"/>
                <w:szCs w:val="24"/>
                <w:lang w:val="uk-UA"/>
              </w:rPr>
              <w:t>Перша</w:t>
            </w:r>
            <w:r>
              <w:rPr>
                <w:rFonts w:hint="default"/>
                <w:sz w:val="24"/>
                <w:szCs w:val="24"/>
                <w:lang w:val="uk-UA"/>
              </w:rPr>
              <w:t xml:space="preserve"> і</w:t>
            </w:r>
            <w:r>
              <w:rPr>
                <w:sz w:val="24"/>
                <w:szCs w:val="24"/>
              </w:rPr>
              <w:t>ноземна</w:t>
            </w:r>
            <w:r>
              <w:rPr>
                <w:spacing w:val="-4"/>
                <w:sz w:val="24"/>
                <w:szCs w:val="24"/>
              </w:rPr>
              <w:t xml:space="preserve"> </w:t>
            </w:r>
            <w:r>
              <w:rPr>
                <w:sz w:val="24"/>
                <w:szCs w:val="24"/>
              </w:rPr>
              <w:t>мова</w:t>
            </w:r>
            <w:r>
              <w:rPr>
                <w:spacing w:val="-3"/>
                <w:sz w:val="24"/>
                <w:szCs w:val="24"/>
              </w:rPr>
              <w:t xml:space="preserve"> </w:t>
            </w:r>
            <w:r>
              <w:rPr>
                <w:sz w:val="24"/>
                <w:szCs w:val="24"/>
              </w:rPr>
              <w:t>(англійська)</w:t>
            </w:r>
          </w:p>
        </w:tc>
        <w:tc>
          <w:tcPr>
            <w:tcW w:w="1631" w:type="dxa"/>
            <w:gridSpan w:val="3"/>
            <w:shd w:val="clear" w:color="auto" w:fill="DAEEF3" w:themeFill="accent5" w:themeFillTint="33"/>
          </w:tcPr>
          <w:p w14:paraId="619EE758">
            <w:pPr>
              <w:pStyle w:val="101"/>
              <w:jc w:val="center"/>
              <w:rPr>
                <w:rFonts w:hint="default" w:ascii="Times New Roman" w:hAnsi="Times New Roman" w:eastAsia="Times New Roman" w:cs="Times New Roman"/>
                <w:b/>
                <w:sz w:val="24"/>
                <w:szCs w:val="22"/>
                <w:lang w:val="uk-UA" w:eastAsia="en-US" w:bidi="ar-SA"/>
              </w:rPr>
            </w:pPr>
            <w:r>
              <w:rPr>
                <w:rFonts w:hint="default" w:cs="Times New Roman"/>
                <w:b/>
                <w:sz w:val="24"/>
                <w:szCs w:val="22"/>
                <w:lang w:val="uk-UA" w:eastAsia="en-US" w:bidi="ar-SA"/>
              </w:rPr>
              <w:t>3</w:t>
            </w:r>
          </w:p>
        </w:tc>
        <w:tc>
          <w:tcPr>
            <w:tcW w:w="1884" w:type="dxa"/>
            <w:shd w:val="clear" w:color="auto" w:fill="DAEEF3" w:themeFill="accent5" w:themeFillTint="33"/>
            <w:vAlign w:val="top"/>
          </w:tcPr>
          <w:p w14:paraId="79ED3901">
            <w:pPr>
              <w:pStyle w:val="101"/>
              <w:jc w:val="center"/>
              <w:rPr>
                <w:rFonts w:hint="default" w:ascii="Times New Roman" w:hAnsi="Times New Roman" w:eastAsia="Times New Roman" w:cs="Times New Roman"/>
                <w:b/>
                <w:bCs/>
                <w:sz w:val="24"/>
                <w:szCs w:val="22"/>
                <w:lang w:val="uk-UA" w:eastAsia="en-US" w:bidi="ar-SA"/>
              </w:rPr>
            </w:pPr>
            <w:r>
              <w:rPr>
                <w:rFonts w:hint="default" w:cs="Times New Roman"/>
                <w:b/>
                <w:bCs/>
                <w:sz w:val="24"/>
                <w:szCs w:val="22"/>
                <w:lang w:val="uk-UA" w:eastAsia="en-US" w:bidi="ar-SA"/>
              </w:rPr>
              <w:t>3</w:t>
            </w:r>
          </w:p>
        </w:tc>
      </w:tr>
      <w:tr w14:paraId="15E4E7CF">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165" w:hRule="atLeast"/>
        </w:trPr>
        <w:tc>
          <w:tcPr>
            <w:tcW w:w="2174" w:type="dxa"/>
            <w:vMerge w:val="continue"/>
            <w:shd w:val="clear" w:color="auto" w:fill="DAEEF3" w:themeFill="accent5" w:themeFillTint="33"/>
          </w:tcPr>
          <w:p w14:paraId="35763468">
            <w:pPr>
              <w:pStyle w:val="101"/>
              <w:jc w:val="center"/>
            </w:pPr>
          </w:p>
        </w:tc>
        <w:tc>
          <w:tcPr>
            <w:tcW w:w="4518" w:type="dxa"/>
            <w:shd w:val="clear" w:color="auto" w:fill="DAEEF3" w:themeFill="accent5" w:themeFillTint="33"/>
          </w:tcPr>
          <w:p w14:paraId="3FA7B448">
            <w:pPr>
              <w:pStyle w:val="101"/>
              <w:ind w:firstLine="120" w:firstLineChars="50"/>
              <w:jc w:val="left"/>
              <w:rPr>
                <w:rFonts w:hint="default"/>
                <w:sz w:val="24"/>
                <w:szCs w:val="24"/>
                <w:lang w:val="uk-UA"/>
              </w:rPr>
            </w:pPr>
            <w:r>
              <w:rPr>
                <w:sz w:val="24"/>
                <w:szCs w:val="24"/>
                <w:lang w:val="uk-UA"/>
              </w:rPr>
              <w:t>Друга</w:t>
            </w:r>
            <w:r>
              <w:rPr>
                <w:rFonts w:hint="default"/>
                <w:sz w:val="24"/>
                <w:szCs w:val="24"/>
                <w:lang w:val="uk-UA"/>
              </w:rPr>
              <w:t xml:space="preserve"> і</w:t>
            </w:r>
            <w:r>
              <w:rPr>
                <w:sz w:val="24"/>
                <w:szCs w:val="24"/>
                <w:lang w:val="uk-UA"/>
              </w:rPr>
              <w:t>ноземна</w:t>
            </w:r>
            <w:r>
              <w:rPr>
                <w:rFonts w:hint="default"/>
                <w:sz w:val="24"/>
                <w:szCs w:val="24"/>
                <w:lang w:val="uk-UA"/>
              </w:rPr>
              <w:t xml:space="preserve"> мова (німецька)</w:t>
            </w:r>
          </w:p>
        </w:tc>
        <w:tc>
          <w:tcPr>
            <w:tcW w:w="1631" w:type="dxa"/>
            <w:gridSpan w:val="3"/>
            <w:shd w:val="clear" w:color="auto" w:fill="DAEEF3" w:themeFill="accent5" w:themeFillTint="33"/>
          </w:tcPr>
          <w:p w14:paraId="41A603E9">
            <w:pPr>
              <w:pStyle w:val="101"/>
              <w:jc w:val="center"/>
              <w:rPr>
                <w:rFonts w:hint="default"/>
                <w:sz w:val="24"/>
                <w:szCs w:val="24"/>
                <w:lang w:val="uk-UA"/>
              </w:rPr>
            </w:pPr>
            <w:r>
              <w:rPr>
                <w:rFonts w:hint="default"/>
                <w:sz w:val="24"/>
                <w:szCs w:val="24"/>
                <w:lang w:val="uk-UA"/>
              </w:rPr>
              <w:t>2</w:t>
            </w:r>
          </w:p>
        </w:tc>
        <w:tc>
          <w:tcPr>
            <w:tcW w:w="1884" w:type="dxa"/>
            <w:shd w:val="clear" w:color="auto" w:fill="DAEEF3" w:themeFill="accent5" w:themeFillTint="33"/>
            <w:vAlign w:val="top"/>
          </w:tcPr>
          <w:p w14:paraId="738A8343">
            <w:pPr>
              <w:pStyle w:val="101"/>
              <w:jc w:val="center"/>
              <w:rPr>
                <w:rFonts w:hint="default"/>
                <w:sz w:val="24"/>
                <w:szCs w:val="24"/>
                <w:lang w:val="uk-UA"/>
              </w:rPr>
            </w:pPr>
            <w:r>
              <w:rPr>
                <w:rFonts w:hint="default"/>
                <w:sz w:val="24"/>
                <w:szCs w:val="24"/>
                <w:lang w:val="uk-UA"/>
              </w:rPr>
              <w:t>2</w:t>
            </w:r>
          </w:p>
        </w:tc>
      </w:tr>
      <w:tr w14:paraId="7DD46A88">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73" w:hRule="atLeast"/>
        </w:trPr>
        <w:tc>
          <w:tcPr>
            <w:tcW w:w="2174" w:type="dxa"/>
            <w:vMerge w:val="restart"/>
            <w:shd w:val="clear" w:color="auto" w:fill="DAEEF3" w:themeFill="accent5" w:themeFillTint="33"/>
          </w:tcPr>
          <w:p w14:paraId="1C3A04A2">
            <w:pPr>
              <w:pStyle w:val="101"/>
              <w:spacing w:before="1"/>
              <w:ind w:left="107"/>
              <w:rPr>
                <w:b/>
                <w:bCs/>
                <w:sz w:val="24"/>
                <w:szCs w:val="24"/>
              </w:rPr>
            </w:pPr>
            <w:r>
              <w:rPr>
                <w:b/>
                <w:bCs/>
                <w:sz w:val="24"/>
                <w:szCs w:val="24"/>
              </w:rPr>
              <w:t>Математична</w:t>
            </w:r>
          </w:p>
        </w:tc>
        <w:tc>
          <w:tcPr>
            <w:tcW w:w="4518" w:type="dxa"/>
            <w:shd w:val="clear" w:color="auto" w:fill="DAEEF3" w:themeFill="accent5" w:themeFillTint="33"/>
          </w:tcPr>
          <w:p w14:paraId="00E602C9">
            <w:pPr>
              <w:pStyle w:val="101"/>
              <w:spacing w:before="1"/>
              <w:ind w:left="105"/>
              <w:rPr>
                <w:sz w:val="24"/>
                <w:szCs w:val="24"/>
              </w:rPr>
            </w:pPr>
            <w:r>
              <w:rPr>
                <w:sz w:val="24"/>
                <w:szCs w:val="24"/>
              </w:rPr>
              <w:t>Алгебра</w:t>
            </w:r>
          </w:p>
        </w:tc>
        <w:tc>
          <w:tcPr>
            <w:tcW w:w="1631" w:type="dxa"/>
            <w:gridSpan w:val="3"/>
            <w:shd w:val="clear" w:color="auto" w:fill="DAEEF3" w:themeFill="accent5" w:themeFillTint="33"/>
          </w:tcPr>
          <w:p w14:paraId="2E8D222A">
            <w:pPr>
              <w:pStyle w:val="101"/>
              <w:jc w:val="center"/>
              <w:rPr>
                <w:rFonts w:ascii="Times New Roman" w:hAnsi="Times New Roman" w:eastAsia="Times New Roman" w:cs="Times New Roman"/>
                <w:b/>
                <w:sz w:val="24"/>
                <w:szCs w:val="22"/>
                <w:lang w:val="uk-UA" w:eastAsia="en-US" w:bidi="ar-SA"/>
              </w:rPr>
            </w:pPr>
            <w:r>
              <w:rPr>
                <w:sz w:val="24"/>
              </w:rPr>
              <w:t>3</w:t>
            </w:r>
          </w:p>
        </w:tc>
        <w:tc>
          <w:tcPr>
            <w:tcW w:w="1884" w:type="dxa"/>
            <w:shd w:val="clear" w:color="auto" w:fill="DAEEF3" w:themeFill="accent5" w:themeFillTint="33"/>
            <w:vAlign w:val="top"/>
          </w:tcPr>
          <w:p w14:paraId="3687E4AD">
            <w:pPr>
              <w:pStyle w:val="101"/>
              <w:jc w:val="center"/>
              <w:rPr>
                <w:rFonts w:hint="default" w:ascii="Times New Roman" w:hAnsi="Times New Roman" w:eastAsia="Times New Roman" w:cs="Times New Roman"/>
                <w:b/>
                <w:bCs/>
                <w:sz w:val="24"/>
                <w:szCs w:val="22"/>
                <w:lang w:val="uk-UA" w:eastAsia="en-US" w:bidi="ar-SA"/>
              </w:rPr>
            </w:pPr>
            <w:r>
              <w:rPr>
                <w:rFonts w:hint="default" w:cs="Times New Roman"/>
                <w:b/>
                <w:bCs/>
                <w:sz w:val="24"/>
                <w:szCs w:val="22"/>
                <w:lang w:val="uk-UA" w:eastAsia="en-US" w:bidi="ar-SA"/>
              </w:rPr>
              <w:t>3</w:t>
            </w:r>
          </w:p>
        </w:tc>
      </w:tr>
      <w:tr w14:paraId="1CF157FA">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63" w:hRule="atLeast"/>
        </w:trPr>
        <w:tc>
          <w:tcPr>
            <w:tcW w:w="2174" w:type="dxa"/>
            <w:vMerge w:val="continue"/>
          </w:tcPr>
          <w:p w14:paraId="2B4DC957">
            <w:pPr>
              <w:pStyle w:val="101"/>
              <w:spacing w:before="1"/>
              <w:ind w:left="107"/>
              <w:rPr>
                <w:b/>
                <w:bCs/>
                <w:sz w:val="24"/>
                <w:szCs w:val="24"/>
              </w:rPr>
            </w:pPr>
          </w:p>
        </w:tc>
        <w:tc>
          <w:tcPr>
            <w:tcW w:w="4518" w:type="dxa"/>
            <w:shd w:val="clear" w:color="auto" w:fill="DAEEF3" w:themeFill="accent5" w:themeFillTint="33"/>
          </w:tcPr>
          <w:p w14:paraId="69DCD20B">
            <w:pPr>
              <w:pStyle w:val="101"/>
              <w:spacing w:before="1"/>
              <w:ind w:left="105"/>
              <w:rPr>
                <w:sz w:val="24"/>
                <w:szCs w:val="24"/>
              </w:rPr>
            </w:pPr>
            <w:r>
              <w:rPr>
                <w:sz w:val="24"/>
                <w:szCs w:val="24"/>
              </w:rPr>
              <w:t xml:space="preserve">Геометрія </w:t>
            </w:r>
          </w:p>
        </w:tc>
        <w:tc>
          <w:tcPr>
            <w:tcW w:w="1631" w:type="dxa"/>
            <w:gridSpan w:val="3"/>
          </w:tcPr>
          <w:p w14:paraId="3E5BC201">
            <w:pPr>
              <w:pStyle w:val="101"/>
              <w:jc w:val="center"/>
              <w:rPr>
                <w:rFonts w:ascii="Times New Roman" w:hAnsi="Times New Roman" w:eastAsia="Times New Roman" w:cs="Times New Roman"/>
                <w:sz w:val="24"/>
                <w:szCs w:val="22"/>
                <w:lang w:val="uk-UA" w:eastAsia="en-US" w:bidi="ar-SA"/>
              </w:rPr>
            </w:pPr>
            <w:r>
              <w:rPr>
                <w:sz w:val="24"/>
              </w:rPr>
              <w:t>2</w:t>
            </w:r>
          </w:p>
        </w:tc>
        <w:tc>
          <w:tcPr>
            <w:tcW w:w="1884" w:type="dxa"/>
            <w:shd w:val="clear" w:color="auto" w:fill="auto"/>
            <w:vAlign w:val="top"/>
          </w:tcPr>
          <w:p w14:paraId="5C040F5A">
            <w:pPr>
              <w:pStyle w:val="101"/>
              <w:jc w:val="center"/>
              <w:rPr>
                <w:rFonts w:hint="default" w:ascii="Times New Roman" w:hAnsi="Times New Roman" w:eastAsia="Times New Roman" w:cs="Times New Roman"/>
                <w:b/>
                <w:bCs/>
                <w:sz w:val="24"/>
                <w:szCs w:val="22"/>
                <w:lang w:val="uk-UA" w:eastAsia="en-US" w:bidi="ar-SA"/>
              </w:rPr>
            </w:pPr>
            <w:r>
              <w:rPr>
                <w:rFonts w:hint="default" w:cs="Times New Roman"/>
                <w:b/>
                <w:bCs/>
                <w:sz w:val="24"/>
                <w:szCs w:val="22"/>
                <w:lang w:val="uk-UA" w:eastAsia="en-US" w:bidi="ar-SA"/>
              </w:rPr>
              <w:t>2</w:t>
            </w:r>
          </w:p>
        </w:tc>
      </w:tr>
      <w:tr w14:paraId="7F61BD23">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53" w:hRule="atLeast"/>
        </w:trPr>
        <w:tc>
          <w:tcPr>
            <w:tcW w:w="2174" w:type="dxa"/>
            <w:vMerge w:val="restart"/>
            <w:shd w:val="clear" w:color="auto" w:fill="DAEEF3" w:themeFill="accent5" w:themeFillTint="33"/>
          </w:tcPr>
          <w:p w14:paraId="649E8BBB">
            <w:pPr>
              <w:pStyle w:val="101"/>
              <w:spacing w:line="275" w:lineRule="exact"/>
              <w:ind w:left="107"/>
              <w:rPr>
                <w:b/>
                <w:bCs/>
                <w:sz w:val="24"/>
                <w:szCs w:val="24"/>
              </w:rPr>
            </w:pPr>
            <w:r>
              <w:rPr>
                <w:b/>
                <w:bCs/>
                <w:sz w:val="24"/>
                <w:szCs w:val="24"/>
              </w:rPr>
              <w:t>Природнича</w:t>
            </w:r>
          </w:p>
        </w:tc>
        <w:tc>
          <w:tcPr>
            <w:tcW w:w="4518" w:type="dxa"/>
            <w:shd w:val="clear" w:color="auto" w:fill="DAEEF3" w:themeFill="accent5" w:themeFillTint="33"/>
          </w:tcPr>
          <w:p w14:paraId="71F01A51">
            <w:pPr>
              <w:pStyle w:val="101"/>
              <w:spacing w:line="256" w:lineRule="exact"/>
              <w:ind w:left="105"/>
              <w:rPr>
                <w:color w:val="000000" w:themeColor="text1"/>
                <w:sz w:val="24"/>
                <w:lang w:val="ru-RU"/>
                <w14:textFill>
                  <w14:solidFill>
                    <w14:schemeClr w14:val="tx1"/>
                  </w14:solidFill>
                </w14:textFill>
              </w:rPr>
            </w:pPr>
            <w:r>
              <w:rPr>
                <w:color w:val="000000" w:themeColor="text1"/>
                <w:sz w:val="24"/>
                <w:lang w:val="ru-RU"/>
                <w14:textFill>
                  <w14:solidFill>
                    <w14:schemeClr w14:val="tx1"/>
                  </w14:solidFill>
                </w14:textFill>
              </w:rPr>
              <w:t>Біологія</w:t>
            </w:r>
          </w:p>
        </w:tc>
        <w:tc>
          <w:tcPr>
            <w:tcW w:w="1631" w:type="dxa"/>
            <w:gridSpan w:val="3"/>
            <w:shd w:val="clear" w:color="auto" w:fill="DAEEF3" w:themeFill="accent5" w:themeFillTint="33"/>
          </w:tcPr>
          <w:p w14:paraId="6415B0B2">
            <w:pPr>
              <w:pStyle w:val="101"/>
              <w:jc w:val="center"/>
              <w:rPr>
                <w:rFonts w:ascii="Times New Roman" w:hAnsi="Times New Roman" w:eastAsia="Times New Roman" w:cs="Times New Roman"/>
                <w:b/>
                <w:sz w:val="24"/>
                <w:szCs w:val="22"/>
                <w:lang w:val="uk-UA" w:eastAsia="en-US" w:bidi="ar-SA"/>
              </w:rPr>
            </w:pPr>
            <w:r>
              <w:rPr>
                <w:sz w:val="24"/>
              </w:rPr>
              <w:t>2</w:t>
            </w:r>
          </w:p>
        </w:tc>
        <w:tc>
          <w:tcPr>
            <w:tcW w:w="1884" w:type="dxa"/>
            <w:shd w:val="clear" w:color="auto" w:fill="DAEEF3" w:themeFill="accent5" w:themeFillTint="33"/>
            <w:vAlign w:val="top"/>
          </w:tcPr>
          <w:p w14:paraId="77D97B68">
            <w:pPr>
              <w:pStyle w:val="101"/>
              <w:jc w:val="center"/>
              <w:rPr>
                <w:rFonts w:hint="default" w:ascii="Times New Roman" w:hAnsi="Times New Roman" w:eastAsia="Times New Roman" w:cs="Times New Roman"/>
                <w:b/>
                <w:bCs/>
                <w:sz w:val="24"/>
                <w:szCs w:val="22"/>
                <w:lang w:val="uk-UA" w:eastAsia="en-US" w:bidi="ar-SA"/>
              </w:rPr>
            </w:pPr>
            <w:r>
              <w:rPr>
                <w:rFonts w:hint="default" w:cs="Times New Roman"/>
                <w:b/>
                <w:bCs/>
                <w:sz w:val="24"/>
                <w:szCs w:val="22"/>
                <w:lang w:val="uk-UA" w:eastAsia="en-US" w:bidi="ar-SA"/>
              </w:rPr>
              <w:t>2</w:t>
            </w:r>
          </w:p>
        </w:tc>
      </w:tr>
      <w:tr w14:paraId="03DB3688">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14" w:hRule="atLeast"/>
        </w:trPr>
        <w:tc>
          <w:tcPr>
            <w:tcW w:w="2174" w:type="dxa"/>
            <w:vMerge w:val="continue"/>
          </w:tcPr>
          <w:p w14:paraId="750F68BD">
            <w:pPr>
              <w:pStyle w:val="101"/>
              <w:spacing w:line="275" w:lineRule="exact"/>
              <w:rPr>
                <w:b/>
                <w:bCs/>
                <w:sz w:val="24"/>
                <w:szCs w:val="24"/>
              </w:rPr>
            </w:pPr>
          </w:p>
        </w:tc>
        <w:tc>
          <w:tcPr>
            <w:tcW w:w="4518" w:type="dxa"/>
            <w:shd w:val="clear" w:color="auto" w:fill="DAEEF3" w:themeFill="accent5" w:themeFillTint="33"/>
          </w:tcPr>
          <w:p w14:paraId="77293970">
            <w:pPr>
              <w:pStyle w:val="101"/>
              <w:spacing w:line="256" w:lineRule="exact"/>
              <w:ind w:left="105"/>
              <w:rPr>
                <w:color w:val="000000" w:themeColor="text1"/>
                <w:sz w:val="24"/>
                <w:lang w:val="ru-RU"/>
                <w14:textFill>
                  <w14:solidFill>
                    <w14:schemeClr w14:val="tx1"/>
                  </w14:solidFill>
                </w14:textFill>
              </w:rPr>
            </w:pPr>
            <w:r>
              <w:rPr>
                <w:color w:val="000000" w:themeColor="text1"/>
                <w:sz w:val="24"/>
                <w:lang w:val="ru-RU"/>
                <w14:textFill>
                  <w14:solidFill>
                    <w14:schemeClr w14:val="tx1"/>
                  </w14:solidFill>
                </w14:textFill>
              </w:rPr>
              <w:t>Географія</w:t>
            </w:r>
          </w:p>
        </w:tc>
        <w:tc>
          <w:tcPr>
            <w:tcW w:w="1631" w:type="dxa"/>
            <w:gridSpan w:val="3"/>
          </w:tcPr>
          <w:p w14:paraId="7C19C936">
            <w:pPr>
              <w:pStyle w:val="101"/>
              <w:jc w:val="center"/>
              <w:rPr>
                <w:rFonts w:ascii="Times New Roman" w:hAnsi="Times New Roman" w:eastAsia="Times New Roman" w:cs="Times New Roman"/>
                <w:sz w:val="24"/>
                <w:szCs w:val="22"/>
                <w:lang w:val="uk-UA" w:eastAsia="en-US" w:bidi="ar-SA"/>
              </w:rPr>
            </w:pPr>
            <w:r>
              <w:rPr>
                <w:sz w:val="24"/>
              </w:rPr>
              <w:t>2</w:t>
            </w:r>
          </w:p>
        </w:tc>
        <w:tc>
          <w:tcPr>
            <w:tcW w:w="1884" w:type="dxa"/>
            <w:shd w:val="clear" w:color="auto" w:fill="auto"/>
            <w:vAlign w:val="top"/>
          </w:tcPr>
          <w:p w14:paraId="7CC78543">
            <w:pPr>
              <w:pStyle w:val="101"/>
              <w:jc w:val="center"/>
              <w:rPr>
                <w:rFonts w:hint="default" w:ascii="Times New Roman" w:hAnsi="Times New Roman" w:eastAsia="Times New Roman" w:cs="Times New Roman"/>
                <w:b/>
                <w:bCs/>
                <w:sz w:val="24"/>
                <w:szCs w:val="22"/>
                <w:lang w:val="uk-UA" w:eastAsia="en-US" w:bidi="ar-SA"/>
              </w:rPr>
            </w:pPr>
            <w:r>
              <w:rPr>
                <w:rFonts w:hint="default" w:cs="Times New Roman"/>
                <w:b/>
                <w:bCs/>
                <w:sz w:val="24"/>
                <w:szCs w:val="22"/>
                <w:lang w:val="uk-UA" w:eastAsia="en-US" w:bidi="ar-SA"/>
              </w:rPr>
              <w:t>2</w:t>
            </w:r>
          </w:p>
        </w:tc>
      </w:tr>
      <w:tr w14:paraId="4E0842B1">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14" w:hRule="atLeast"/>
        </w:trPr>
        <w:tc>
          <w:tcPr>
            <w:tcW w:w="2174" w:type="dxa"/>
            <w:shd w:val="clear" w:color="auto" w:fill="DAEEF3" w:themeFill="accent5" w:themeFillTint="33"/>
          </w:tcPr>
          <w:p w14:paraId="25AFB12C">
            <w:pPr>
              <w:pStyle w:val="101"/>
              <w:spacing w:line="275" w:lineRule="exact"/>
              <w:rPr>
                <w:b/>
                <w:bCs/>
                <w:sz w:val="24"/>
                <w:szCs w:val="24"/>
              </w:rPr>
            </w:pPr>
          </w:p>
        </w:tc>
        <w:tc>
          <w:tcPr>
            <w:tcW w:w="4518" w:type="dxa"/>
            <w:shd w:val="clear" w:color="auto" w:fill="DAEEF3" w:themeFill="accent5" w:themeFillTint="33"/>
          </w:tcPr>
          <w:p w14:paraId="45D44493">
            <w:pPr>
              <w:pStyle w:val="101"/>
              <w:spacing w:line="256" w:lineRule="exact"/>
              <w:ind w:left="105"/>
              <w:rPr>
                <w:color w:val="000000" w:themeColor="text1"/>
                <w:sz w:val="24"/>
                <w:lang w:val="ru-RU"/>
                <w14:textFill>
                  <w14:solidFill>
                    <w14:schemeClr w14:val="tx1"/>
                  </w14:solidFill>
                </w14:textFill>
              </w:rPr>
            </w:pPr>
            <w:r>
              <w:rPr>
                <w:color w:val="000000" w:themeColor="text1"/>
                <w:sz w:val="24"/>
                <w:lang w:val="ru-RU"/>
                <w14:textFill>
                  <w14:solidFill>
                    <w14:schemeClr w14:val="tx1"/>
                  </w14:solidFill>
                </w14:textFill>
              </w:rPr>
              <w:t>Фізика</w:t>
            </w:r>
          </w:p>
        </w:tc>
        <w:tc>
          <w:tcPr>
            <w:tcW w:w="1631" w:type="dxa"/>
            <w:gridSpan w:val="3"/>
            <w:shd w:val="clear" w:color="auto" w:fill="DAEEF3" w:themeFill="accent5" w:themeFillTint="33"/>
          </w:tcPr>
          <w:p w14:paraId="3AAFC78A">
            <w:pPr>
              <w:pStyle w:val="101"/>
              <w:jc w:val="center"/>
              <w:rPr>
                <w:rFonts w:ascii="Times New Roman" w:hAnsi="Times New Roman" w:eastAsia="Times New Roman" w:cs="Times New Roman"/>
                <w:sz w:val="24"/>
                <w:szCs w:val="22"/>
                <w:lang w:val="uk-UA" w:eastAsia="en-US" w:bidi="ar-SA"/>
              </w:rPr>
            </w:pPr>
            <w:r>
              <w:rPr>
                <w:sz w:val="24"/>
              </w:rPr>
              <w:t>2</w:t>
            </w:r>
          </w:p>
        </w:tc>
        <w:tc>
          <w:tcPr>
            <w:tcW w:w="1884" w:type="dxa"/>
            <w:shd w:val="clear" w:color="auto" w:fill="DAEEF3" w:themeFill="accent5" w:themeFillTint="33"/>
            <w:vAlign w:val="top"/>
          </w:tcPr>
          <w:p w14:paraId="130A8E72">
            <w:pPr>
              <w:pStyle w:val="101"/>
              <w:jc w:val="center"/>
              <w:rPr>
                <w:rFonts w:hint="default" w:ascii="Times New Roman" w:hAnsi="Times New Roman" w:eastAsia="Times New Roman" w:cs="Times New Roman"/>
                <w:b/>
                <w:bCs/>
                <w:sz w:val="24"/>
                <w:szCs w:val="22"/>
                <w:lang w:val="uk-UA" w:eastAsia="en-US" w:bidi="ar-SA"/>
              </w:rPr>
            </w:pPr>
            <w:r>
              <w:rPr>
                <w:rFonts w:hint="default" w:cs="Times New Roman"/>
                <w:b/>
                <w:bCs/>
                <w:sz w:val="24"/>
                <w:szCs w:val="22"/>
                <w:lang w:val="uk-UA" w:eastAsia="en-US" w:bidi="ar-SA"/>
              </w:rPr>
              <w:t>2</w:t>
            </w:r>
          </w:p>
        </w:tc>
      </w:tr>
      <w:tr w14:paraId="4BB7FAB8">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14" w:hRule="atLeast"/>
        </w:trPr>
        <w:tc>
          <w:tcPr>
            <w:tcW w:w="2174" w:type="dxa"/>
          </w:tcPr>
          <w:p w14:paraId="5BAE918B">
            <w:pPr>
              <w:pStyle w:val="101"/>
              <w:spacing w:line="275" w:lineRule="exact"/>
              <w:rPr>
                <w:b/>
                <w:bCs/>
                <w:sz w:val="24"/>
                <w:szCs w:val="24"/>
              </w:rPr>
            </w:pPr>
          </w:p>
        </w:tc>
        <w:tc>
          <w:tcPr>
            <w:tcW w:w="4518" w:type="dxa"/>
            <w:shd w:val="clear" w:color="auto" w:fill="DAEEF3" w:themeFill="accent5" w:themeFillTint="33"/>
          </w:tcPr>
          <w:p w14:paraId="385FB9FF">
            <w:pPr>
              <w:pStyle w:val="101"/>
              <w:spacing w:line="256" w:lineRule="exact"/>
              <w:ind w:left="105"/>
              <w:rPr>
                <w:color w:val="000000" w:themeColor="text1"/>
                <w:sz w:val="24"/>
                <w:lang w:val="ru-RU"/>
                <w14:textFill>
                  <w14:solidFill>
                    <w14:schemeClr w14:val="tx1"/>
                  </w14:solidFill>
                </w14:textFill>
              </w:rPr>
            </w:pPr>
            <w:r>
              <w:rPr>
                <w:color w:val="000000" w:themeColor="text1"/>
                <w:sz w:val="24"/>
                <w:lang w:val="ru-RU"/>
                <w14:textFill>
                  <w14:solidFill>
                    <w14:schemeClr w14:val="tx1"/>
                  </w14:solidFill>
                </w14:textFill>
              </w:rPr>
              <w:t>Хімія</w:t>
            </w:r>
          </w:p>
        </w:tc>
        <w:tc>
          <w:tcPr>
            <w:tcW w:w="1631" w:type="dxa"/>
            <w:gridSpan w:val="3"/>
          </w:tcPr>
          <w:p w14:paraId="59E95922">
            <w:pPr>
              <w:pStyle w:val="101"/>
              <w:jc w:val="center"/>
              <w:rPr>
                <w:rFonts w:hint="default" w:ascii="Times New Roman" w:hAnsi="Times New Roman" w:eastAsia="Times New Roman" w:cs="Times New Roman"/>
                <w:sz w:val="24"/>
                <w:szCs w:val="22"/>
                <w:lang w:val="uk-UA" w:eastAsia="en-US" w:bidi="ar-SA"/>
              </w:rPr>
            </w:pPr>
            <w:r>
              <w:rPr>
                <w:rFonts w:hint="default" w:cs="Times New Roman"/>
                <w:sz w:val="24"/>
                <w:szCs w:val="22"/>
                <w:lang w:val="uk-UA" w:eastAsia="en-US" w:bidi="ar-SA"/>
              </w:rPr>
              <w:t>2</w:t>
            </w:r>
          </w:p>
        </w:tc>
        <w:tc>
          <w:tcPr>
            <w:tcW w:w="1884" w:type="dxa"/>
            <w:shd w:val="clear" w:color="auto" w:fill="auto"/>
            <w:vAlign w:val="top"/>
          </w:tcPr>
          <w:p w14:paraId="23A545F9">
            <w:pPr>
              <w:pStyle w:val="101"/>
              <w:jc w:val="center"/>
              <w:rPr>
                <w:rFonts w:hint="default" w:ascii="Times New Roman" w:hAnsi="Times New Roman" w:eastAsia="Times New Roman" w:cs="Times New Roman"/>
                <w:b/>
                <w:bCs/>
                <w:sz w:val="24"/>
                <w:szCs w:val="22"/>
                <w:lang w:val="uk-UA" w:eastAsia="en-US" w:bidi="ar-SA"/>
              </w:rPr>
            </w:pPr>
            <w:r>
              <w:rPr>
                <w:rFonts w:hint="default" w:cs="Times New Roman"/>
                <w:b/>
                <w:bCs/>
                <w:sz w:val="24"/>
                <w:szCs w:val="22"/>
                <w:lang w:val="uk-UA" w:eastAsia="en-US" w:bidi="ar-SA"/>
              </w:rPr>
              <w:t>2</w:t>
            </w:r>
          </w:p>
        </w:tc>
      </w:tr>
      <w:tr w14:paraId="3A94C07B">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408" w:hRule="atLeast"/>
        </w:trPr>
        <w:tc>
          <w:tcPr>
            <w:tcW w:w="2174" w:type="dxa"/>
            <w:vMerge w:val="restart"/>
            <w:shd w:val="clear" w:color="auto" w:fill="DAEEF3" w:themeFill="accent5" w:themeFillTint="33"/>
          </w:tcPr>
          <w:p w14:paraId="41254EC4">
            <w:pPr>
              <w:pStyle w:val="101"/>
              <w:ind w:left="107" w:right="264"/>
              <w:rPr>
                <w:b/>
                <w:bCs/>
                <w:sz w:val="24"/>
                <w:szCs w:val="24"/>
              </w:rPr>
            </w:pPr>
            <w:r>
              <w:rPr>
                <w:b/>
                <w:bCs/>
                <w:sz w:val="24"/>
                <w:szCs w:val="24"/>
              </w:rPr>
              <w:t>Соціальна і здоров’язбере-жувальна</w:t>
            </w:r>
          </w:p>
        </w:tc>
        <w:tc>
          <w:tcPr>
            <w:tcW w:w="4518" w:type="dxa"/>
            <w:shd w:val="clear" w:color="auto" w:fill="DAEEF3" w:themeFill="accent5" w:themeFillTint="33"/>
          </w:tcPr>
          <w:p w14:paraId="5CB9E4AF">
            <w:pPr>
              <w:pStyle w:val="101"/>
              <w:spacing w:line="256" w:lineRule="exact"/>
              <w:ind w:left="105"/>
              <w:rPr>
                <w:sz w:val="24"/>
                <w:lang w:val="ru-RU"/>
              </w:rPr>
            </w:pPr>
            <w:r>
              <w:rPr>
                <w:lang w:val="ru-RU"/>
              </w:rPr>
              <w:t>Інтегрований курс «Здоров’я, безпека та добробут»</w:t>
            </w:r>
          </w:p>
        </w:tc>
        <w:tc>
          <w:tcPr>
            <w:tcW w:w="1631" w:type="dxa"/>
            <w:gridSpan w:val="3"/>
            <w:shd w:val="clear" w:color="auto" w:fill="DAEEF3" w:themeFill="accent5" w:themeFillTint="33"/>
          </w:tcPr>
          <w:p w14:paraId="325067EB">
            <w:pPr>
              <w:pStyle w:val="101"/>
              <w:jc w:val="center"/>
              <w:rPr>
                <w:rFonts w:hint="default" w:ascii="Times New Roman" w:hAnsi="Times New Roman" w:eastAsia="Times New Roman" w:cs="Times New Roman"/>
                <w:b/>
                <w:sz w:val="24"/>
                <w:szCs w:val="22"/>
                <w:lang w:val="uk-UA" w:eastAsia="en-US" w:bidi="ar-SA"/>
              </w:rPr>
            </w:pPr>
            <w:r>
              <w:rPr>
                <w:rFonts w:hint="default" w:cs="Times New Roman"/>
                <w:b/>
                <w:sz w:val="24"/>
                <w:szCs w:val="22"/>
                <w:lang w:val="uk-UA" w:eastAsia="en-US" w:bidi="ar-SA"/>
              </w:rPr>
              <w:t>0,5</w:t>
            </w:r>
          </w:p>
        </w:tc>
        <w:tc>
          <w:tcPr>
            <w:tcW w:w="1884" w:type="dxa"/>
            <w:shd w:val="clear" w:color="auto" w:fill="DAEEF3" w:themeFill="accent5" w:themeFillTint="33"/>
            <w:vAlign w:val="top"/>
          </w:tcPr>
          <w:p w14:paraId="70A12F16">
            <w:pPr>
              <w:pStyle w:val="101"/>
              <w:jc w:val="center"/>
              <w:rPr>
                <w:rFonts w:hint="default" w:ascii="Times New Roman" w:hAnsi="Times New Roman" w:eastAsia="Times New Roman" w:cs="Times New Roman"/>
                <w:b/>
                <w:bCs/>
                <w:sz w:val="24"/>
                <w:szCs w:val="22"/>
                <w:lang w:val="uk-UA" w:eastAsia="en-US" w:bidi="ar-SA"/>
              </w:rPr>
            </w:pPr>
            <w:r>
              <w:rPr>
                <w:rFonts w:hint="default" w:cs="Times New Roman"/>
                <w:b/>
                <w:bCs/>
                <w:sz w:val="24"/>
                <w:szCs w:val="22"/>
                <w:lang w:val="uk-UA" w:eastAsia="en-US" w:bidi="ar-SA"/>
              </w:rPr>
              <w:t>0,5</w:t>
            </w:r>
          </w:p>
        </w:tc>
      </w:tr>
      <w:tr w14:paraId="20C13B4C">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408" w:hRule="atLeast"/>
        </w:trPr>
        <w:tc>
          <w:tcPr>
            <w:tcW w:w="2174" w:type="dxa"/>
            <w:vMerge w:val="continue"/>
            <w:shd w:val="clear" w:color="auto" w:fill="DAEEF3" w:themeFill="accent5" w:themeFillTint="33"/>
          </w:tcPr>
          <w:p w14:paraId="0D8C159A">
            <w:pPr>
              <w:pStyle w:val="101"/>
              <w:jc w:val="center"/>
            </w:pPr>
          </w:p>
        </w:tc>
        <w:tc>
          <w:tcPr>
            <w:tcW w:w="4518" w:type="dxa"/>
            <w:shd w:val="clear" w:color="auto" w:fill="DAEEF3" w:themeFill="accent5" w:themeFillTint="33"/>
          </w:tcPr>
          <w:p w14:paraId="10D8D538">
            <w:pPr>
              <w:pStyle w:val="101"/>
              <w:jc w:val="left"/>
              <w:rPr>
                <w:rFonts w:hint="default"/>
                <w:lang w:val="uk-UA"/>
              </w:rPr>
            </w:pPr>
            <w:r>
              <w:rPr>
                <w:lang w:val="uk-UA"/>
              </w:rPr>
              <w:t>Підприємництво</w:t>
            </w:r>
            <w:r>
              <w:rPr>
                <w:rFonts w:hint="default"/>
                <w:lang w:val="uk-UA"/>
              </w:rPr>
              <w:t xml:space="preserve"> і фінансова грамотність</w:t>
            </w:r>
          </w:p>
        </w:tc>
        <w:tc>
          <w:tcPr>
            <w:tcW w:w="1631" w:type="dxa"/>
            <w:gridSpan w:val="3"/>
            <w:shd w:val="clear" w:color="auto" w:fill="DAEEF3" w:themeFill="accent5" w:themeFillTint="33"/>
          </w:tcPr>
          <w:p w14:paraId="222FA25C">
            <w:pPr>
              <w:pStyle w:val="101"/>
              <w:jc w:val="center"/>
              <w:rPr>
                <w:rFonts w:hint="default"/>
                <w:lang w:val="uk-UA"/>
              </w:rPr>
            </w:pPr>
            <w:r>
              <w:rPr>
                <w:rFonts w:hint="default"/>
                <w:lang w:val="uk-UA"/>
              </w:rPr>
              <w:t>0,5</w:t>
            </w:r>
          </w:p>
        </w:tc>
        <w:tc>
          <w:tcPr>
            <w:tcW w:w="1884" w:type="dxa"/>
            <w:shd w:val="clear" w:color="auto" w:fill="DAEEF3" w:themeFill="accent5" w:themeFillTint="33"/>
            <w:vAlign w:val="top"/>
          </w:tcPr>
          <w:p w14:paraId="6BA2E5E4">
            <w:pPr>
              <w:pStyle w:val="101"/>
              <w:jc w:val="center"/>
              <w:rPr>
                <w:rFonts w:hint="default"/>
                <w:lang w:val="uk-UA"/>
              </w:rPr>
            </w:pPr>
            <w:r>
              <w:rPr>
                <w:rFonts w:hint="default"/>
                <w:lang w:val="uk-UA"/>
              </w:rPr>
              <w:t>0,5</w:t>
            </w:r>
          </w:p>
        </w:tc>
      </w:tr>
      <w:tr w14:paraId="2E67AD73">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96" w:hRule="atLeast"/>
        </w:trPr>
        <w:tc>
          <w:tcPr>
            <w:tcW w:w="2174" w:type="dxa"/>
            <w:vMerge w:val="restart"/>
          </w:tcPr>
          <w:p w14:paraId="23461006">
            <w:pPr>
              <w:pStyle w:val="101"/>
              <w:spacing w:before="1"/>
              <w:ind w:left="107"/>
              <w:rPr>
                <w:rFonts w:hint="default"/>
                <w:b/>
                <w:bCs/>
                <w:sz w:val="24"/>
                <w:szCs w:val="24"/>
                <w:lang w:val="uk-UA"/>
              </w:rPr>
            </w:pPr>
            <w:r>
              <w:rPr>
                <w:b/>
                <w:bCs/>
                <w:sz w:val="24"/>
                <w:szCs w:val="24"/>
              </w:rPr>
              <w:t>Громадянська та історична</w:t>
            </w:r>
            <w:r>
              <w:rPr>
                <w:rFonts w:hint="default"/>
                <w:b/>
                <w:bCs/>
                <w:sz w:val="24"/>
                <w:szCs w:val="24"/>
                <w:lang w:val="uk-UA"/>
              </w:rPr>
              <w:t>*</w:t>
            </w:r>
          </w:p>
        </w:tc>
        <w:tc>
          <w:tcPr>
            <w:tcW w:w="4518" w:type="dxa"/>
            <w:shd w:val="clear" w:color="auto" w:fill="DAEEF3" w:themeFill="accent5" w:themeFillTint="33"/>
          </w:tcPr>
          <w:p w14:paraId="4C8AF725">
            <w:pPr>
              <w:pStyle w:val="101"/>
              <w:spacing w:before="1" w:line="257" w:lineRule="exact"/>
              <w:ind w:left="105"/>
              <w:rPr>
                <w:sz w:val="24"/>
                <w:lang w:val="ru-RU"/>
              </w:rPr>
            </w:pPr>
            <w:r>
              <w:rPr>
                <w:lang w:val="ru-RU"/>
              </w:rPr>
              <w:t>Історія України</w:t>
            </w:r>
          </w:p>
        </w:tc>
        <w:tc>
          <w:tcPr>
            <w:tcW w:w="1631" w:type="dxa"/>
            <w:gridSpan w:val="3"/>
          </w:tcPr>
          <w:p w14:paraId="068373F8">
            <w:pPr>
              <w:pStyle w:val="101"/>
              <w:jc w:val="center"/>
              <w:rPr>
                <w:rFonts w:hint="default" w:ascii="Times New Roman" w:hAnsi="Times New Roman" w:eastAsia="Times New Roman" w:cs="Times New Roman"/>
                <w:b/>
                <w:sz w:val="24"/>
                <w:szCs w:val="22"/>
                <w:lang w:val="uk-UA" w:eastAsia="en-US" w:bidi="ar-SA"/>
              </w:rPr>
            </w:pPr>
            <w:r>
              <w:rPr>
                <w:sz w:val="24"/>
              </w:rPr>
              <w:t>1</w:t>
            </w:r>
            <w:r>
              <w:rPr>
                <w:rFonts w:hint="default"/>
                <w:sz w:val="24"/>
                <w:lang w:val="uk-UA"/>
              </w:rPr>
              <w:t>,5</w:t>
            </w:r>
          </w:p>
        </w:tc>
        <w:tc>
          <w:tcPr>
            <w:tcW w:w="1884" w:type="dxa"/>
            <w:shd w:val="clear" w:color="auto" w:fill="auto"/>
            <w:vAlign w:val="top"/>
          </w:tcPr>
          <w:p w14:paraId="30DECD32">
            <w:pPr>
              <w:pStyle w:val="101"/>
              <w:jc w:val="center"/>
              <w:rPr>
                <w:rFonts w:hint="default" w:ascii="Times New Roman" w:hAnsi="Times New Roman" w:eastAsia="Times New Roman" w:cs="Times New Roman"/>
                <w:b/>
                <w:bCs/>
                <w:sz w:val="24"/>
                <w:szCs w:val="22"/>
                <w:lang w:val="uk-UA" w:eastAsia="en-US" w:bidi="ar-SA"/>
              </w:rPr>
            </w:pPr>
            <w:r>
              <w:rPr>
                <w:rFonts w:hint="default" w:cs="Times New Roman"/>
                <w:b/>
                <w:bCs/>
                <w:sz w:val="24"/>
                <w:szCs w:val="22"/>
                <w:lang w:val="uk-UA" w:eastAsia="en-US" w:bidi="ar-SA"/>
              </w:rPr>
              <w:t>1,5</w:t>
            </w:r>
          </w:p>
        </w:tc>
      </w:tr>
      <w:tr w14:paraId="7A47079D">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132" w:hRule="atLeast"/>
        </w:trPr>
        <w:tc>
          <w:tcPr>
            <w:tcW w:w="2174" w:type="dxa"/>
            <w:vMerge w:val="continue"/>
            <w:shd w:val="clear" w:color="auto" w:fill="DAEEF3" w:themeFill="accent5" w:themeFillTint="33"/>
          </w:tcPr>
          <w:p w14:paraId="56EC743B">
            <w:pPr>
              <w:pStyle w:val="101"/>
              <w:spacing w:before="1"/>
              <w:ind w:left="107"/>
              <w:rPr>
                <w:b/>
                <w:bCs/>
                <w:sz w:val="24"/>
                <w:szCs w:val="24"/>
              </w:rPr>
            </w:pPr>
          </w:p>
        </w:tc>
        <w:tc>
          <w:tcPr>
            <w:tcW w:w="4518" w:type="dxa"/>
            <w:shd w:val="clear" w:color="auto" w:fill="DAEEF3" w:themeFill="accent5" w:themeFillTint="33"/>
          </w:tcPr>
          <w:p w14:paraId="2EAA8E9B">
            <w:pPr>
              <w:pStyle w:val="101"/>
              <w:spacing w:before="1" w:line="257" w:lineRule="exact"/>
              <w:ind w:left="105"/>
              <w:rPr>
                <w:lang w:val="ru-RU"/>
              </w:rPr>
            </w:pPr>
            <w:r>
              <w:rPr>
                <w:lang w:val="ru-RU"/>
              </w:rPr>
              <w:t>Всесвітня історія</w:t>
            </w:r>
          </w:p>
        </w:tc>
        <w:tc>
          <w:tcPr>
            <w:tcW w:w="1631" w:type="dxa"/>
            <w:gridSpan w:val="3"/>
            <w:shd w:val="clear" w:color="auto" w:fill="DAEEF3" w:themeFill="accent5" w:themeFillTint="33"/>
          </w:tcPr>
          <w:p w14:paraId="05AFA861">
            <w:pPr>
              <w:pStyle w:val="101"/>
              <w:jc w:val="center"/>
              <w:rPr>
                <w:rFonts w:ascii="Times New Roman" w:hAnsi="Times New Roman" w:eastAsia="Times New Roman" w:cs="Times New Roman"/>
                <w:sz w:val="24"/>
                <w:szCs w:val="22"/>
                <w:lang w:val="uk-UA" w:eastAsia="en-US" w:bidi="ar-SA"/>
              </w:rPr>
            </w:pPr>
            <w:r>
              <w:rPr>
                <w:sz w:val="24"/>
              </w:rPr>
              <w:t>1</w:t>
            </w:r>
          </w:p>
        </w:tc>
        <w:tc>
          <w:tcPr>
            <w:tcW w:w="1884" w:type="dxa"/>
            <w:shd w:val="clear" w:color="auto" w:fill="DAEEF3" w:themeFill="accent5" w:themeFillTint="33"/>
            <w:vAlign w:val="top"/>
          </w:tcPr>
          <w:p w14:paraId="40F045DA">
            <w:pPr>
              <w:pStyle w:val="101"/>
              <w:jc w:val="center"/>
              <w:rPr>
                <w:rFonts w:hint="default" w:ascii="Times New Roman" w:hAnsi="Times New Roman" w:eastAsia="Times New Roman" w:cs="Times New Roman"/>
                <w:b/>
                <w:bCs/>
                <w:sz w:val="24"/>
                <w:szCs w:val="22"/>
                <w:lang w:val="uk-UA" w:eastAsia="en-US" w:bidi="ar-SA"/>
              </w:rPr>
            </w:pPr>
            <w:r>
              <w:rPr>
                <w:rFonts w:hint="default" w:cs="Times New Roman"/>
                <w:b/>
                <w:bCs/>
                <w:sz w:val="24"/>
                <w:szCs w:val="22"/>
                <w:lang w:val="uk-UA" w:eastAsia="en-US" w:bidi="ar-SA"/>
              </w:rPr>
              <w:t>1</w:t>
            </w:r>
          </w:p>
        </w:tc>
      </w:tr>
      <w:tr w14:paraId="4C969495">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132" w:hRule="atLeast"/>
        </w:trPr>
        <w:tc>
          <w:tcPr>
            <w:tcW w:w="2174" w:type="dxa"/>
            <w:vMerge w:val="continue"/>
            <w:shd w:val="clear" w:color="auto" w:fill="DAEEF3" w:themeFill="accent5" w:themeFillTint="33"/>
          </w:tcPr>
          <w:p w14:paraId="0AFB111A">
            <w:pPr>
              <w:pStyle w:val="101"/>
              <w:jc w:val="center"/>
            </w:pPr>
          </w:p>
        </w:tc>
        <w:tc>
          <w:tcPr>
            <w:tcW w:w="4518" w:type="dxa"/>
            <w:shd w:val="clear" w:color="auto" w:fill="DAEEF3" w:themeFill="accent5" w:themeFillTint="33"/>
          </w:tcPr>
          <w:p w14:paraId="303835B3">
            <w:pPr>
              <w:pStyle w:val="101"/>
              <w:jc w:val="left"/>
              <w:rPr>
                <w:rFonts w:hint="default"/>
                <w:lang w:val="uk-UA"/>
              </w:rPr>
            </w:pPr>
            <w:r>
              <w:rPr>
                <w:lang w:val="uk-UA"/>
              </w:rPr>
              <w:t>Громадянська</w:t>
            </w:r>
            <w:r>
              <w:rPr>
                <w:rFonts w:hint="default"/>
                <w:lang w:val="uk-UA"/>
              </w:rPr>
              <w:t xml:space="preserve"> освіта</w:t>
            </w:r>
          </w:p>
        </w:tc>
        <w:tc>
          <w:tcPr>
            <w:tcW w:w="1631" w:type="dxa"/>
            <w:gridSpan w:val="3"/>
            <w:shd w:val="clear" w:color="auto" w:fill="DAEEF3" w:themeFill="accent5" w:themeFillTint="33"/>
          </w:tcPr>
          <w:p w14:paraId="2DF5DC7A">
            <w:pPr>
              <w:pStyle w:val="101"/>
              <w:jc w:val="center"/>
              <w:rPr>
                <w:rFonts w:hint="default"/>
                <w:lang w:val="uk-UA"/>
              </w:rPr>
            </w:pPr>
            <w:r>
              <w:rPr>
                <w:rFonts w:hint="default"/>
                <w:lang w:val="uk-UA"/>
              </w:rPr>
              <w:t>0,5</w:t>
            </w:r>
          </w:p>
        </w:tc>
        <w:tc>
          <w:tcPr>
            <w:tcW w:w="1884" w:type="dxa"/>
            <w:shd w:val="clear" w:color="auto" w:fill="DAEEF3" w:themeFill="accent5" w:themeFillTint="33"/>
            <w:vAlign w:val="top"/>
          </w:tcPr>
          <w:p w14:paraId="4F46D233">
            <w:pPr>
              <w:pStyle w:val="101"/>
              <w:jc w:val="center"/>
              <w:rPr>
                <w:rFonts w:hint="default"/>
                <w:lang w:val="uk-UA"/>
              </w:rPr>
            </w:pPr>
            <w:r>
              <w:rPr>
                <w:rFonts w:hint="default"/>
                <w:lang w:val="uk-UA"/>
              </w:rPr>
              <w:t>0,5</w:t>
            </w:r>
          </w:p>
        </w:tc>
      </w:tr>
      <w:tr w14:paraId="5EE15240">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16" w:hRule="atLeast"/>
        </w:trPr>
        <w:tc>
          <w:tcPr>
            <w:tcW w:w="2174" w:type="dxa"/>
          </w:tcPr>
          <w:p w14:paraId="3A9BB0E8">
            <w:pPr>
              <w:spacing w:after="0" w:line="240" w:lineRule="auto"/>
              <w:ind w:left="107"/>
              <w:rPr>
                <w:rFonts w:ascii="Times New Roman" w:hAnsi="Times New Roman" w:cs="Times New Roman"/>
                <w:b/>
                <w:bCs/>
                <w:sz w:val="24"/>
                <w:szCs w:val="24"/>
              </w:rPr>
            </w:pPr>
            <w:r>
              <w:rPr>
                <w:rFonts w:ascii="Times New Roman" w:hAnsi="Times New Roman" w:cs="Times New Roman"/>
                <w:b/>
                <w:bCs/>
                <w:sz w:val="24"/>
                <w:szCs w:val="24"/>
              </w:rPr>
              <w:t xml:space="preserve"> Інформатична </w:t>
            </w:r>
          </w:p>
        </w:tc>
        <w:tc>
          <w:tcPr>
            <w:tcW w:w="4518" w:type="dxa"/>
            <w:shd w:val="clear" w:color="auto" w:fill="DAEEF3" w:themeFill="accent5" w:themeFillTint="33"/>
          </w:tcPr>
          <w:p w14:paraId="26D6628B">
            <w:pPr>
              <w:pStyle w:val="101"/>
              <w:spacing w:line="275" w:lineRule="exact"/>
              <w:ind w:left="105"/>
              <w:rPr>
                <w:sz w:val="24"/>
              </w:rPr>
            </w:pPr>
            <w:r>
              <w:t>Інформатика</w:t>
            </w:r>
          </w:p>
        </w:tc>
        <w:tc>
          <w:tcPr>
            <w:tcW w:w="1631" w:type="dxa"/>
            <w:gridSpan w:val="3"/>
          </w:tcPr>
          <w:p w14:paraId="62478B2E">
            <w:pPr>
              <w:pStyle w:val="101"/>
              <w:jc w:val="center"/>
              <w:rPr>
                <w:rFonts w:hint="default" w:ascii="Times New Roman" w:hAnsi="Times New Roman" w:eastAsia="Times New Roman" w:cs="Times New Roman"/>
                <w:b/>
                <w:color w:val="000000" w:themeColor="text1"/>
                <w:sz w:val="24"/>
                <w:szCs w:val="22"/>
                <w:lang w:val="uk-UA" w:eastAsia="en-US" w:bidi="ar-SA"/>
                <w14:textFill>
                  <w14:solidFill>
                    <w14:schemeClr w14:val="tx1"/>
                  </w14:solidFill>
                </w14:textFill>
              </w:rPr>
            </w:pPr>
            <w:r>
              <w:rPr>
                <w:color w:val="000000" w:themeColor="text1"/>
                <w:sz w:val="24"/>
                <w14:textFill>
                  <w14:solidFill>
                    <w14:schemeClr w14:val="tx1"/>
                  </w14:solidFill>
                </w14:textFill>
              </w:rPr>
              <w:t>1</w:t>
            </w:r>
            <w:r>
              <w:rPr>
                <w:rFonts w:hint="default"/>
                <w:color w:val="000000" w:themeColor="text1"/>
                <w:sz w:val="24"/>
                <w:lang w:val="uk-UA"/>
                <w14:textFill>
                  <w14:solidFill>
                    <w14:schemeClr w14:val="tx1"/>
                  </w14:solidFill>
                </w14:textFill>
              </w:rPr>
              <w:t>,5</w:t>
            </w:r>
          </w:p>
        </w:tc>
        <w:tc>
          <w:tcPr>
            <w:tcW w:w="1884" w:type="dxa"/>
            <w:shd w:val="clear" w:color="auto" w:fill="auto"/>
            <w:vAlign w:val="top"/>
          </w:tcPr>
          <w:p w14:paraId="47D0F047">
            <w:pPr>
              <w:pStyle w:val="101"/>
              <w:jc w:val="center"/>
              <w:rPr>
                <w:rFonts w:hint="default" w:ascii="Times New Roman" w:hAnsi="Times New Roman" w:eastAsia="Times New Roman" w:cs="Times New Roman"/>
                <w:b/>
                <w:bCs/>
                <w:color w:val="000000" w:themeColor="text1"/>
                <w:sz w:val="24"/>
                <w:szCs w:val="22"/>
                <w:lang w:val="uk-UA" w:eastAsia="en-US" w:bidi="ar-SA"/>
                <w14:textFill>
                  <w14:solidFill>
                    <w14:schemeClr w14:val="tx1"/>
                  </w14:solidFill>
                </w14:textFill>
              </w:rPr>
            </w:pPr>
            <w:r>
              <w:rPr>
                <w:rFonts w:hint="default" w:cs="Times New Roman"/>
                <w:b/>
                <w:bCs/>
                <w:color w:val="000000" w:themeColor="text1"/>
                <w:sz w:val="24"/>
                <w:szCs w:val="22"/>
                <w:lang w:val="uk-UA" w:eastAsia="en-US" w:bidi="ar-SA"/>
                <w14:textFill>
                  <w14:solidFill>
                    <w14:schemeClr w14:val="tx1"/>
                  </w14:solidFill>
                </w14:textFill>
              </w:rPr>
              <w:t>1,5</w:t>
            </w:r>
          </w:p>
        </w:tc>
      </w:tr>
      <w:tr w14:paraId="3B1885E2">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16" w:hRule="atLeast"/>
        </w:trPr>
        <w:tc>
          <w:tcPr>
            <w:tcW w:w="2174" w:type="dxa"/>
            <w:shd w:val="clear" w:color="auto" w:fill="DAEEF3" w:themeFill="accent5" w:themeFillTint="33"/>
          </w:tcPr>
          <w:p w14:paraId="74231990">
            <w:pPr>
              <w:spacing w:after="0" w:line="240" w:lineRule="auto"/>
              <w:ind w:left="107"/>
              <w:rPr>
                <w:rFonts w:ascii="Times New Roman" w:hAnsi="Times New Roman" w:cs="Times New Roman"/>
                <w:b/>
                <w:bCs/>
                <w:sz w:val="24"/>
                <w:szCs w:val="24"/>
              </w:rPr>
            </w:pPr>
            <w:r>
              <w:rPr>
                <w:rFonts w:ascii="Times New Roman" w:hAnsi="Times New Roman" w:cs="Times New Roman"/>
                <w:b/>
                <w:bCs/>
                <w:sz w:val="24"/>
                <w:szCs w:val="24"/>
              </w:rPr>
              <w:t xml:space="preserve"> Технологічна</w:t>
            </w:r>
          </w:p>
        </w:tc>
        <w:tc>
          <w:tcPr>
            <w:tcW w:w="4518" w:type="dxa"/>
            <w:shd w:val="clear" w:color="auto" w:fill="DAEEF3" w:themeFill="accent5" w:themeFillTint="33"/>
          </w:tcPr>
          <w:p w14:paraId="1A8934B0">
            <w:pPr>
              <w:pStyle w:val="101"/>
              <w:spacing w:line="275" w:lineRule="exact"/>
              <w:ind w:left="105"/>
              <w:rPr>
                <w:sz w:val="24"/>
              </w:rPr>
            </w:pPr>
            <w:r>
              <w:rPr>
                <w:sz w:val="24"/>
              </w:rPr>
              <w:t>Технології</w:t>
            </w:r>
          </w:p>
        </w:tc>
        <w:tc>
          <w:tcPr>
            <w:tcW w:w="1631" w:type="dxa"/>
            <w:gridSpan w:val="3"/>
            <w:shd w:val="clear" w:color="auto" w:fill="DAEEF3" w:themeFill="accent5" w:themeFillTint="33"/>
          </w:tcPr>
          <w:p w14:paraId="4D0AE5AA">
            <w:pPr>
              <w:pStyle w:val="101"/>
              <w:jc w:val="center"/>
              <w:rPr>
                <w:rFonts w:ascii="Times New Roman" w:hAnsi="Times New Roman" w:eastAsia="Times New Roman" w:cs="Times New Roman"/>
                <w:b/>
                <w:color w:val="000000" w:themeColor="text1"/>
                <w:sz w:val="24"/>
                <w:szCs w:val="22"/>
                <w:lang w:val="uk-UA" w:eastAsia="en-US" w:bidi="ar-SA"/>
                <w14:textFill>
                  <w14:solidFill>
                    <w14:schemeClr w14:val="tx1"/>
                  </w14:solidFill>
                </w14:textFill>
              </w:rPr>
            </w:pPr>
            <w:r>
              <w:rPr>
                <w:color w:val="000000" w:themeColor="text1"/>
                <w:sz w:val="24"/>
                <w14:textFill>
                  <w14:solidFill>
                    <w14:schemeClr w14:val="tx1"/>
                  </w14:solidFill>
                </w14:textFill>
              </w:rPr>
              <w:t>1</w:t>
            </w:r>
          </w:p>
        </w:tc>
        <w:tc>
          <w:tcPr>
            <w:tcW w:w="1884" w:type="dxa"/>
            <w:shd w:val="clear" w:color="auto" w:fill="DAEEF3" w:themeFill="accent5" w:themeFillTint="33"/>
            <w:vAlign w:val="top"/>
          </w:tcPr>
          <w:p w14:paraId="296BA253">
            <w:pPr>
              <w:pStyle w:val="101"/>
              <w:jc w:val="center"/>
              <w:rPr>
                <w:rFonts w:hint="default" w:ascii="Times New Roman" w:hAnsi="Times New Roman" w:eastAsia="Times New Roman" w:cs="Times New Roman"/>
                <w:b/>
                <w:bCs/>
                <w:color w:val="000000" w:themeColor="text1"/>
                <w:sz w:val="24"/>
                <w:szCs w:val="22"/>
                <w:lang w:val="uk-UA" w:eastAsia="en-US" w:bidi="ar-SA"/>
                <w14:textFill>
                  <w14:solidFill>
                    <w14:schemeClr w14:val="tx1"/>
                  </w14:solidFill>
                </w14:textFill>
              </w:rPr>
            </w:pPr>
            <w:r>
              <w:rPr>
                <w:rFonts w:hint="default" w:cs="Times New Roman"/>
                <w:b/>
                <w:bCs/>
                <w:color w:val="000000" w:themeColor="text1"/>
                <w:sz w:val="24"/>
                <w:szCs w:val="22"/>
                <w:lang w:val="uk-UA" w:eastAsia="en-US" w:bidi="ar-SA"/>
                <w14:textFill>
                  <w14:solidFill>
                    <w14:schemeClr w14:val="tx1"/>
                  </w14:solidFill>
                </w14:textFill>
              </w:rPr>
              <w:t>1</w:t>
            </w:r>
          </w:p>
        </w:tc>
      </w:tr>
      <w:tr w14:paraId="1C07EF13">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16" w:hRule="atLeast"/>
        </w:trPr>
        <w:tc>
          <w:tcPr>
            <w:tcW w:w="2174" w:type="dxa"/>
          </w:tcPr>
          <w:p w14:paraId="3246A459">
            <w:pPr>
              <w:spacing w:after="0" w:line="240" w:lineRule="auto"/>
              <w:ind w:left="107"/>
              <w:rPr>
                <w:rFonts w:ascii="Times New Roman" w:hAnsi="Times New Roman" w:cs="Times New Roman"/>
                <w:b/>
                <w:bCs/>
                <w:sz w:val="24"/>
                <w:szCs w:val="24"/>
              </w:rPr>
            </w:pPr>
            <w:r>
              <w:rPr>
                <w:rFonts w:ascii="Times New Roman" w:hAnsi="Times New Roman" w:cs="Times New Roman"/>
                <w:b/>
                <w:bCs/>
                <w:sz w:val="24"/>
                <w:szCs w:val="24"/>
              </w:rPr>
              <w:t xml:space="preserve">  Мистецька</w:t>
            </w:r>
          </w:p>
        </w:tc>
        <w:tc>
          <w:tcPr>
            <w:tcW w:w="4518" w:type="dxa"/>
            <w:shd w:val="clear" w:color="auto" w:fill="DAEEF3" w:themeFill="accent5" w:themeFillTint="33"/>
          </w:tcPr>
          <w:p w14:paraId="2C277993">
            <w:pPr>
              <w:pStyle w:val="101"/>
              <w:spacing w:line="275" w:lineRule="exact"/>
              <w:ind w:left="105"/>
              <w:rPr>
                <w:sz w:val="24"/>
                <w:lang w:val="ru-RU"/>
              </w:rPr>
            </w:pPr>
            <w:r>
              <w:rPr>
                <w:sz w:val="24"/>
                <w:lang w:val="ru-RU"/>
              </w:rPr>
              <w:t>Інтегрований курс «Мистецтво»</w:t>
            </w:r>
          </w:p>
        </w:tc>
        <w:tc>
          <w:tcPr>
            <w:tcW w:w="1631" w:type="dxa"/>
            <w:gridSpan w:val="3"/>
          </w:tcPr>
          <w:p w14:paraId="4FA6527F">
            <w:pPr>
              <w:pStyle w:val="101"/>
              <w:jc w:val="center"/>
              <w:rPr>
                <w:rFonts w:hint="default" w:ascii="Times New Roman" w:hAnsi="Times New Roman" w:eastAsia="Times New Roman" w:cs="Times New Roman"/>
                <w:b/>
                <w:color w:val="000000" w:themeColor="text1"/>
                <w:sz w:val="24"/>
                <w:szCs w:val="22"/>
                <w:lang w:val="uk-UA" w:eastAsia="en-US" w:bidi="ar-SA"/>
                <w14:textFill>
                  <w14:solidFill>
                    <w14:schemeClr w14:val="tx1"/>
                  </w14:solidFill>
                </w14:textFill>
              </w:rPr>
            </w:pPr>
            <w:r>
              <w:rPr>
                <w:rFonts w:hint="default" w:cs="Times New Roman"/>
                <w:b/>
                <w:color w:val="000000" w:themeColor="text1"/>
                <w:sz w:val="24"/>
                <w:szCs w:val="22"/>
                <w:lang w:val="uk-UA" w:eastAsia="en-US" w:bidi="ar-SA"/>
                <w14:textFill>
                  <w14:solidFill>
                    <w14:schemeClr w14:val="tx1"/>
                  </w14:solidFill>
                </w14:textFill>
              </w:rPr>
              <w:t>1</w:t>
            </w:r>
          </w:p>
        </w:tc>
        <w:tc>
          <w:tcPr>
            <w:tcW w:w="1884" w:type="dxa"/>
            <w:shd w:val="clear" w:color="auto" w:fill="auto"/>
            <w:vAlign w:val="top"/>
          </w:tcPr>
          <w:p w14:paraId="3F59A9E2">
            <w:pPr>
              <w:pStyle w:val="101"/>
              <w:jc w:val="center"/>
              <w:rPr>
                <w:rFonts w:hint="default" w:ascii="Times New Roman" w:hAnsi="Times New Roman" w:eastAsia="Times New Roman" w:cs="Times New Roman"/>
                <w:b/>
                <w:bCs/>
                <w:color w:val="000000" w:themeColor="text1"/>
                <w:sz w:val="24"/>
                <w:szCs w:val="22"/>
                <w:lang w:val="uk-UA" w:eastAsia="en-US" w:bidi="ar-SA"/>
                <w14:textFill>
                  <w14:solidFill>
                    <w14:schemeClr w14:val="tx1"/>
                  </w14:solidFill>
                </w14:textFill>
              </w:rPr>
            </w:pPr>
            <w:r>
              <w:rPr>
                <w:rFonts w:hint="default" w:cs="Times New Roman"/>
                <w:b/>
                <w:bCs/>
                <w:color w:val="000000" w:themeColor="text1"/>
                <w:sz w:val="24"/>
                <w:szCs w:val="22"/>
                <w:lang w:val="uk-UA" w:eastAsia="en-US" w:bidi="ar-SA"/>
                <w14:textFill>
                  <w14:solidFill>
                    <w14:schemeClr w14:val="tx1"/>
                  </w14:solidFill>
                </w14:textFill>
              </w:rPr>
              <w:t>1</w:t>
            </w:r>
          </w:p>
        </w:tc>
      </w:tr>
      <w:tr w14:paraId="7CD3B43C">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16" w:hRule="atLeast"/>
        </w:trPr>
        <w:tc>
          <w:tcPr>
            <w:tcW w:w="2174" w:type="dxa"/>
            <w:shd w:val="clear" w:color="auto" w:fill="DAEEF3" w:themeFill="accent5" w:themeFillTint="33"/>
          </w:tcPr>
          <w:p w14:paraId="00EF0291">
            <w:pPr>
              <w:spacing w:after="0" w:line="240" w:lineRule="auto"/>
              <w:ind w:left="107"/>
              <w:rPr>
                <w:rFonts w:ascii="Times New Roman" w:hAnsi="Times New Roman" w:cs="Times New Roman"/>
                <w:b/>
                <w:bCs/>
                <w:sz w:val="24"/>
                <w:szCs w:val="24"/>
              </w:rPr>
            </w:pPr>
            <w:r>
              <w:rPr>
                <w:rFonts w:ascii="Times New Roman" w:hAnsi="Times New Roman" w:cs="Times New Roman"/>
                <w:b/>
                <w:bCs/>
                <w:sz w:val="24"/>
                <w:szCs w:val="24"/>
              </w:rPr>
              <w:t>Фізична культура</w:t>
            </w:r>
          </w:p>
        </w:tc>
        <w:tc>
          <w:tcPr>
            <w:tcW w:w="4518" w:type="dxa"/>
            <w:shd w:val="clear" w:color="auto" w:fill="DAEEF3" w:themeFill="accent5" w:themeFillTint="33"/>
          </w:tcPr>
          <w:p w14:paraId="5D823F7B">
            <w:pPr>
              <w:pStyle w:val="101"/>
              <w:spacing w:line="275" w:lineRule="exact"/>
              <w:ind w:left="105"/>
              <w:rPr>
                <w:sz w:val="24"/>
              </w:rPr>
            </w:pPr>
            <w:r>
              <w:rPr>
                <w:sz w:val="24"/>
              </w:rPr>
              <w:t>Фізична культура</w:t>
            </w:r>
          </w:p>
        </w:tc>
        <w:tc>
          <w:tcPr>
            <w:tcW w:w="1631" w:type="dxa"/>
            <w:gridSpan w:val="3"/>
            <w:shd w:val="clear" w:color="auto" w:fill="DAEEF3" w:themeFill="accent5" w:themeFillTint="33"/>
          </w:tcPr>
          <w:p w14:paraId="6B207288">
            <w:pPr>
              <w:pStyle w:val="101"/>
              <w:jc w:val="center"/>
              <w:rPr>
                <w:rFonts w:ascii="Times New Roman" w:hAnsi="Times New Roman" w:eastAsia="Times New Roman" w:cs="Times New Roman"/>
                <w:b/>
                <w:sz w:val="24"/>
                <w:szCs w:val="22"/>
                <w:lang w:val="uk-UA" w:eastAsia="en-US" w:bidi="ar-SA"/>
              </w:rPr>
            </w:pPr>
            <w:r>
              <w:rPr>
                <w:sz w:val="24"/>
              </w:rPr>
              <w:t>3</w:t>
            </w:r>
          </w:p>
        </w:tc>
        <w:tc>
          <w:tcPr>
            <w:tcW w:w="1884" w:type="dxa"/>
            <w:shd w:val="clear" w:color="auto" w:fill="DAEEF3" w:themeFill="accent5" w:themeFillTint="33"/>
            <w:vAlign w:val="top"/>
          </w:tcPr>
          <w:p w14:paraId="19B613B5">
            <w:pPr>
              <w:pStyle w:val="101"/>
              <w:jc w:val="center"/>
              <w:rPr>
                <w:rFonts w:hint="default" w:ascii="Times New Roman" w:hAnsi="Times New Roman" w:eastAsia="Times New Roman" w:cs="Times New Roman"/>
                <w:b/>
                <w:bCs/>
                <w:sz w:val="24"/>
                <w:szCs w:val="22"/>
                <w:lang w:val="uk-UA" w:eastAsia="en-US" w:bidi="ar-SA"/>
              </w:rPr>
            </w:pPr>
            <w:r>
              <w:rPr>
                <w:rFonts w:hint="default" w:cs="Times New Roman"/>
                <w:b/>
                <w:bCs/>
                <w:sz w:val="24"/>
                <w:szCs w:val="22"/>
                <w:lang w:val="uk-UA" w:eastAsia="en-US" w:bidi="ar-SA"/>
              </w:rPr>
              <w:t>3</w:t>
            </w:r>
          </w:p>
        </w:tc>
      </w:tr>
      <w:tr w14:paraId="1A1C44AD">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551" w:hRule="atLeast"/>
        </w:trPr>
        <w:tc>
          <w:tcPr>
            <w:tcW w:w="6692" w:type="dxa"/>
            <w:gridSpan w:val="2"/>
          </w:tcPr>
          <w:p w14:paraId="668D8BC9">
            <w:pPr>
              <w:pStyle w:val="101"/>
              <w:spacing w:line="275" w:lineRule="exact"/>
              <w:rPr>
                <w:b/>
                <w:bCs/>
                <w:sz w:val="24"/>
                <w:lang w:val="ru-RU"/>
              </w:rPr>
            </w:pPr>
            <w:r>
              <w:rPr>
                <w:b/>
                <w:bCs/>
                <w:sz w:val="24"/>
                <w:lang w:val="ru-RU"/>
              </w:rPr>
              <w:t>Разом (без фізичної культури + фізична культура)</w:t>
            </w:r>
          </w:p>
        </w:tc>
        <w:tc>
          <w:tcPr>
            <w:tcW w:w="1631" w:type="dxa"/>
            <w:gridSpan w:val="3"/>
            <w:shd w:val="clear" w:color="auto" w:fill="DAEEF3" w:themeFill="accent5" w:themeFillTint="33"/>
          </w:tcPr>
          <w:p w14:paraId="524344DC">
            <w:pPr>
              <w:pStyle w:val="101"/>
              <w:jc w:val="center"/>
              <w:rPr>
                <w:sz w:val="24"/>
              </w:rPr>
            </w:pPr>
            <w:r>
              <w:rPr>
                <w:sz w:val="24"/>
              </w:rPr>
              <w:t>3</w:t>
            </w:r>
            <w:r>
              <w:rPr>
                <w:rFonts w:hint="default"/>
                <w:sz w:val="24"/>
                <w:lang w:val="uk-UA"/>
              </w:rPr>
              <w:t>3</w:t>
            </w:r>
            <w:r>
              <w:rPr>
                <w:sz w:val="24"/>
              </w:rPr>
              <w:t>+3</w:t>
            </w:r>
          </w:p>
        </w:tc>
        <w:tc>
          <w:tcPr>
            <w:tcW w:w="1884" w:type="dxa"/>
            <w:shd w:val="clear" w:color="auto" w:fill="DAEEF3" w:themeFill="accent5" w:themeFillTint="33"/>
            <w:vAlign w:val="top"/>
          </w:tcPr>
          <w:p w14:paraId="6C6A600B">
            <w:pPr>
              <w:pStyle w:val="101"/>
              <w:jc w:val="center"/>
              <w:rPr>
                <w:rFonts w:hint="default" w:ascii="Times New Roman" w:hAnsi="Times New Roman" w:eastAsia="Times New Roman" w:cs="Times New Roman"/>
                <w:sz w:val="24"/>
                <w:szCs w:val="22"/>
                <w:lang w:val="uk-UA" w:eastAsia="en-US" w:bidi="ar-SA"/>
              </w:rPr>
            </w:pPr>
            <w:r>
              <w:rPr>
                <w:rFonts w:hint="default" w:cs="Times New Roman"/>
                <w:sz w:val="24"/>
                <w:szCs w:val="22"/>
                <w:lang w:val="uk-UA" w:eastAsia="en-US" w:bidi="ar-SA"/>
              </w:rPr>
              <w:t>33+3</w:t>
            </w:r>
          </w:p>
        </w:tc>
      </w:tr>
      <w:tr w14:paraId="41441EFF">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830" w:hRule="atLeast"/>
        </w:trPr>
        <w:tc>
          <w:tcPr>
            <w:tcW w:w="6692" w:type="dxa"/>
            <w:gridSpan w:val="2"/>
            <w:shd w:val="clear" w:color="auto" w:fill="DAEEF3" w:themeFill="accent5" w:themeFillTint="33"/>
          </w:tcPr>
          <w:p w14:paraId="0D6BA94D">
            <w:pPr>
              <w:pStyle w:val="101"/>
              <w:spacing w:line="270" w:lineRule="atLeast"/>
              <w:ind w:right="277"/>
              <w:rPr>
                <w:b/>
                <w:bCs/>
                <w:sz w:val="24"/>
                <w:lang w:val="ru-RU"/>
              </w:rPr>
            </w:pPr>
            <w:r>
              <w:rPr>
                <w:b/>
                <w:bCs/>
                <w:sz w:val="24"/>
              </w:rPr>
              <w:t>Г</w:t>
            </w:r>
            <w:r>
              <w:rPr>
                <w:b/>
                <w:bCs/>
                <w:sz w:val="24"/>
                <w:lang w:val="ru-RU"/>
              </w:rPr>
              <w:t>одини навчального навантаження для перерозподілу між освітніми компонентами</w:t>
            </w:r>
          </w:p>
        </w:tc>
        <w:tc>
          <w:tcPr>
            <w:tcW w:w="1631" w:type="dxa"/>
            <w:gridSpan w:val="3"/>
            <w:shd w:val="clear" w:color="auto" w:fill="DAEEF3" w:themeFill="accent5" w:themeFillTint="33"/>
          </w:tcPr>
          <w:p w14:paraId="21AE7EDC">
            <w:pPr>
              <w:pStyle w:val="101"/>
              <w:jc w:val="center"/>
              <w:rPr>
                <w:rFonts w:ascii="Times New Roman" w:hAnsi="Times New Roman" w:eastAsia="Times New Roman" w:cs="Times New Roman"/>
                <w:b/>
                <w:sz w:val="24"/>
                <w:szCs w:val="24"/>
                <w:lang w:val="uk-UA" w:eastAsia="en-US" w:bidi="ar-SA"/>
              </w:rPr>
            </w:pPr>
            <w:r>
              <w:rPr>
                <w:b/>
                <w:sz w:val="24"/>
                <w:szCs w:val="24"/>
              </w:rPr>
              <w:t>6,5</w:t>
            </w:r>
          </w:p>
        </w:tc>
        <w:tc>
          <w:tcPr>
            <w:tcW w:w="1884" w:type="dxa"/>
            <w:shd w:val="clear" w:color="auto" w:fill="DAEEF3" w:themeFill="accent5" w:themeFillTint="33"/>
            <w:vAlign w:val="top"/>
          </w:tcPr>
          <w:p w14:paraId="50E7A1BD">
            <w:pPr>
              <w:pStyle w:val="101"/>
              <w:jc w:val="center"/>
              <w:rPr>
                <w:rFonts w:hint="default" w:ascii="Times New Roman" w:hAnsi="Times New Roman" w:eastAsia="Times New Roman" w:cs="Times New Roman"/>
                <w:b/>
                <w:sz w:val="24"/>
                <w:szCs w:val="24"/>
                <w:lang w:val="uk-UA" w:eastAsia="en-US" w:bidi="ar-SA"/>
              </w:rPr>
            </w:pPr>
            <w:r>
              <w:rPr>
                <w:rFonts w:hint="default" w:cs="Times New Roman"/>
                <w:b/>
                <w:sz w:val="24"/>
                <w:szCs w:val="24"/>
                <w:lang w:val="uk-UA" w:eastAsia="en-US" w:bidi="ar-SA"/>
              </w:rPr>
              <w:t>6,5</w:t>
            </w:r>
          </w:p>
        </w:tc>
      </w:tr>
      <w:tr w14:paraId="7CDB4779">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90" w:hRule="atLeast"/>
        </w:trPr>
        <w:tc>
          <w:tcPr>
            <w:tcW w:w="6692" w:type="dxa"/>
            <w:gridSpan w:val="2"/>
          </w:tcPr>
          <w:p w14:paraId="68F27D76">
            <w:pPr>
              <w:pStyle w:val="101"/>
              <w:spacing w:line="270" w:lineRule="atLeast"/>
              <w:ind w:right="277"/>
              <w:rPr>
                <w:b w:val="0"/>
                <w:bCs/>
                <w:sz w:val="24"/>
                <w:lang w:val="ru-RU"/>
              </w:rPr>
            </w:pPr>
            <w:r>
              <w:rPr>
                <w:b w:val="0"/>
                <w:bCs/>
                <w:sz w:val="24"/>
                <w:lang w:val="ru-RU"/>
              </w:rPr>
              <w:t>Мовно-літературна галузь</w:t>
            </w:r>
          </w:p>
        </w:tc>
        <w:tc>
          <w:tcPr>
            <w:tcW w:w="1631" w:type="dxa"/>
            <w:gridSpan w:val="3"/>
            <w:shd w:val="clear" w:color="auto" w:fill="DAEEF3" w:themeFill="accent5" w:themeFillTint="33"/>
          </w:tcPr>
          <w:p w14:paraId="74132BCF">
            <w:pPr>
              <w:pStyle w:val="101"/>
              <w:jc w:val="center"/>
              <w:rPr>
                <w:rFonts w:hint="default" w:ascii="Times New Roman" w:hAnsi="Times New Roman" w:eastAsia="Times New Roman" w:cs="Times New Roman"/>
                <w:sz w:val="24"/>
                <w:szCs w:val="24"/>
                <w:lang w:val="uk-UA" w:eastAsia="en-US" w:bidi="ar-SA"/>
              </w:rPr>
            </w:pPr>
            <w:r>
              <w:rPr>
                <w:rFonts w:hint="default" w:cs="Times New Roman"/>
                <w:sz w:val="24"/>
                <w:szCs w:val="24"/>
                <w:lang w:val="uk-UA" w:eastAsia="en-US" w:bidi="ar-SA"/>
              </w:rPr>
              <w:t>4,5</w:t>
            </w:r>
          </w:p>
        </w:tc>
        <w:tc>
          <w:tcPr>
            <w:tcW w:w="1884" w:type="dxa"/>
            <w:shd w:val="clear" w:color="auto" w:fill="DAEEF3" w:themeFill="accent5" w:themeFillTint="33"/>
            <w:vAlign w:val="top"/>
          </w:tcPr>
          <w:p w14:paraId="6163459B">
            <w:pPr>
              <w:pStyle w:val="101"/>
              <w:jc w:val="center"/>
              <w:rPr>
                <w:rFonts w:hint="default" w:ascii="Times New Roman" w:hAnsi="Times New Roman" w:eastAsia="Times New Roman" w:cs="Times New Roman"/>
                <w:sz w:val="24"/>
                <w:szCs w:val="24"/>
                <w:lang w:val="uk-UA" w:eastAsia="en-US" w:bidi="ar-SA"/>
              </w:rPr>
            </w:pPr>
            <w:r>
              <w:rPr>
                <w:rFonts w:hint="default" w:cs="Times New Roman"/>
                <w:sz w:val="24"/>
                <w:szCs w:val="24"/>
                <w:lang w:val="uk-UA" w:eastAsia="en-US" w:bidi="ar-SA"/>
              </w:rPr>
              <w:t>4,5</w:t>
            </w:r>
          </w:p>
        </w:tc>
      </w:tr>
      <w:tr w14:paraId="64768E82">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90" w:hRule="atLeast"/>
        </w:trPr>
        <w:tc>
          <w:tcPr>
            <w:tcW w:w="6692" w:type="dxa"/>
            <w:gridSpan w:val="2"/>
            <w:shd w:val="clear" w:color="auto" w:fill="DAEEF3" w:themeFill="accent5" w:themeFillTint="33"/>
          </w:tcPr>
          <w:p w14:paraId="08EA9550">
            <w:pPr>
              <w:pStyle w:val="101"/>
              <w:spacing w:line="270" w:lineRule="atLeast"/>
              <w:ind w:right="277"/>
              <w:rPr>
                <w:b w:val="0"/>
                <w:bCs/>
                <w:sz w:val="24"/>
                <w:lang w:val="ru-RU"/>
              </w:rPr>
            </w:pPr>
            <w:r>
              <w:rPr>
                <w:b w:val="0"/>
                <w:bCs/>
                <w:sz w:val="24"/>
                <w:lang w:val="ru-RU"/>
              </w:rPr>
              <w:t xml:space="preserve">Математична галузь               </w:t>
            </w:r>
          </w:p>
        </w:tc>
        <w:tc>
          <w:tcPr>
            <w:tcW w:w="1631" w:type="dxa"/>
            <w:gridSpan w:val="3"/>
            <w:shd w:val="clear" w:color="auto" w:fill="DAEEF3" w:themeFill="accent5" w:themeFillTint="33"/>
          </w:tcPr>
          <w:p w14:paraId="62B37D65">
            <w:pPr>
              <w:pStyle w:val="101"/>
              <w:jc w:val="center"/>
              <w:rPr>
                <w:rFonts w:ascii="Times New Roman" w:hAnsi="Times New Roman" w:eastAsia="Times New Roman" w:cs="Times New Roman"/>
                <w:sz w:val="24"/>
                <w:szCs w:val="24"/>
                <w:lang w:val="uk-UA" w:eastAsia="en-US" w:bidi="ar-SA"/>
              </w:rPr>
            </w:pPr>
            <w:r>
              <w:rPr>
                <w:sz w:val="24"/>
                <w:szCs w:val="24"/>
              </w:rPr>
              <w:t>1</w:t>
            </w:r>
          </w:p>
        </w:tc>
        <w:tc>
          <w:tcPr>
            <w:tcW w:w="1884" w:type="dxa"/>
            <w:shd w:val="clear" w:color="auto" w:fill="DAEEF3" w:themeFill="accent5" w:themeFillTint="33"/>
            <w:vAlign w:val="top"/>
          </w:tcPr>
          <w:p w14:paraId="7D63A41B">
            <w:pPr>
              <w:pStyle w:val="101"/>
              <w:jc w:val="center"/>
              <w:rPr>
                <w:rFonts w:hint="default" w:ascii="Times New Roman" w:hAnsi="Times New Roman" w:eastAsia="Times New Roman" w:cs="Times New Roman"/>
                <w:sz w:val="24"/>
                <w:szCs w:val="24"/>
                <w:lang w:val="uk-UA" w:eastAsia="en-US" w:bidi="ar-SA"/>
              </w:rPr>
            </w:pPr>
            <w:r>
              <w:rPr>
                <w:rFonts w:hint="default" w:cs="Times New Roman"/>
                <w:sz w:val="24"/>
                <w:szCs w:val="24"/>
                <w:lang w:val="uk-UA" w:eastAsia="en-US" w:bidi="ar-SA"/>
              </w:rPr>
              <w:t>1</w:t>
            </w:r>
          </w:p>
        </w:tc>
      </w:tr>
      <w:tr w14:paraId="2E596382">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90" w:hRule="atLeast"/>
        </w:trPr>
        <w:tc>
          <w:tcPr>
            <w:tcW w:w="6692" w:type="dxa"/>
            <w:gridSpan w:val="2"/>
            <w:shd w:val="clear" w:color="auto" w:fill="DAEEF3" w:themeFill="accent5" w:themeFillTint="33"/>
          </w:tcPr>
          <w:p w14:paraId="5167F46D">
            <w:pPr>
              <w:pStyle w:val="101"/>
              <w:spacing w:line="270" w:lineRule="atLeast"/>
              <w:ind w:right="277"/>
              <w:rPr>
                <w:b w:val="0"/>
                <w:bCs/>
                <w:lang w:val="ru-RU"/>
              </w:rPr>
            </w:pPr>
            <w:r>
              <w:rPr>
                <w:b w:val="0"/>
                <w:bCs/>
                <w:lang w:val="ru-RU"/>
              </w:rPr>
              <w:t>Громадянська та історична</w:t>
            </w:r>
          </w:p>
        </w:tc>
        <w:tc>
          <w:tcPr>
            <w:tcW w:w="1631" w:type="dxa"/>
            <w:gridSpan w:val="3"/>
            <w:shd w:val="clear" w:color="auto" w:fill="DAEEF3" w:themeFill="accent5" w:themeFillTint="33"/>
          </w:tcPr>
          <w:p w14:paraId="0088393C">
            <w:pPr>
              <w:pStyle w:val="101"/>
              <w:jc w:val="center"/>
              <w:rPr>
                <w:rFonts w:ascii="Times New Roman" w:hAnsi="Times New Roman" w:eastAsia="Times New Roman" w:cs="Times New Roman"/>
                <w:sz w:val="24"/>
                <w:szCs w:val="24"/>
                <w:lang w:val="ru-RU" w:eastAsia="en-US" w:bidi="ar-SA"/>
              </w:rPr>
            </w:pPr>
            <w:r>
              <w:rPr>
                <w:sz w:val="24"/>
                <w:szCs w:val="24"/>
                <w:lang w:val="ru-RU"/>
              </w:rPr>
              <w:t>1</w:t>
            </w:r>
          </w:p>
        </w:tc>
        <w:tc>
          <w:tcPr>
            <w:tcW w:w="1884" w:type="dxa"/>
            <w:shd w:val="clear" w:color="auto" w:fill="DAEEF3" w:themeFill="accent5" w:themeFillTint="33"/>
            <w:vAlign w:val="top"/>
          </w:tcPr>
          <w:p w14:paraId="1306E054">
            <w:pPr>
              <w:pStyle w:val="101"/>
              <w:jc w:val="center"/>
              <w:rPr>
                <w:rFonts w:hint="default" w:ascii="Times New Roman" w:hAnsi="Times New Roman" w:eastAsia="Times New Roman" w:cs="Times New Roman"/>
                <w:sz w:val="24"/>
                <w:szCs w:val="24"/>
                <w:lang w:val="uk-UA" w:eastAsia="en-US" w:bidi="ar-SA"/>
              </w:rPr>
            </w:pPr>
            <w:r>
              <w:rPr>
                <w:rFonts w:hint="default" w:cs="Times New Roman"/>
                <w:sz w:val="24"/>
                <w:szCs w:val="24"/>
                <w:lang w:val="uk-UA" w:eastAsia="en-US" w:bidi="ar-SA"/>
              </w:rPr>
              <w:t>1</w:t>
            </w:r>
          </w:p>
        </w:tc>
      </w:tr>
      <w:tr w14:paraId="0EB287BA">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90" w:hRule="atLeast"/>
        </w:trPr>
        <w:tc>
          <w:tcPr>
            <w:tcW w:w="6692" w:type="dxa"/>
            <w:gridSpan w:val="2"/>
            <w:shd w:val="clear" w:color="auto" w:fill="DAEEF3" w:themeFill="accent5" w:themeFillTint="33"/>
          </w:tcPr>
          <w:p w14:paraId="39678C50">
            <w:pPr>
              <w:pStyle w:val="101"/>
              <w:spacing w:line="270" w:lineRule="atLeast"/>
              <w:ind w:right="277"/>
              <w:rPr>
                <w:b/>
                <w:bCs/>
                <w:lang w:val="ru-RU"/>
              </w:rPr>
            </w:pPr>
            <w:r>
              <w:rPr>
                <w:b/>
                <w:bCs/>
                <w:lang w:val="ru-RU"/>
              </w:rPr>
              <w:t>Загальнорічна кількість навчальних годин, що фінансуються з бюджету</w:t>
            </w:r>
          </w:p>
        </w:tc>
        <w:tc>
          <w:tcPr>
            <w:tcW w:w="1631" w:type="dxa"/>
            <w:gridSpan w:val="3"/>
            <w:shd w:val="clear" w:color="auto" w:fill="DAEEF3" w:themeFill="accent5" w:themeFillTint="33"/>
          </w:tcPr>
          <w:p w14:paraId="4A1ADB20">
            <w:pPr>
              <w:pStyle w:val="101"/>
              <w:jc w:val="center"/>
              <w:rPr>
                <w:rFonts w:hint="default" w:ascii="Times New Roman" w:hAnsi="Times New Roman" w:eastAsia="Times New Roman" w:cs="Times New Roman"/>
                <w:b/>
                <w:sz w:val="24"/>
                <w:szCs w:val="24"/>
                <w:lang w:val="uk-UA" w:eastAsia="en-US" w:bidi="ar-SA"/>
              </w:rPr>
            </w:pPr>
            <w:r>
              <w:rPr>
                <w:b/>
                <w:sz w:val="24"/>
                <w:szCs w:val="24"/>
                <w:lang w:val="ru-RU"/>
              </w:rPr>
              <w:t>3</w:t>
            </w:r>
            <w:r>
              <w:rPr>
                <w:rFonts w:hint="default"/>
                <w:b/>
                <w:sz w:val="24"/>
                <w:szCs w:val="24"/>
                <w:lang w:val="uk-UA"/>
              </w:rPr>
              <w:t>6</w:t>
            </w:r>
          </w:p>
        </w:tc>
        <w:tc>
          <w:tcPr>
            <w:tcW w:w="1884" w:type="dxa"/>
            <w:shd w:val="clear" w:color="auto" w:fill="DAEEF3" w:themeFill="accent5" w:themeFillTint="33"/>
            <w:vAlign w:val="top"/>
          </w:tcPr>
          <w:p w14:paraId="20CB1A4F">
            <w:pPr>
              <w:pStyle w:val="101"/>
              <w:jc w:val="center"/>
              <w:rPr>
                <w:rFonts w:hint="default" w:ascii="Times New Roman" w:hAnsi="Times New Roman" w:eastAsia="Times New Roman" w:cs="Times New Roman"/>
                <w:b/>
                <w:sz w:val="24"/>
                <w:szCs w:val="24"/>
                <w:lang w:val="uk-UA" w:eastAsia="en-US" w:bidi="ar-SA"/>
              </w:rPr>
            </w:pPr>
            <w:r>
              <w:rPr>
                <w:rFonts w:hint="default" w:cs="Times New Roman"/>
                <w:b/>
                <w:sz w:val="24"/>
                <w:szCs w:val="24"/>
                <w:lang w:val="uk-UA" w:eastAsia="en-US" w:bidi="ar-SA"/>
              </w:rPr>
              <w:t>36</w:t>
            </w:r>
          </w:p>
        </w:tc>
      </w:tr>
      <w:tr w14:paraId="445FD64A">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94" w:hRule="atLeast"/>
        </w:trPr>
        <w:tc>
          <w:tcPr>
            <w:tcW w:w="6692" w:type="dxa"/>
            <w:gridSpan w:val="2"/>
            <w:shd w:val="clear" w:color="auto" w:fill="FFFFCC"/>
          </w:tcPr>
          <w:p w14:paraId="2343F392">
            <w:pPr>
              <w:pStyle w:val="101"/>
              <w:spacing w:line="263" w:lineRule="exact"/>
              <w:rPr>
                <w:b/>
                <w:bCs/>
                <w:sz w:val="24"/>
              </w:rPr>
            </w:pPr>
            <w:r>
              <w:rPr>
                <w:b/>
                <w:bCs/>
                <w:sz w:val="24"/>
              </w:rPr>
              <w:t xml:space="preserve">Гранично допустиме навчальне навантаження </w:t>
            </w:r>
          </w:p>
        </w:tc>
        <w:tc>
          <w:tcPr>
            <w:tcW w:w="1631" w:type="dxa"/>
            <w:gridSpan w:val="3"/>
            <w:shd w:val="clear" w:color="auto" w:fill="FFFFCC"/>
          </w:tcPr>
          <w:p w14:paraId="449A8942">
            <w:pPr>
              <w:pStyle w:val="101"/>
              <w:jc w:val="center"/>
              <w:rPr>
                <w:rFonts w:hint="default" w:ascii="Times New Roman" w:hAnsi="Times New Roman" w:eastAsia="Times New Roman" w:cs="Times New Roman"/>
                <w:sz w:val="24"/>
                <w:szCs w:val="24"/>
                <w:lang w:val="uk-UA" w:eastAsia="en-US" w:bidi="ar-SA"/>
              </w:rPr>
            </w:pPr>
            <w:r>
              <w:rPr>
                <w:sz w:val="24"/>
                <w:szCs w:val="24"/>
              </w:rPr>
              <w:t>3</w:t>
            </w:r>
            <w:r>
              <w:rPr>
                <w:rFonts w:hint="default"/>
                <w:sz w:val="24"/>
                <w:szCs w:val="24"/>
                <w:lang w:val="uk-UA"/>
              </w:rPr>
              <w:t>3</w:t>
            </w:r>
          </w:p>
        </w:tc>
        <w:tc>
          <w:tcPr>
            <w:tcW w:w="1884" w:type="dxa"/>
            <w:shd w:val="clear" w:color="auto" w:fill="FFFFCC"/>
            <w:vAlign w:val="top"/>
          </w:tcPr>
          <w:p w14:paraId="6BC8D9EB">
            <w:pPr>
              <w:pStyle w:val="101"/>
              <w:jc w:val="center"/>
              <w:rPr>
                <w:rFonts w:hint="default" w:ascii="Times New Roman" w:hAnsi="Times New Roman" w:eastAsia="Times New Roman" w:cs="Times New Roman"/>
                <w:sz w:val="24"/>
                <w:szCs w:val="24"/>
                <w:lang w:val="uk-UA" w:eastAsia="en-US" w:bidi="ar-SA"/>
              </w:rPr>
            </w:pPr>
            <w:r>
              <w:rPr>
                <w:rFonts w:hint="default" w:cs="Times New Roman"/>
                <w:sz w:val="24"/>
                <w:szCs w:val="24"/>
                <w:lang w:val="uk-UA" w:eastAsia="en-US" w:bidi="ar-SA"/>
              </w:rPr>
              <w:t>33</w:t>
            </w:r>
          </w:p>
        </w:tc>
      </w:tr>
      <w:tr w14:paraId="6539F7FE">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587" w:hRule="atLeast"/>
        </w:trPr>
        <w:tc>
          <w:tcPr>
            <w:tcW w:w="6692" w:type="dxa"/>
            <w:gridSpan w:val="2"/>
            <w:tcBorders>
              <w:top w:val="double" w:color="4BACC6" w:themeColor="accent5" w:sz="4" w:space="0"/>
            </w:tcBorders>
          </w:tcPr>
          <w:p w14:paraId="5DEAA360">
            <w:pPr>
              <w:pStyle w:val="101"/>
              <w:ind w:right="-8"/>
              <w:rPr>
                <w:b/>
                <w:bCs/>
                <w:sz w:val="24"/>
                <w:lang w:val="ru-RU"/>
              </w:rPr>
            </w:pPr>
            <w:r>
              <w:rPr>
                <w:b/>
                <w:bCs/>
                <w:sz w:val="24"/>
              </w:rPr>
              <w:t>У</w:t>
            </w:r>
            <w:r>
              <w:rPr>
                <w:b/>
                <w:bCs/>
                <w:sz w:val="24"/>
                <w:lang w:val="ru-RU"/>
              </w:rPr>
              <w:t>сього (без фізичної  культури + фізична культура; без урахування поділу класів на групи)</w:t>
            </w:r>
          </w:p>
        </w:tc>
        <w:tc>
          <w:tcPr>
            <w:tcW w:w="1631" w:type="dxa"/>
            <w:gridSpan w:val="3"/>
            <w:tcBorders>
              <w:top w:val="double" w:color="4BACC6" w:themeColor="accent5" w:sz="4" w:space="0"/>
            </w:tcBorders>
            <w:shd w:val="clear" w:color="auto" w:fill="DAEEF3" w:themeFill="accent5" w:themeFillTint="33"/>
          </w:tcPr>
          <w:p w14:paraId="0E5FA390">
            <w:pPr>
              <w:pStyle w:val="101"/>
              <w:jc w:val="center"/>
              <w:rPr>
                <w:rFonts w:ascii="Times New Roman" w:hAnsi="Times New Roman" w:eastAsia="Times New Roman" w:cs="Times New Roman"/>
                <w:b/>
                <w:bCs/>
                <w:sz w:val="24"/>
                <w:szCs w:val="22"/>
                <w:lang w:val="uk-UA" w:eastAsia="en-US" w:bidi="ar-SA"/>
              </w:rPr>
            </w:pPr>
            <w:r>
              <w:rPr>
                <w:b/>
                <w:bCs/>
                <w:sz w:val="24"/>
              </w:rPr>
              <w:t>3</w:t>
            </w:r>
            <w:r>
              <w:rPr>
                <w:rFonts w:hint="default"/>
                <w:b/>
                <w:bCs/>
                <w:sz w:val="24"/>
                <w:lang w:val="uk-UA"/>
              </w:rPr>
              <w:t>3</w:t>
            </w:r>
            <w:r>
              <w:rPr>
                <w:b/>
                <w:bCs/>
                <w:sz w:val="24"/>
              </w:rPr>
              <w:t>+3</w:t>
            </w:r>
          </w:p>
        </w:tc>
        <w:tc>
          <w:tcPr>
            <w:tcW w:w="1884" w:type="dxa"/>
            <w:tcBorders>
              <w:top w:val="double" w:color="4BACC6" w:themeColor="accent5" w:sz="4" w:space="0"/>
            </w:tcBorders>
            <w:shd w:val="clear" w:color="auto" w:fill="DAEEF3" w:themeFill="accent5" w:themeFillTint="33"/>
            <w:vAlign w:val="top"/>
          </w:tcPr>
          <w:p w14:paraId="6F0B9FEB">
            <w:pPr>
              <w:pStyle w:val="101"/>
              <w:jc w:val="center"/>
              <w:rPr>
                <w:rFonts w:hint="default" w:ascii="Times New Roman" w:hAnsi="Times New Roman" w:eastAsia="Times New Roman" w:cs="Times New Roman"/>
                <w:b/>
                <w:bCs/>
                <w:sz w:val="24"/>
                <w:szCs w:val="22"/>
                <w:lang w:val="uk-UA" w:eastAsia="en-US" w:bidi="ar-SA"/>
              </w:rPr>
            </w:pPr>
            <w:r>
              <w:rPr>
                <w:rFonts w:hint="default" w:cs="Times New Roman"/>
                <w:b/>
                <w:bCs/>
                <w:sz w:val="24"/>
                <w:szCs w:val="22"/>
                <w:lang w:val="uk-UA" w:eastAsia="en-US" w:bidi="ar-SA"/>
              </w:rPr>
              <w:t>33+3</w:t>
            </w:r>
          </w:p>
        </w:tc>
      </w:tr>
    </w:tbl>
    <w:p w14:paraId="309DE632">
      <w:pPr>
        <w:pStyle w:val="24"/>
        <w:spacing w:before="5"/>
        <w:ind w:left="4956" w:firstLine="708"/>
        <w:rPr>
          <w:b/>
          <w:sz w:val="24"/>
        </w:rPr>
      </w:pPr>
    </w:p>
    <w:p w14:paraId="3C292396">
      <w:pPr>
        <w:pStyle w:val="24"/>
        <w:spacing w:before="5"/>
        <w:ind w:left="4956" w:firstLine="708"/>
        <w:rPr>
          <w:b/>
          <w:sz w:val="24"/>
        </w:rPr>
      </w:pPr>
    </w:p>
    <w:p w14:paraId="1E9D6F04">
      <w:pPr>
        <w:pStyle w:val="24"/>
        <w:spacing w:before="5"/>
        <w:ind w:left="4956" w:firstLine="708"/>
        <w:rPr>
          <w:b/>
          <w:sz w:val="24"/>
        </w:rPr>
      </w:pPr>
    </w:p>
    <w:p w14:paraId="09750930">
      <w:pPr>
        <w:pStyle w:val="24"/>
        <w:spacing w:before="5"/>
        <w:rPr>
          <w:b/>
          <w:sz w:val="24"/>
        </w:rPr>
      </w:pPr>
    </w:p>
    <w:p w14:paraId="2BE62797">
      <w:pPr>
        <w:pStyle w:val="24"/>
        <w:spacing w:before="5"/>
        <w:rPr>
          <w:b/>
          <w:sz w:val="24"/>
        </w:rPr>
      </w:pPr>
    </w:p>
    <w:p w14:paraId="697D2E2B">
      <w:pPr>
        <w:pStyle w:val="24"/>
        <w:spacing w:before="5"/>
        <w:ind w:left="5670"/>
        <w:rPr>
          <w:rFonts w:hint="default"/>
          <w:b/>
          <w:sz w:val="24"/>
          <w:lang w:val="uk-UA"/>
        </w:rPr>
      </w:pPr>
      <w:r>
        <w:rPr>
          <w:b/>
          <w:sz w:val="24"/>
        </w:rPr>
        <w:t xml:space="preserve">Додаток </w:t>
      </w:r>
      <w:r>
        <w:rPr>
          <w:rFonts w:hint="default"/>
          <w:b/>
          <w:sz w:val="24"/>
          <w:lang w:val="uk-UA"/>
        </w:rPr>
        <w:t>7</w:t>
      </w:r>
    </w:p>
    <w:p w14:paraId="51FB8273">
      <w:pPr>
        <w:pStyle w:val="24"/>
        <w:spacing w:before="5"/>
        <w:ind w:left="5670"/>
        <w:rPr>
          <w:sz w:val="24"/>
        </w:rPr>
      </w:pPr>
      <w:r>
        <w:rPr>
          <w:sz w:val="24"/>
        </w:rPr>
        <w:t>до Типової освітньої програми</w:t>
      </w:r>
    </w:p>
    <w:p w14:paraId="64D1CC48">
      <w:pPr>
        <w:pStyle w:val="24"/>
        <w:spacing w:before="5"/>
        <w:ind w:left="5670"/>
        <w:rPr>
          <w:sz w:val="24"/>
        </w:rPr>
      </w:pPr>
      <w:r>
        <w:rPr>
          <w:sz w:val="24"/>
        </w:rPr>
        <w:t>для 8-9 класів закладів загальної</w:t>
      </w:r>
    </w:p>
    <w:p w14:paraId="77F120A1">
      <w:pPr>
        <w:pStyle w:val="24"/>
        <w:spacing w:before="5"/>
        <w:ind w:left="5670"/>
        <w:rPr>
          <w:sz w:val="24"/>
        </w:rPr>
      </w:pPr>
      <w:r>
        <w:rPr>
          <w:sz w:val="24"/>
        </w:rPr>
        <w:t>середньої освіти  (наказ МОН України №405 від 20.04.2018р.)</w:t>
      </w:r>
    </w:p>
    <w:p w14:paraId="0E4E456A">
      <w:pPr>
        <w:pStyle w:val="24"/>
        <w:spacing w:before="5"/>
        <w:ind w:left="5670"/>
        <w:rPr>
          <w:rFonts w:hint="default"/>
          <w:sz w:val="24"/>
          <w:lang w:val="uk-UA"/>
        </w:rPr>
      </w:pPr>
      <w:r>
        <w:rPr>
          <w:sz w:val="24"/>
        </w:rPr>
        <w:t>Таблиця 1</w:t>
      </w:r>
    </w:p>
    <w:p w14:paraId="11DD5860">
      <w:pPr>
        <w:spacing w:after="0"/>
        <w:rPr>
          <w:rFonts w:ascii="Times New Roman" w:hAnsi="Times New Roman" w:cs="Times New Roman"/>
          <w:b/>
          <w:sz w:val="28"/>
          <w:szCs w:val="24"/>
        </w:rPr>
      </w:pPr>
    </w:p>
    <w:p w14:paraId="02420519">
      <w:pPr>
        <w:spacing w:after="0"/>
        <w:jc w:val="center"/>
        <w:rPr>
          <w:rFonts w:ascii="Times New Roman" w:hAnsi="Times New Roman" w:cs="Times New Roman"/>
          <w:b/>
          <w:sz w:val="28"/>
          <w:szCs w:val="24"/>
        </w:rPr>
      </w:pPr>
      <w:r>
        <w:rPr>
          <w:rFonts w:ascii="Times New Roman" w:hAnsi="Times New Roman" w:cs="Times New Roman"/>
          <w:b/>
          <w:sz w:val="28"/>
          <w:szCs w:val="24"/>
        </w:rPr>
        <w:t>Навчальний</w:t>
      </w:r>
      <w:r>
        <w:rPr>
          <w:rFonts w:ascii="Times New Roman" w:hAnsi="Times New Roman" w:cs="Times New Roman"/>
          <w:b/>
          <w:spacing w:val="-2"/>
          <w:sz w:val="28"/>
          <w:szCs w:val="24"/>
        </w:rPr>
        <w:t xml:space="preserve"> </w:t>
      </w:r>
      <w:r>
        <w:rPr>
          <w:rFonts w:ascii="Times New Roman" w:hAnsi="Times New Roman" w:cs="Times New Roman"/>
          <w:b/>
          <w:sz w:val="28"/>
          <w:szCs w:val="24"/>
        </w:rPr>
        <w:t>план</w:t>
      </w:r>
      <w:r>
        <w:rPr>
          <w:rFonts w:ascii="Times New Roman" w:hAnsi="Times New Roman" w:cs="Times New Roman"/>
          <w:b/>
          <w:spacing w:val="-2"/>
          <w:sz w:val="28"/>
          <w:szCs w:val="24"/>
        </w:rPr>
        <w:t xml:space="preserve"> </w:t>
      </w:r>
      <w:r>
        <w:rPr>
          <w:rFonts w:ascii="Times New Roman" w:hAnsi="Times New Roman" w:cs="Times New Roman"/>
          <w:b/>
          <w:sz w:val="28"/>
          <w:szCs w:val="24"/>
        </w:rPr>
        <w:t>для</w:t>
      </w:r>
      <w:r>
        <w:rPr>
          <w:rFonts w:ascii="Times New Roman" w:hAnsi="Times New Roman" w:cs="Times New Roman"/>
          <w:b/>
          <w:spacing w:val="-2"/>
          <w:sz w:val="28"/>
          <w:szCs w:val="24"/>
        </w:rPr>
        <w:t xml:space="preserve"> </w:t>
      </w:r>
      <w:r>
        <w:rPr>
          <w:rFonts w:ascii="Times New Roman" w:hAnsi="Times New Roman" w:cs="Times New Roman"/>
          <w:b/>
          <w:sz w:val="28"/>
          <w:szCs w:val="24"/>
        </w:rPr>
        <w:t>9-А</w:t>
      </w:r>
      <w:r>
        <w:rPr>
          <w:rFonts w:ascii="Times New Roman" w:hAnsi="Times New Roman" w:cs="Times New Roman"/>
          <w:b/>
          <w:spacing w:val="-2"/>
          <w:sz w:val="28"/>
          <w:szCs w:val="24"/>
        </w:rPr>
        <w:t xml:space="preserve"> </w:t>
      </w:r>
      <w:r>
        <w:rPr>
          <w:rFonts w:ascii="Times New Roman" w:hAnsi="Times New Roman" w:cs="Times New Roman"/>
          <w:b/>
          <w:sz w:val="28"/>
          <w:szCs w:val="24"/>
        </w:rPr>
        <w:t>класу</w:t>
      </w:r>
    </w:p>
    <w:p w14:paraId="54B68115">
      <w:pPr>
        <w:spacing w:after="0"/>
        <w:rPr>
          <w:rFonts w:ascii="Times New Roman" w:hAnsi="Times New Roman" w:cs="Times New Roman"/>
          <w:b/>
          <w:sz w:val="28"/>
          <w:szCs w:val="28"/>
        </w:rPr>
      </w:pPr>
    </w:p>
    <w:tbl>
      <w:tblPr>
        <w:tblStyle w:val="102"/>
        <w:tblW w:w="9782" w:type="dxa"/>
        <w:tblInd w:w="-318" w:type="dxa"/>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Layout w:type="fixed"/>
        <w:tblCellMar>
          <w:top w:w="0" w:type="dxa"/>
          <w:left w:w="108" w:type="dxa"/>
          <w:bottom w:w="0" w:type="dxa"/>
          <w:right w:w="108" w:type="dxa"/>
        </w:tblCellMar>
      </w:tblPr>
      <w:tblGrid>
        <w:gridCol w:w="1986"/>
        <w:gridCol w:w="3827"/>
        <w:gridCol w:w="1701"/>
        <w:gridCol w:w="2268"/>
      </w:tblGrid>
      <w:tr w14:paraId="23A8E36F">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gridAfter w:val="2"/>
          <w:wAfter w:w="3969" w:type="dxa"/>
          <w:trHeight w:val="312" w:hRule="atLeast"/>
        </w:trPr>
        <w:tc>
          <w:tcPr>
            <w:tcW w:w="1986" w:type="dxa"/>
            <w:vMerge w:val="restart"/>
            <w:tcBorders>
              <w:top w:val="single" w:color="4BACC6" w:themeColor="accent5" w:sz="4" w:space="0"/>
              <w:left w:val="single" w:color="4BACC6" w:themeColor="accent5" w:sz="4" w:space="0"/>
              <w:bottom w:val="single" w:color="4BACC6" w:themeColor="accent5" w:sz="4" w:space="0"/>
              <w:right w:val="nil"/>
              <w:insideH w:val="single" w:sz="4" w:space="0"/>
              <w:insideV w:val="nil"/>
            </w:tcBorders>
            <w:shd w:val="clear" w:color="auto" w:fill="4BACC6" w:themeFill="accent5"/>
          </w:tcPr>
          <w:p w14:paraId="35054F8F">
            <w:pPr>
              <w:pStyle w:val="101"/>
              <w:ind w:right="176"/>
              <w:jc w:val="center"/>
              <w:rPr>
                <w:b/>
                <w:bCs/>
                <w:color w:val="FFFFFF" w:themeColor="background1"/>
                <w:sz w:val="16"/>
                <w14:textFill>
                  <w14:solidFill>
                    <w14:schemeClr w14:val="bg1"/>
                  </w14:solidFill>
                </w14:textFill>
              </w:rPr>
            </w:pPr>
          </w:p>
          <w:p w14:paraId="16049AE3">
            <w:pPr>
              <w:pStyle w:val="101"/>
              <w:ind w:right="176"/>
              <w:jc w:val="center"/>
              <w:rPr>
                <w:b w:val="0"/>
                <w:bCs/>
                <w:color w:val="FFFFFF" w:themeColor="background1"/>
                <w:sz w:val="28"/>
                <w14:textFill>
                  <w14:solidFill>
                    <w14:schemeClr w14:val="bg1"/>
                  </w14:solidFill>
                </w14:textFill>
              </w:rPr>
            </w:pPr>
            <w:r>
              <w:rPr>
                <w:b/>
                <w:bCs/>
                <w:color w:val="FFFFFF" w:themeColor="background1"/>
                <w:sz w:val="28"/>
                <w14:textFill>
                  <w14:solidFill>
                    <w14:schemeClr w14:val="bg1"/>
                  </w14:solidFill>
                </w14:textFill>
              </w:rPr>
              <w:t>Освітні</w:t>
            </w:r>
            <w:r>
              <w:rPr>
                <w:b/>
                <w:bCs/>
                <w:color w:val="FFFFFF" w:themeColor="background1"/>
                <w:spacing w:val="-57"/>
                <w:sz w:val="28"/>
                <w14:textFill>
                  <w14:solidFill>
                    <w14:schemeClr w14:val="bg1"/>
                  </w14:solidFill>
                </w14:textFill>
              </w:rPr>
              <w:t xml:space="preserve"> </w:t>
            </w:r>
            <w:r>
              <w:rPr>
                <w:b/>
                <w:bCs/>
                <w:color w:val="FFFFFF" w:themeColor="background1"/>
                <w:sz w:val="28"/>
                <w14:textFill>
                  <w14:solidFill>
                    <w14:schemeClr w14:val="bg1"/>
                  </w14:solidFill>
                </w14:textFill>
              </w:rPr>
              <w:t>галузі</w:t>
            </w:r>
          </w:p>
        </w:tc>
        <w:tc>
          <w:tcPr>
            <w:tcW w:w="3827" w:type="dxa"/>
            <w:vMerge w:val="restart"/>
            <w:tcBorders>
              <w:top w:val="single" w:color="4BACC6" w:themeColor="accent5" w:sz="4" w:space="0"/>
              <w:bottom w:val="single" w:color="4BACC6" w:themeColor="accent5" w:sz="4" w:space="0"/>
              <w:right w:val="single" w:color="4BACC6" w:themeColor="accent5" w:sz="4" w:space="0"/>
              <w:insideH w:val="single" w:sz="4" w:space="0"/>
              <w:insideV w:val="nil"/>
            </w:tcBorders>
            <w:shd w:val="clear" w:color="auto" w:fill="4BACC6" w:themeFill="accent5"/>
          </w:tcPr>
          <w:p w14:paraId="3B431CF5">
            <w:pPr>
              <w:pStyle w:val="101"/>
              <w:spacing w:line="275" w:lineRule="exact"/>
              <w:jc w:val="center"/>
              <w:rPr>
                <w:b/>
                <w:bCs/>
                <w:color w:val="FFFFFF" w:themeColor="background1"/>
                <w:sz w:val="32"/>
                <w14:textFill>
                  <w14:solidFill>
                    <w14:schemeClr w14:val="bg1"/>
                  </w14:solidFill>
                </w14:textFill>
              </w:rPr>
            </w:pPr>
          </w:p>
          <w:p w14:paraId="29DB98DB">
            <w:pPr>
              <w:pStyle w:val="101"/>
              <w:spacing w:line="275" w:lineRule="exact"/>
              <w:jc w:val="center"/>
              <w:rPr>
                <w:b w:val="0"/>
                <w:bCs/>
                <w:color w:val="FFFFFF" w:themeColor="background1"/>
                <w:sz w:val="28"/>
                <w14:textFill>
                  <w14:solidFill>
                    <w14:schemeClr w14:val="bg1"/>
                  </w14:solidFill>
                </w14:textFill>
              </w:rPr>
            </w:pPr>
            <w:r>
              <w:rPr>
                <w:b/>
                <w:bCs/>
                <w:color w:val="FFFFFF" w:themeColor="background1"/>
                <w:sz w:val="32"/>
                <w14:textFill>
                  <w14:solidFill>
                    <w14:schemeClr w14:val="bg1"/>
                  </w14:solidFill>
                </w14:textFill>
              </w:rPr>
              <w:t>Предмети</w:t>
            </w:r>
          </w:p>
        </w:tc>
      </w:tr>
      <w:tr w14:paraId="278E0402">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436" w:hRule="atLeast"/>
        </w:trPr>
        <w:tc>
          <w:tcPr>
            <w:tcW w:w="1986" w:type="dxa"/>
            <w:vMerge w:val="continue"/>
            <w:shd w:val="clear" w:color="auto" w:fill="DAEEF3" w:themeFill="accent5" w:themeFillTint="33"/>
          </w:tcPr>
          <w:p w14:paraId="3EF1D0C6">
            <w:pPr>
              <w:spacing w:after="0" w:line="240" w:lineRule="auto"/>
              <w:rPr>
                <w:b w:val="0"/>
                <w:bCs/>
                <w:sz w:val="24"/>
                <w:lang w:val="ru-RU"/>
              </w:rPr>
            </w:pPr>
          </w:p>
        </w:tc>
        <w:tc>
          <w:tcPr>
            <w:tcW w:w="3827" w:type="dxa"/>
            <w:vMerge w:val="continue"/>
            <w:shd w:val="clear" w:color="auto" w:fill="DAEEF3" w:themeFill="accent5" w:themeFillTint="33"/>
          </w:tcPr>
          <w:p w14:paraId="15AE6A0A">
            <w:pPr>
              <w:spacing w:after="0" w:line="240" w:lineRule="auto"/>
              <w:rPr>
                <w:b/>
                <w:sz w:val="24"/>
                <w:lang w:val="ru-RU"/>
              </w:rPr>
            </w:pPr>
          </w:p>
        </w:tc>
        <w:tc>
          <w:tcPr>
            <w:tcW w:w="1701" w:type="dxa"/>
            <w:shd w:val="clear" w:color="auto" w:fill="FFFFCC"/>
          </w:tcPr>
          <w:p w14:paraId="1DDA1185">
            <w:pPr>
              <w:pStyle w:val="101"/>
              <w:tabs>
                <w:tab w:val="left" w:pos="0"/>
              </w:tabs>
              <w:spacing w:line="275" w:lineRule="exact"/>
              <w:ind w:right="33"/>
              <w:jc w:val="center"/>
              <w:rPr>
                <w:b/>
                <w:sz w:val="24"/>
              </w:rPr>
            </w:pPr>
            <w:r>
              <w:rPr>
                <w:b/>
                <w:sz w:val="24"/>
              </w:rPr>
              <w:t>9-А</w:t>
            </w:r>
          </w:p>
        </w:tc>
        <w:tc>
          <w:tcPr>
            <w:tcW w:w="2268" w:type="dxa"/>
            <w:shd w:val="clear" w:color="auto" w:fill="FFFFCC"/>
          </w:tcPr>
          <w:p w14:paraId="3D4A8856">
            <w:pPr>
              <w:pStyle w:val="101"/>
              <w:spacing w:line="275" w:lineRule="exact"/>
              <w:jc w:val="center"/>
              <w:rPr>
                <w:b w:val="0"/>
                <w:bCs/>
                <w:sz w:val="24"/>
              </w:rPr>
            </w:pPr>
            <w:r>
              <w:rPr>
                <w:b/>
                <w:bCs/>
                <w:sz w:val="24"/>
              </w:rPr>
              <w:t>Разом</w:t>
            </w:r>
          </w:p>
        </w:tc>
      </w:tr>
      <w:tr w14:paraId="3F09E3B5">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75" w:hRule="atLeast"/>
        </w:trPr>
        <w:tc>
          <w:tcPr>
            <w:tcW w:w="1986" w:type="dxa"/>
            <w:vMerge w:val="restart"/>
          </w:tcPr>
          <w:p w14:paraId="7A810EAA">
            <w:pPr>
              <w:pStyle w:val="101"/>
              <w:ind w:left="34" w:right="128"/>
              <w:rPr>
                <w:b/>
                <w:bCs/>
                <w:sz w:val="24"/>
              </w:rPr>
            </w:pPr>
            <w:r>
              <w:rPr>
                <w:b/>
                <w:bCs/>
                <w:sz w:val="24"/>
              </w:rPr>
              <w:t>Мови і</w:t>
            </w:r>
            <w:r>
              <w:rPr>
                <w:b/>
                <w:bCs/>
                <w:spacing w:val="1"/>
                <w:sz w:val="24"/>
              </w:rPr>
              <w:t xml:space="preserve">  </w:t>
            </w:r>
            <w:r>
              <w:rPr>
                <w:b/>
                <w:bCs/>
                <w:sz w:val="24"/>
              </w:rPr>
              <w:t>літератури</w:t>
            </w:r>
          </w:p>
        </w:tc>
        <w:tc>
          <w:tcPr>
            <w:tcW w:w="3827" w:type="dxa"/>
            <w:shd w:val="clear" w:color="auto" w:fill="DAEEF3" w:themeFill="accent5" w:themeFillTint="33"/>
          </w:tcPr>
          <w:p w14:paraId="6280A5DC">
            <w:pPr>
              <w:pStyle w:val="101"/>
              <w:spacing w:line="256" w:lineRule="exact"/>
              <w:ind w:left="105"/>
              <w:rPr>
                <w:sz w:val="24"/>
              </w:rPr>
            </w:pPr>
            <w:r>
              <w:rPr>
                <w:sz w:val="24"/>
              </w:rPr>
              <w:t>Українська</w:t>
            </w:r>
            <w:r>
              <w:rPr>
                <w:spacing w:val="-2"/>
                <w:sz w:val="24"/>
              </w:rPr>
              <w:t xml:space="preserve"> </w:t>
            </w:r>
            <w:r>
              <w:rPr>
                <w:sz w:val="24"/>
              </w:rPr>
              <w:t>мова</w:t>
            </w:r>
          </w:p>
        </w:tc>
        <w:tc>
          <w:tcPr>
            <w:tcW w:w="1701" w:type="dxa"/>
          </w:tcPr>
          <w:p w14:paraId="1CD8D87C">
            <w:pPr>
              <w:pStyle w:val="101"/>
              <w:spacing w:line="256" w:lineRule="exact"/>
              <w:ind w:left="140" w:right="311"/>
              <w:jc w:val="center"/>
              <w:rPr>
                <w:bCs/>
                <w:sz w:val="24"/>
              </w:rPr>
            </w:pPr>
            <w:r>
              <w:rPr>
                <w:bCs/>
                <w:sz w:val="24"/>
              </w:rPr>
              <w:t xml:space="preserve">   2</w:t>
            </w:r>
          </w:p>
        </w:tc>
        <w:tc>
          <w:tcPr>
            <w:tcW w:w="2268" w:type="dxa"/>
          </w:tcPr>
          <w:p w14:paraId="04702838">
            <w:pPr>
              <w:pStyle w:val="101"/>
              <w:spacing w:line="256" w:lineRule="exact"/>
              <w:ind w:right="311"/>
              <w:jc w:val="center"/>
              <w:rPr>
                <w:b/>
                <w:bCs/>
                <w:sz w:val="24"/>
              </w:rPr>
            </w:pPr>
            <w:r>
              <w:rPr>
                <w:b/>
                <w:bCs/>
                <w:sz w:val="24"/>
              </w:rPr>
              <w:t xml:space="preserve">     2</w:t>
            </w:r>
          </w:p>
        </w:tc>
      </w:tr>
      <w:tr w14:paraId="0283E1A9">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78" w:hRule="atLeast"/>
        </w:trPr>
        <w:tc>
          <w:tcPr>
            <w:tcW w:w="1986" w:type="dxa"/>
            <w:vMerge w:val="continue"/>
            <w:shd w:val="clear" w:color="auto" w:fill="DAEEF3" w:themeFill="accent5" w:themeFillTint="33"/>
          </w:tcPr>
          <w:p w14:paraId="0065DDDE">
            <w:pPr>
              <w:spacing w:after="0" w:line="240" w:lineRule="auto"/>
              <w:ind w:left="34" w:right="128"/>
              <w:rPr>
                <w:b/>
                <w:bCs/>
                <w:sz w:val="24"/>
              </w:rPr>
            </w:pPr>
          </w:p>
        </w:tc>
        <w:tc>
          <w:tcPr>
            <w:tcW w:w="3827" w:type="dxa"/>
            <w:shd w:val="clear" w:color="auto" w:fill="DAEEF3" w:themeFill="accent5" w:themeFillTint="33"/>
          </w:tcPr>
          <w:p w14:paraId="5A8F44EC">
            <w:pPr>
              <w:pStyle w:val="101"/>
              <w:spacing w:before="1" w:line="257" w:lineRule="exact"/>
              <w:ind w:left="105"/>
              <w:rPr>
                <w:sz w:val="24"/>
              </w:rPr>
            </w:pPr>
            <w:r>
              <w:rPr>
                <w:sz w:val="24"/>
              </w:rPr>
              <w:t>Українська</w:t>
            </w:r>
            <w:r>
              <w:rPr>
                <w:spacing w:val="-3"/>
                <w:sz w:val="24"/>
              </w:rPr>
              <w:t xml:space="preserve"> </w:t>
            </w:r>
            <w:r>
              <w:rPr>
                <w:sz w:val="24"/>
              </w:rPr>
              <w:t>література</w:t>
            </w:r>
          </w:p>
        </w:tc>
        <w:tc>
          <w:tcPr>
            <w:tcW w:w="1701" w:type="dxa"/>
            <w:shd w:val="clear" w:color="auto" w:fill="DAEEF3" w:themeFill="accent5" w:themeFillTint="33"/>
          </w:tcPr>
          <w:p w14:paraId="76E301ED">
            <w:pPr>
              <w:pStyle w:val="101"/>
              <w:spacing w:before="1" w:line="257" w:lineRule="exact"/>
              <w:ind w:left="140" w:right="311"/>
              <w:jc w:val="center"/>
              <w:rPr>
                <w:bCs/>
                <w:sz w:val="24"/>
              </w:rPr>
            </w:pPr>
            <w:r>
              <w:rPr>
                <w:bCs/>
                <w:sz w:val="24"/>
              </w:rPr>
              <w:t xml:space="preserve">   2</w:t>
            </w:r>
          </w:p>
        </w:tc>
        <w:tc>
          <w:tcPr>
            <w:tcW w:w="2268" w:type="dxa"/>
            <w:shd w:val="clear" w:color="auto" w:fill="DAEEF3" w:themeFill="accent5" w:themeFillTint="33"/>
          </w:tcPr>
          <w:p w14:paraId="28082FEF">
            <w:pPr>
              <w:pStyle w:val="101"/>
              <w:spacing w:before="1" w:line="257" w:lineRule="exact"/>
              <w:ind w:left="311" w:right="311"/>
              <w:rPr>
                <w:b/>
                <w:bCs/>
                <w:sz w:val="24"/>
              </w:rPr>
            </w:pPr>
            <w:r>
              <w:rPr>
                <w:b/>
                <w:bCs/>
                <w:sz w:val="24"/>
              </w:rPr>
              <w:t xml:space="preserve">          </w:t>
            </w:r>
            <w:r>
              <w:rPr>
                <w:rFonts w:hint="default"/>
                <w:b/>
                <w:bCs/>
                <w:sz w:val="24"/>
                <w:lang w:val="uk-UA"/>
              </w:rPr>
              <w:t xml:space="preserve"> </w:t>
            </w:r>
            <w:r>
              <w:rPr>
                <w:b/>
                <w:bCs/>
                <w:sz w:val="24"/>
              </w:rPr>
              <w:t>2</w:t>
            </w:r>
          </w:p>
        </w:tc>
      </w:tr>
      <w:tr w14:paraId="431253A2">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64" w:hRule="atLeast"/>
        </w:trPr>
        <w:tc>
          <w:tcPr>
            <w:tcW w:w="1986" w:type="dxa"/>
            <w:vMerge w:val="continue"/>
          </w:tcPr>
          <w:p w14:paraId="4A8A0B81">
            <w:pPr>
              <w:spacing w:after="0" w:line="240" w:lineRule="auto"/>
              <w:ind w:left="34" w:right="128"/>
              <w:rPr>
                <w:b/>
                <w:bCs/>
                <w:sz w:val="24"/>
              </w:rPr>
            </w:pPr>
          </w:p>
        </w:tc>
        <w:tc>
          <w:tcPr>
            <w:tcW w:w="3827" w:type="dxa"/>
            <w:shd w:val="clear" w:color="auto" w:fill="DAEEF3" w:themeFill="accent5" w:themeFillTint="33"/>
          </w:tcPr>
          <w:p w14:paraId="3AFF006C">
            <w:pPr>
              <w:pStyle w:val="101"/>
              <w:spacing w:line="256" w:lineRule="exact"/>
              <w:ind w:left="105"/>
              <w:rPr>
                <w:sz w:val="20"/>
              </w:rPr>
            </w:pPr>
            <w:r>
              <w:rPr>
                <w:sz w:val="24"/>
                <w:lang w:val="uk-UA"/>
              </w:rPr>
              <w:t>І</w:t>
            </w:r>
            <w:r>
              <w:rPr>
                <w:sz w:val="24"/>
              </w:rPr>
              <w:t>ноземна</w:t>
            </w:r>
            <w:r>
              <w:rPr>
                <w:spacing w:val="-4"/>
                <w:sz w:val="24"/>
              </w:rPr>
              <w:t xml:space="preserve"> </w:t>
            </w:r>
            <w:r>
              <w:rPr>
                <w:sz w:val="24"/>
              </w:rPr>
              <w:t>мова</w:t>
            </w:r>
            <w:r>
              <w:rPr>
                <w:spacing w:val="-3"/>
                <w:sz w:val="24"/>
              </w:rPr>
              <w:t xml:space="preserve"> </w:t>
            </w:r>
            <w:r>
              <w:rPr>
                <w:sz w:val="20"/>
              </w:rPr>
              <w:t>(англійська)</w:t>
            </w:r>
          </w:p>
        </w:tc>
        <w:tc>
          <w:tcPr>
            <w:tcW w:w="1701" w:type="dxa"/>
          </w:tcPr>
          <w:p w14:paraId="5C2C8E1F">
            <w:pPr>
              <w:pStyle w:val="101"/>
              <w:spacing w:line="256" w:lineRule="exact"/>
              <w:ind w:left="140" w:right="311"/>
              <w:jc w:val="center"/>
              <w:rPr>
                <w:rFonts w:hint="default"/>
                <w:bCs/>
                <w:sz w:val="24"/>
                <w:lang w:val="uk-UA"/>
              </w:rPr>
            </w:pPr>
            <w:r>
              <w:rPr>
                <w:bCs/>
                <w:sz w:val="24"/>
              </w:rPr>
              <w:t xml:space="preserve">   </w:t>
            </w:r>
            <w:r>
              <w:rPr>
                <w:rFonts w:hint="default"/>
                <w:bCs/>
                <w:sz w:val="24"/>
                <w:lang w:val="uk-UA"/>
              </w:rPr>
              <w:t>3</w:t>
            </w:r>
          </w:p>
        </w:tc>
        <w:tc>
          <w:tcPr>
            <w:tcW w:w="2268" w:type="dxa"/>
          </w:tcPr>
          <w:p w14:paraId="02EF8CC5">
            <w:pPr>
              <w:pStyle w:val="101"/>
              <w:spacing w:line="256" w:lineRule="exact"/>
              <w:ind w:left="311" w:right="311"/>
              <w:jc w:val="center"/>
              <w:rPr>
                <w:rFonts w:hint="default"/>
                <w:b/>
                <w:bCs/>
                <w:sz w:val="24"/>
                <w:lang w:val="uk-UA"/>
              </w:rPr>
            </w:pPr>
            <w:r>
              <w:rPr>
                <w:rFonts w:hint="default"/>
                <w:b/>
                <w:bCs/>
                <w:sz w:val="24"/>
                <w:lang w:val="uk-UA"/>
              </w:rPr>
              <w:t>3</w:t>
            </w:r>
          </w:p>
        </w:tc>
      </w:tr>
      <w:tr w14:paraId="3183EF80">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75" w:hRule="atLeast"/>
        </w:trPr>
        <w:tc>
          <w:tcPr>
            <w:tcW w:w="1986" w:type="dxa"/>
            <w:vMerge w:val="continue"/>
          </w:tcPr>
          <w:p w14:paraId="1F11B9A2">
            <w:pPr>
              <w:spacing w:after="0" w:line="240" w:lineRule="auto"/>
              <w:ind w:left="34" w:right="128"/>
              <w:rPr>
                <w:b/>
                <w:bCs/>
                <w:sz w:val="24"/>
              </w:rPr>
            </w:pPr>
          </w:p>
        </w:tc>
        <w:tc>
          <w:tcPr>
            <w:tcW w:w="3827" w:type="dxa"/>
            <w:shd w:val="clear" w:color="auto" w:fill="DAEEF3" w:themeFill="accent5" w:themeFillTint="33"/>
          </w:tcPr>
          <w:p w14:paraId="2A1F1F33">
            <w:pPr>
              <w:pStyle w:val="101"/>
              <w:spacing w:line="256" w:lineRule="exact"/>
              <w:ind w:left="105"/>
              <w:rPr>
                <w:sz w:val="24"/>
              </w:rPr>
            </w:pPr>
            <w:r>
              <w:rPr>
                <w:sz w:val="24"/>
              </w:rPr>
              <w:t>Зарубіжна</w:t>
            </w:r>
            <w:r>
              <w:rPr>
                <w:spacing w:val="-3"/>
                <w:sz w:val="24"/>
              </w:rPr>
              <w:t xml:space="preserve"> </w:t>
            </w:r>
            <w:r>
              <w:rPr>
                <w:sz w:val="24"/>
              </w:rPr>
              <w:t>література</w:t>
            </w:r>
          </w:p>
        </w:tc>
        <w:tc>
          <w:tcPr>
            <w:tcW w:w="1701" w:type="dxa"/>
          </w:tcPr>
          <w:p w14:paraId="3BE83EDE">
            <w:pPr>
              <w:pStyle w:val="101"/>
              <w:spacing w:line="256" w:lineRule="exact"/>
              <w:ind w:left="140" w:right="311"/>
              <w:jc w:val="center"/>
              <w:rPr>
                <w:bCs/>
                <w:sz w:val="24"/>
              </w:rPr>
            </w:pPr>
            <w:r>
              <w:rPr>
                <w:bCs/>
                <w:sz w:val="24"/>
              </w:rPr>
              <w:t xml:space="preserve">   2</w:t>
            </w:r>
          </w:p>
        </w:tc>
        <w:tc>
          <w:tcPr>
            <w:tcW w:w="2268" w:type="dxa"/>
          </w:tcPr>
          <w:p w14:paraId="2974E897">
            <w:pPr>
              <w:pStyle w:val="101"/>
              <w:spacing w:line="256" w:lineRule="exact"/>
              <w:ind w:left="311" w:right="311"/>
              <w:jc w:val="center"/>
              <w:rPr>
                <w:b/>
                <w:bCs/>
                <w:sz w:val="24"/>
              </w:rPr>
            </w:pPr>
            <w:r>
              <w:rPr>
                <w:b/>
                <w:bCs/>
                <w:sz w:val="24"/>
              </w:rPr>
              <w:t>2</w:t>
            </w:r>
          </w:p>
        </w:tc>
      </w:tr>
      <w:tr w14:paraId="54BAC10C">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75" w:hRule="atLeast"/>
        </w:trPr>
        <w:tc>
          <w:tcPr>
            <w:tcW w:w="1986" w:type="dxa"/>
            <w:vMerge w:val="continue"/>
            <w:shd w:val="clear" w:color="auto" w:fill="DAEEF3" w:themeFill="accent5" w:themeFillTint="33"/>
          </w:tcPr>
          <w:p w14:paraId="08597350">
            <w:pPr>
              <w:spacing w:after="0" w:line="240" w:lineRule="auto"/>
              <w:ind w:left="34" w:right="128"/>
              <w:rPr>
                <w:b/>
                <w:bCs/>
                <w:sz w:val="24"/>
              </w:rPr>
            </w:pPr>
          </w:p>
        </w:tc>
        <w:tc>
          <w:tcPr>
            <w:tcW w:w="3827" w:type="dxa"/>
            <w:shd w:val="clear" w:color="auto" w:fill="DAEEF3" w:themeFill="accent5" w:themeFillTint="33"/>
          </w:tcPr>
          <w:p w14:paraId="50EF87C7">
            <w:pPr>
              <w:pStyle w:val="101"/>
              <w:spacing w:line="256" w:lineRule="exact"/>
              <w:ind w:left="105"/>
              <w:rPr>
                <w:sz w:val="24"/>
              </w:rPr>
            </w:pPr>
            <w:r>
              <w:rPr>
                <w:sz w:val="24"/>
              </w:rPr>
              <w:t>Історія</w:t>
            </w:r>
            <w:r>
              <w:rPr>
                <w:spacing w:val="-1"/>
                <w:sz w:val="24"/>
              </w:rPr>
              <w:t xml:space="preserve"> </w:t>
            </w:r>
            <w:r>
              <w:rPr>
                <w:sz w:val="24"/>
              </w:rPr>
              <w:t>України</w:t>
            </w:r>
          </w:p>
        </w:tc>
        <w:tc>
          <w:tcPr>
            <w:tcW w:w="1701" w:type="dxa"/>
            <w:shd w:val="clear" w:color="auto" w:fill="DAEEF3" w:themeFill="accent5" w:themeFillTint="33"/>
          </w:tcPr>
          <w:p w14:paraId="4E57B243">
            <w:pPr>
              <w:pStyle w:val="101"/>
              <w:spacing w:line="256" w:lineRule="exact"/>
              <w:ind w:left="34" w:hanging="140"/>
              <w:jc w:val="center"/>
              <w:rPr>
                <w:bCs/>
                <w:sz w:val="24"/>
              </w:rPr>
            </w:pPr>
            <w:r>
              <w:rPr>
                <w:bCs/>
                <w:sz w:val="24"/>
              </w:rPr>
              <w:t xml:space="preserve">  1,5</w:t>
            </w:r>
          </w:p>
        </w:tc>
        <w:tc>
          <w:tcPr>
            <w:tcW w:w="2268" w:type="dxa"/>
            <w:shd w:val="clear" w:color="auto" w:fill="DAEEF3" w:themeFill="accent5" w:themeFillTint="33"/>
          </w:tcPr>
          <w:p w14:paraId="2490D0CE">
            <w:pPr>
              <w:pStyle w:val="101"/>
              <w:spacing w:line="256" w:lineRule="exact"/>
              <w:ind w:left="311" w:right="311"/>
              <w:jc w:val="center"/>
              <w:rPr>
                <w:b/>
                <w:bCs/>
                <w:sz w:val="24"/>
              </w:rPr>
            </w:pPr>
            <w:r>
              <w:rPr>
                <w:b/>
                <w:bCs/>
                <w:sz w:val="24"/>
              </w:rPr>
              <w:t>1,5</w:t>
            </w:r>
          </w:p>
        </w:tc>
      </w:tr>
      <w:tr w14:paraId="74BC762D">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75" w:hRule="atLeast"/>
        </w:trPr>
        <w:tc>
          <w:tcPr>
            <w:tcW w:w="1986" w:type="dxa"/>
            <w:vMerge w:val="continue"/>
          </w:tcPr>
          <w:p w14:paraId="0D026038">
            <w:pPr>
              <w:spacing w:after="0" w:line="240" w:lineRule="auto"/>
              <w:ind w:left="34" w:right="128"/>
              <w:rPr>
                <w:b/>
                <w:bCs/>
                <w:sz w:val="24"/>
              </w:rPr>
            </w:pPr>
          </w:p>
        </w:tc>
        <w:tc>
          <w:tcPr>
            <w:tcW w:w="3827" w:type="dxa"/>
            <w:shd w:val="clear" w:color="auto" w:fill="DAEEF3" w:themeFill="accent5" w:themeFillTint="33"/>
          </w:tcPr>
          <w:p w14:paraId="16FB879B">
            <w:pPr>
              <w:pStyle w:val="101"/>
              <w:spacing w:line="256" w:lineRule="exact"/>
              <w:ind w:left="105"/>
              <w:rPr>
                <w:sz w:val="24"/>
              </w:rPr>
            </w:pPr>
            <w:r>
              <w:rPr>
                <w:sz w:val="24"/>
              </w:rPr>
              <w:t>Всесвітня</w:t>
            </w:r>
            <w:r>
              <w:rPr>
                <w:spacing w:val="-3"/>
                <w:sz w:val="24"/>
              </w:rPr>
              <w:t xml:space="preserve"> </w:t>
            </w:r>
            <w:r>
              <w:rPr>
                <w:sz w:val="24"/>
              </w:rPr>
              <w:t>історія</w:t>
            </w:r>
          </w:p>
        </w:tc>
        <w:tc>
          <w:tcPr>
            <w:tcW w:w="1701" w:type="dxa"/>
          </w:tcPr>
          <w:p w14:paraId="2B0ECFED">
            <w:pPr>
              <w:pStyle w:val="101"/>
              <w:spacing w:line="256" w:lineRule="exact"/>
              <w:ind w:left="140"/>
              <w:rPr>
                <w:bCs/>
                <w:sz w:val="24"/>
              </w:rPr>
            </w:pPr>
            <w:r>
              <w:rPr>
                <w:bCs/>
                <w:sz w:val="24"/>
              </w:rPr>
              <w:t xml:space="preserve">         1</w:t>
            </w:r>
          </w:p>
        </w:tc>
        <w:tc>
          <w:tcPr>
            <w:tcW w:w="2268" w:type="dxa"/>
          </w:tcPr>
          <w:p w14:paraId="1BFB324F">
            <w:pPr>
              <w:pStyle w:val="101"/>
              <w:spacing w:line="256" w:lineRule="exact"/>
              <w:jc w:val="center"/>
              <w:rPr>
                <w:b/>
                <w:bCs/>
                <w:sz w:val="24"/>
              </w:rPr>
            </w:pPr>
            <w:r>
              <w:rPr>
                <w:b/>
                <w:bCs/>
                <w:sz w:val="24"/>
              </w:rPr>
              <w:t>1</w:t>
            </w:r>
          </w:p>
        </w:tc>
      </w:tr>
      <w:tr w14:paraId="2EDB43F8">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76" w:hRule="atLeast"/>
        </w:trPr>
        <w:tc>
          <w:tcPr>
            <w:tcW w:w="1986" w:type="dxa"/>
            <w:vMerge w:val="continue"/>
            <w:shd w:val="clear" w:color="auto" w:fill="DAEEF3" w:themeFill="accent5" w:themeFillTint="33"/>
          </w:tcPr>
          <w:p w14:paraId="26B54E04">
            <w:pPr>
              <w:spacing w:after="0" w:line="240" w:lineRule="auto"/>
              <w:ind w:left="34" w:right="128"/>
              <w:rPr>
                <w:b/>
                <w:bCs/>
                <w:sz w:val="24"/>
              </w:rPr>
            </w:pPr>
          </w:p>
        </w:tc>
        <w:tc>
          <w:tcPr>
            <w:tcW w:w="3827" w:type="dxa"/>
            <w:shd w:val="clear" w:color="auto" w:fill="DAEEF3" w:themeFill="accent5" w:themeFillTint="33"/>
          </w:tcPr>
          <w:p w14:paraId="16BE9A7D">
            <w:pPr>
              <w:pStyle w:val="101"/>
              <w:spacing w:line="256" w:lineRule="exact"/>
              <w:ind w:left="105"/>
              <w:rPr>
                <w:sz w:val="24"/>
              </w:rPr>
            </w:pPr>
            <w:r>
              <w:rPr>
                <w:sz w:val="24"/>
              </w:rPr>
              <w:t>Основи</w:t>
            </w:r>
            <w:r>
              <w:rPr>
                <w:spacing w:val="-5"/>
                <w:sz w:val="24"/>
              </w:rPr>
              <w:t xml:space="preserve"> </w:t>
            </w:r>
            <w:r>
              <w:rPr>
                <w:sz w:val="24"/>
              </w:rPr>
              <w:t>правознавства</w:t>
            </w:r>
          </w:p>
        </w:tc>
        <w:tc>
          <w:tcPr>
            <w:tcW w:w="1701" w:type="dxa"/>
            <w:shd w:val="clear" w:color="auto" w:fill="DAEEF3" w:themeFill="accent5" w:themeFillTint="33"/>
          </w:tcPr>
          <w:p w14:paraId="2D86338F">
            <w:pPr>
              <w:pStyle w:val="101"/>
              <w:spacing w:line="256" w:lineRule="exact"/>
              <w:ind w:left="140" w:right="1"/>
              <w:rPr>
                <w:bCs/>
                <w:sz w:val="24"/>
              </w:rPr>
            </w:pPr>
            <w:r>
              <w:rPr>
                <w:bCs/>
                <w:sz w:val="24"/>
              </w:rPr>
              <w:t xml:space="preserve">         1</w:t>
            </w:r>
          </w:p>
        </w:tc>
        <w:tc>
          <w:tcPr>
            <w:tcW w:w="2268" w:type="dxa"/>
            <w:shd w:val="clear" w:color="auto" w:fill="DAEEF3" w:themeFill="accent5" w:themeFillTint="33"/>
          </w:tcPr>
          <w:p w14:paraId="6E291DB6">
            <w:pPr>
              <w:pStyle w:val="101"/>
              <w:spacing w:line="256" w:lineRule="exact"/>
              <w:ind w:right="1"/>
              <w:jc w:val="center"/>
              <w:rPr>
                <w:b/>
                <w:bCs/>
                <w:sz w:val="24"/>
              </w:rPr>
            </w:pPr>
            <w:r>
              <w:rPr>
                <w:b/>
                <w:bCs/>
                <w:sz w:val="24"/>
              </w:rPr>
              <w:t>1</w:t>
            </w:r>
          </w:p>
        </w:tc>
      </w:tr>
      <w:tr w14:paraId="35E21C60">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33" w:hRule="atLeast"/>
        </w:trPr>
        <w:tc>
          <w:tcPr>
            <w:tcW w:w="1986" w:type="dxa"/>
          </w:tcPr>
          <w:p w14:paraId="68761F32">
            <w:pPr>
              <w:pStyle w:val="101"/>
              <w:spacing w:before="1"/>
              <w:ind w:left="34" w:right="128"/>
              <w:rPr>
                <w:b/>
                <w:bCs/>
                <w:sz w:val="24"/>
              </w:rPr>
            </w:pPr>
            <w:r>
              <w:rPr>
                <w:b/>
                <w:bCs/>
                <w:sz w:val="24"/>
              </w:rPr>
              <w:t>Мистецтво</w:t>
            </w:r>
          </w:p>
        </w:tc>
        <w:tc>
          <w:tcPr>
            <w:tcW w:w="3827" w:type="dxa"/>
            <w:shd w:val="clear" w:color="auto" w:fill="DAEEF3" w:themeFill="accent5" w:themeFillTint="33"/>
          </w:tcPr>
          <w:p w14:paraId="4EBD8CA8">
            <w:pPr>
              <w:pStyle w:val="101"/>
              <w:spacing w:before="1"/>
              <w:ind w:left="105"/>
              <w:rPr>
                <w:sz w:val="24"/>
              </w:rPr>
            </w:pPr>
            <w:r>
              <w:rPr>
                <w:sz w:val="24"/>
              </w:rPr>
              <w:t>Мистецтво</w:t>
            </w:r>
          </w:p>
        </w:tc>
        <w:tc>
          <w:tcPr>
            <w:tcW w:w="1701" w:type="dxa"/>
          </w:tcPr>
          <w:p w14:paraId="1940CB1B">
            <w:pPr>
              <w:pStyle w:val="101"/>
              <w:spacing w:before="1"/>
              <w:ind w:left="140"/>
              <w:rPr>
                <w:bCs/>
                <w:sz w:val="24"/>
              </w:rPr>
            </w:pPr>
            <w:r>
              <w:rPr>
                <w:bCs/>
                <w:sz w:val="24"/>
              </w:rPr>
              <w:t xml:space="preserve">         1</w:t>
            </w:r>
          </w:p>
        </w:tc>
        <w:tc>
          <w:tcPr>
            <w:tcW w:w="2268" w:type="dxa"/>
          </w:tcPr>
          <w:p w14:paraId="55FAACAE">
            <w:pPr>
              <w:pStyle w:val="101"/>
              <w:spacing w:before="1"/>
              <w:jc w:val="center"/>
              <w:rPr>
                <w:b/>
                <w:bCs/>
                <w:sz w:val="24"/>
              </w:rPr>
            </w:pPr>
            <w:r>
              <w:rPr>
                <w:b/>
                <w:bCs/>
                <w:sz w:val="24"/>
              </w:rPr>
              <w:t>1</w:t>
            </w:r>
          </w:p>
        </w:tc>
      </w:tr>
      <w:tr w14:paraId="78625C11">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75" w:hRule="atLeast"/>
        </w:trPr>
        <w:tc>
          <w:tcPr>
            <w:tcW w:w="1986" w:type="dxa"/>
            <w:vMerge w:val="restart"/>
            <w:shd w:val="clear" w:color="auto" w:fill="DAEEF3" w:themeFill="accent5" w:themeFillTint="33"/>
          </w:tcPr>
          <w:p w14:paraId="1985FC7C">
            <w:pPr>
              <w:spacing w:after="0" w:line="240" w:lineRule="auto"/>
              <w:ind w:right="128"/>
              <w:rPr>
                <w:rFonts w:ascii="Times New Roman" w:hAnsi="Times New Roman" w:cs="Times New Roman"/>
                <w:b/>
                <w:bCs/>
                <w:sz w:val="24"/>
              </w:rPr>
            </w:pPr>
            <w:r>
              <w:rPr>
                <w:rFonts w:ascii="Times New Roman" w:hAnsi="Times New Roman" w:cs="Times New Roman"/>
                <w:b/>
                <w:bCs/>
                <w:sz w:val="24"/>
              </w:rPr>
              <w:t>Математична</w:t>
            </w:r>
          </w:p>
        </w:tc>
        <w:tc>
          <w:tcPr>
            <w:tcW w:w="3827" w:type="dxa"/>
            <w:shd w:val="clear" w:color="auto" w:fill="DAEEF3" w:themeFill="accent5" w:themeFillTint="33"/>
          </w:tcPr>
          <w:p w14:paraId="33C24E09">
            <w:pPr>
              <w:pStyle w:val="101"/>
              <w:spacing w:line="256" w:lineRule="exact"/>
              <w:ind w:left="105"/>
              <w:rPr>
                <w:sz w:val="24"/>
              </w:rPr>
            </w:pPr>
            <w:r>
              <w:rPr>
                <w:sz w:val="24"/>
              </w:rPr>
              <w:t>Алгебра</w:t>
            </w:r>
          </w:p>
        </w:tc>
        <w:tc>
          <w:tcPr>
            <w:tcW w:w="1701" w:type="dxa"/>
            <w:shd w:val="clear" w:color="auto" w:fill="DAEEF3" w:themeFill="accent5" w:themeFillTint="33"/>
          </w:tcPr>
          <w:p w14:paraId="3AB334B8">
            <w:pPr>
              <w:pStyle w:val="101"/>
              <w:spacing w:line="256" w:lineRule="exact"/>
              <w:ind w:left="140"/>
              <w:rPr>
                <w:bCs/>
                <w:sz w:val="24"/>
              </w:rPr>
            </w:pPr>
            <w:r>
              <w:rPr>
                <w:bCs/>
                <w:sz w:val="24"/>
              </w:rPr>
              <w:t xml:space="preserve">         2</w:t>
            </w:r>
          </w:p>
        </w:tc>
        <w:tc>
          <w:tcPr>
            <w:tcW w:w="2268" w:type="dxa"/>
            <w:shd w:val="clear" w:color="auto" w:fill="DAEEF3" w:themeFill="accent5" w:themeFillTint="33"/>
          </w:tcPr>
          <w:p w14:paraId="524EC833">
            <w:pPr>
              <w:pStyle w:val="101"/>
              <w:spacing w:line="256" w:lineRule="exact"/>
              <w:jc w:val="center"/>
              <w:rPr>
                <w:b/>
                <w:bCs/>
                <w:sz w:val="24"/>
              </w:rPr>
            </w:pPr>
            <w:r>
              <w:rPr>
                <w:b/>
                <w:bCs/>
                <w:sz w:val="24"/>
              </w:rPr>
              <w:t>2</w:t>
            </w:r>
          </w:p>
        </w:tc>
      </w:tr>
      <w:tr w14:paraId="22478D93">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77" w:hRule="atLeast"/>
        </w:trPr>
        <w:tc>
          <w:tcPr>
            <w:tcW w:w="1986" w:type="dxa"/>
            <w:vMerge w:val="continue"/>
          </w:tcPr>
          <w:p w14:paraId="21AC19B3">
            <w:pPr>
              <w:spacing w:after="0" w:line="240" w:lineRule="auto"/>
              <w:ind w:left="34" w:right="128"/>
              <w:rPr>
                <w:b/>
                <w:bCs/>
                <w:sz w:val="24"/>
              </w:rPr>
            </w:pPr>
          </w:p>
        </w:tc>
        <w:tc>
          <w:tcPr>
            <w:tcW w:w="3827" w:type="dxa"/>
            <w:shd w:val="clear" w:color="auto" w:fill="DAEEF3" w:themeFill="accent5" w:themeFillTint="33"/>
          </w:tcPr>
          <w:p w14:paraId="7787E3AD">
            <w:pPr>
              <w:pStyle w:val="101"/>
              <w:spacing w:before="1" w:line="257" w:lineRule="exact"/>
              <w:ind w:left="105"/>
              <w:rPr>
                <w:sz w:val="24"/>
              </w:rPr>
            </w:pPr>
            <w:r>
              <w:rPr>
                <w:sz w:val="24"/>
              </w:rPr>
              <w:t>Геометрія</w:t>
            </w:r>
          </w:p>
        </w:tc>
        <w:tc>
          <w:tcPr>
            <w:tcW w:w="1701" w:type="dxa"/>
          </w:tcPr>
          <w:p w14:paraId="01932560">
            <w:pPr>
              <w:pStyle w:val="101"/>
              <w:spacing w:before="1" w:line="257" w:lineRule="exact"/>
              <w:ind w:left="140"/>
              <w:rPr>
                <w:bCs/>
                <w:sz w:val="24"/>
              </w:rPr>
            </w:pPr>
            <w:r>
              <w:rPr>
                <w:bCs/>
                <w:sz w:val="24"/>
              </w:rPr>
              <w:t xml:space="preserve">         2</w:t>
            </w:r>
          </w:p>
        </w:tc>
        <w:tc>
          <w:tcPr>
            <w:tcW w:w="2268" w:type="dxa"/>
          </w:tcPr>
          <w:p w14:paraId="0437F522">
            <w:pPr>
              <w:pStyle w:val="101"/>
              <w:spacing w:before="1" w:line="257" w:lineRule="exact"/>
              <w:jc w:val="center"/>
              <w:rPr>
                <w:b/>
                <w:bCs/>
                <w:sz w:val="24"/>
              </w:rPr>
            </w:pPr>
            <w:r>
              <w:rPr>
                <w:b/>
                <w:bCs/>
                <w:sz w:val="24"/>
              </w:rPr>
              <w:t>2</w:t>
            </w:r>
          </w:p>
        </w:tc>
      </w:tr>
      <w:tr w14:paraId="38C2E0F0">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75" w:hRule="atLeast"/>
        </w:trPr>
        <w:tc>
          <w:tcPr>
            <w:tcW w:w="1986" w:type="dxa"/>
            <w:vMerge w:val="continue"/>
            <w:shd w:val="clear" w:color="auto" w:fill="DAEEF3" w:themeFill="accent5" w:themeFillTint="33"/>
          </w:tcPr>
          <w:p w14:paraId="6285CC1C">
            <w:pPr>
              <w:spacing w:after="0" w:line="240" w:lineRule="auto"/>
              <w:ind w:left="34" w:right="128"/>
              <w:rPr>
                <w:b/>
                <w:bCs/>
                <w:sz w:val="24"/>
              </w:rPr>
            </w:pPr>
          </w:p>
        </w:tc>
        <w:tc>
          <w:tcPr>
            <w:tcW w:w="3827" w:type="dxa"/>
            <w:shd w:val="clear" w:color="auto" w:fill="DAEEF3" w:themeFill="accent5" w:themeFillTint="33"/>
          </w:tcPr>
          <w:p w14:paraId="1BF7BA35">
            <w:pPr>
              <w:pStyle w:val="101"/>
              <w:spacing w:line="256" w:lineRule="exact"/>
              <w:ind w:left="105"/>
              <w:rPr>
                <w:sz w:val="24"/>
              </w:rPr>
            </w:pPr>
            <w:r>
              <w:rPr>
                <w:sz w:val="24"/>
              </w:rPr>
              <w:t>Біологія</w:t>
            </w:r>
          </w:p>
        </w:tc>
        <w:tc>
          <w:tcPr>
            <w:tcW w:w="1701" w:type="dxa"/>
            <w:shd w:val="clear" w:color="auto" w:fill="DAEEF3" w:themeFill="accent5" w:themeFillTint="33"/>
          </w:tcPr>
          <w:p w14:paraId="5A86407C">
            <w:pPr>
              <w:pStyle w:val="101"/>
              <w:spacing w:line="256" w:lineRule="exact"/>
              <w:ind w:left="140" w:right="311"/>
              <w:rPr>
                <w:bCs/>
                <w:sz w:val="24"/>
              </w:rPr>
            </w:pPr>
            <w:r>
              <w:rPr>
                <w:bCs/>
                <w:sz w:val="24"/>
              </w:rPr>
              <w:t xml:space="preserve">         2</w:t>
            </w:r>
          </w:p>
        </w:tc>
        <w:tc>
          <w:tcPr>
            <w:tcW w:w="2268" w:type="dxa"/>
            <w:shd w:val="clear" w:color="auto" w:fill="DAEEF3" w:themeFill="accent5" w:themeFillTint="33"/>
          </w:tcPr>
          <w:p w14:paraId="2BD9F88C">
            <w:pPr>
              <w:pStyle w:val="101"/>
              <w:spacing w:line="256" w:lineRule="exact"/>
              <w:ind w:left="311" w:right="311"/>
              <w:jc w:val="center"/>
              <w:rPr>
                <w:b/>
                <w:bCs/>
                <w:sz w:val="24"/>
              </w:rPr>
            </w:pPr>
            <w:r>
              <w:rPr>
                <w:b/>
                <w:bCs/>
                <w:sz w:val="24"/>
              </w:rPr>
              <w:t>2</w:t>
            </w:r>
          </w:p>
        </w:tc>
      </w:tr>
      <w:tr w14:paraId="222EFD4F">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75" w:hRule="atLeast"/>
        </w:trPr>
        <w:tc>
          <w:tcPr>
            <w:tcW w:w="1986" w:type="dxa"/>
            <w:vMerge w:val="continue"/>
          </w:tcPr>
          <w:p w14:paraId="67289CCF">
            <w:pPr>
              <w:spacing w:after="0" w:line="240" w:lineRule="auto"/>
              <w:ind w:left="34" w:right="128"/>
              <w:rPr>
                <w:b/>
                <w:bCs/>
                <w:sz w:val="24"/>
              </w:rPr>
            </w:pPr>
          </w:p>
        </w:tc>
        <w:tc>
          <w:tcPr>
            <w:tcW w:w="3827" w:type="dxa"/>
            <w:shd w:val="clear" w:color="auto" w:fill="DAEEF3" w:themeFill="accent5" w:themeFillTint="33"/>
          </w:tcPr>
          <w:p w14:paraId="19A384DD">
            <w:pPr>
              <w:pStyle w:val="101"/>
              <w:spacing w:line="256" w:lineRule="exact"/>
              <w:ind w:left="105"/>
              <w:rPr>
                <w:sz w:val="24"/>
              </w:rPr>
            </w:pPr>
            <w:r>
              <w:rPr>
                <w:sz w:val="24"/>
              </w:rPr>
              <w:t>Географія</w:t>
            </w:r>
          </w:p>
        </w:tc>
        <w:tc>
          <w:tcPr>
            <w:tcW w:w="1701" w:type="dxa"/>
          </w:tcPr>
          <w:p w14:paraId="477BA9A6">
            <w:pPr>
              <w:pStyle w:val="101"/>
              <w:spacing w:line="256" w:lineRule="exact"/>
              <w:ind w:left="140" w:right="311"/>
              <w:jc w:val="center"/>
              <w:rPr>
                <w:bCs/>
                <w:sz w:val="24"/>
              </w:rPr>
            </w:pPr>
            <w:r>
              <w:rPr>
                <w:bCs/>
                <w:sz w:val="24"/>
              </w:rPr>
              <w:t xml:space="preserve">   1,5</w:t>
            </w:r>
          </w:p>
        </w:tc>
        <w:tc>
          <w:tcPr>
            <w:tcW w:w="2268" w:type="dxa"/>
          </w:tcPr>
          <w:p w14:paraId="4D1EAACA">
            <w:pPr>
              <w:pStyle w:val="101"/>
              <w:spacing w:line="256" w:lineRule="exact"/>
              <w:ind w:left="311" w:right="311"/>
              <w:jc w:val="center"/>
              <w:rPr>
                <w:b/>
                <w:bCs/>
                <w:sz w:val="24"/>
              </w:rPr>
            </w:pPr>
            <w:r>
              <w:rPr>
                <w:b/>
                <w:bCs/>
                <w:sz w:val="24"/>
              </w:rPr>
              <w:t>1,5</w:t>
            </w:r>
          </w:p>
        </w:tc>
      </w:tr>
      <w:tr w14:paraId="08D41703">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75" w:hRule="atLeast"/>
        </w:trPr>
        <w:tc>
          <w:tcPr>
            <w:tcW w:w="1986" w:type="dxa"/>
            <w:vMerge w:val="continue"/>
            <w:shd w:val="clear" w:color="auto" w:fill="DAEEF3" w:themeFill="accent5" w:themeFillTint="33"/>
          </w:tcPr>
          <w:p w14:paraId="58913B95">
            <w:pPr>
              <w:spacing w:after="0" w:line="240" w:lineRule="auto"/>
              <w:ind w:left="34" w:right="128"/>
              <w:rPr>
                <w:b/>
                <w:bCs/>
                <w:sz w:val="24"/>
              </w:rPr>
            </w:pPr>
          </w:p>
        </w:tc>
        <w:tc>
          <w:tcPr>
            <w:tcW w:w="3827" w:type="dxa"/>
            <w:shd w:val="clear" w:color="auto" w:fill="DAEEF3" w:themeFill="accent5" w:themeFillTint="33"/>
          </w:tcPr>
          <w:p w14:paraId="3203605E">
            <w:pPr>
              <w:pStyle w:val="101"/>
              <w:spacing w:line="256" w:lineRule="exact"/>
              <w:ind w:left="105"/>
              <w:rPr>
                <w:sz w:val="24"/>
              </w:rPr>
            </w:pPr>
            <w:r>
              <w:rPr>
                <w:sz w:val="24"/>
              </w:rPr>
              <w:t>Фізика</w:t>
            </w:r>
          </w:p>
        </w:tc>
        <w:tc>
          <w:tcPr>
            <w:tcW w:w="1701" w:type="dxa"/>
            <w:shd w:val="clear" w:color="auto" w:fill="DAEEF3" w:themeFill="accent5" w:themeFillTint="33"/>
          </w:tcPr>
          <w:p w14:paraId="0D0EAF1B">
            <w:pPr>
              <w:pStyle w:val="101"/>
              <w:spacing w:line="256" w:lineRule="exact"/>
              <w:ind w:left="140"/>
              <w:rPr>
                <w:bCs/>
                <w:sz w:val="24"/>
              </w:rPr>
            </w:pPr>
            <w:r>
              <w:rPr>
                <w:bCs/>
                <w:sz w:val="24"/>
              </w:rPr>
              <w:t xml:space="preserve">         3</w:t>
            </w:r>
          </w:p>
        </w:tc>
        <w:tc>
          <w:tcPr>
            <w:tcW w:w="2268" w:type="dxa"/>
            <w:shd w:val="clear" w:color="auto" w:fill="DAEEF3" w:themeFill="accent5" w:themeFillTint="33"/>
          </w:tcPr>
          <w:p w14:paraId="31599967">
            <w:pPr>
              <w:pStyle w:val="101"/>
              <w:spacing w:line="256" w:lineRule="exact"/>
              <w:jc w:val="center"/>
              <w:rPr>
                <w:b/>
                <w:bCs/>
                <w:sz w:val="24"/>
              </w:rPr>
            </w:pPr>
            <w:r>
              <w:rPr>
                <w:b/>
                <w:bCs/>
                <w:sz w:val="24"/>
              </w:rPr>
              <w:t>3</w:t>
            </w:r>
          </w:p>
        </w:tc>
      </w:tr>
      <w:tr w14:paraId="2C3F269F">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551" w:hRule="atLeast"/>
        </w:trPr>
        <w:tc>
          <w:tcPr>
            <w:tcW w:w="1986" w:type="dxa"/>
            <w:vMerge w:val="continue"/>
          </w:tcPr>
          <w:p w14:paraId="6D925E8E">
            <w:pPr>
              <w:spacing w:after="0" w:line="240" w:lineRule="auto"/>
              <w:ind w:left="34" w:right="128"/>
              <w:rPr>
                <w:b/>
                <w:bCs/>
                <w:sz w:val="24"/>
              </w:rPr>
            </w:pPr>
          </w:p>
        </w:tc>
        <w:tc>
          <w:tcPr>
            <w:tcW w:w="3827" w:type="dxa"/>
            <w:shd w:val="clear" w:color="auto" w:fill="DAEEF3" w:themeFill="accent5" w:themeFillTint="33"/>
          </w:tcPr>
          <w:p w14:paraId="155C428B">
            <w:pPr>
              <w:pStyle w:val="101"/>
              <w:spacing w:line="275" w:lineRule="exact"/>
              <w:ind w:left="105"/>
              <w:rPr>
                <w:sz w:val="24"/>
              </w:rPr>
            </w:pPr>
            <w:r>
              <w:rPr>
                <w:sz w:val="24"/>
              </w:rPr>
              <w:t>Хімія</w:t>
            </w:r>
          </w:p>
        </w:tc>
        <w:tc>
          <w:tcPr>
            <w:tcW w:w="1701" w:type="dxa"/>
          </w:tcPr>
          <w:p w14:paraId="5E8D491C">
            <w:pPr>
              <w:pStyle w:val="101"/>
              <w:spacing w:line="275" w:lineRule="exact"/>
              <w:ind w:left="140" w:right="311"/>
              <w:rPr>
                <w:bCs/>
                <w:sz w:val="24"/>
              </w:rPr>
            </w:pPr>
            <w:r>
              <w:rPr>
                <w:bCs/>
                <w:sz w:val="24"/>
              </w:rPr>
              <w:t xml:space="preserve">         2</w:t>
            </w:r>
          </w:p>
        </w:tc>
        <w:tc>
          <w:tcPr>
            <w:tcW w:w="2268" w:type="dxa"/>
          </w:tcPr>
          <w:p w14:paraId="15F2CBC5">
            <w:pPr>
              <w:pStyle w:val="101"/>
              <w:spacing w:line="275" w:lineRule="exact"/>
              <w:ind w:left="311" w:right="311"/>
              <w:jc w:val="center"/>
              <w:rPr>
                <w:b/>
                <w:bCs/>
                <w:sz w:val="24"/>
              </w:rPr>
            </w:pPr>
            <w:r>
              <w:rPr>
                <w:b/>
                <w:bCs/>
                <w:sz w:val="24"/>
              </w:rPr>
              <w:t>2</w:t>
            </w:r>
          </w:p>
        </w:tc>
      </w:tr>
      <w:tr w14:paraId="2A41483E">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78" w:hRule="atLeast"/>
        </w:trPr>
        <w:tc>
          <w:tcPr>
            <w:tcW w:w="1986" w:type="dxa"/>
            <w:vMerge w:val="restart"/>
            <w:shd w:val="clear" w:color="auto" w:fill="DAEEF3" w:themeFill="accent5" w:themeFillTint="33"/>
          </w:tcPr>
          <w:p w14:paraId="2F02878C">
            <w:pPr>
              <w:pStyle w:val="101"/>
              <w:spacing w:before="1"/>
              <w:ind w:left="34" w:right="128"/>
              <w:rPr>
                <w:b/>
                <w:bCs/>
                <w:sz w:val="24"/>
              </w:rPr>
            </w:pPr>
            <w:r>
              <w:rPr>
                <w:b/>
                <w:bCs/>
                <w:sz w:val="24"/>
              </w:rPr>
              <w:t>Технології</w:t>
            </w:r>
          </w:p>
        </w:tc>
        <w:tc>
          <w:tcPr>
            <w:tcW w:w="3827" w:type="dxa"/>
            <w:shd w:val="clear" w:color="auto" w:fill="DAEEF3" w:themeFill="accent5" w:themeFillTint="33"/>
          </w:tcPr>
          <w:p w14:paraId="34899AA5">
            <w:pPr>
              <w:pStyle w:val="101"/>
              <w:spacing w:before="1" w:line="257" w:lineRule="exact"/>
              <w:ind w:left="105"/>
              <w:rPr>
                <w:sz w:val="24"/>
              </w:rPr>
            </w:pPr>
            <w:r>
              <w:rPr>
                <w:sz w:val="24"/>
              </w:rPr>
              <w:t>Трудове</w:t>
            </w:r>
            <w:r>
              <w:rPr>
                <w:spacing w:val="-5"/>
                <w:sz w:val="24"/>
              </w:rPr>
              <w:t xml:space="preserve"> </w:t>
            </w:r>
            <w:r>
              <w:rPr>
                <w:sz w:val="24"/>
              </w:rPr>
              <w:t>навчання</w:t>
            </w:r>
          </w:p>
        </w:tc>
        <w:tc>
          <w:tcPr>
            <w:tcW w:w="1701" w:type="dxa"/>
            <w:shd w:val="clear" w:color="auto" w:fill="DAEEF3" w:themeFill="accent5" w:themeFillTint="33"/>
          </w:tcPr>
          <w:p w14:paraId="79D90904">
            <w:pPr>
              <w:pStyle w:val="101"/>
              <w:spacing w:before="1" w:line="257" w:lineRule="exact"/>
              <w:ind w:left="140" w:right="311"/>
              <w:jc w:val="center"/>
              <w:rPr>
                <w:bCs/>
                <w:sz w:val="24"/>
              </w:rPr>
            </w:pPr>
            <w:r>
              <w:rPr>
                <w:bCs/>
                <w:sz w:val="24"/>
              </w:rPr>
              <w:t xml:space="preserve">   1</w:t>
            </w:r>
          </w:p>
        </w:tc>
        <w:tc>
          <w:tcPr>
            <w:tcW w:w="2268" w:type="dxa"/>
            <w:shd w:val="clear" w:color="auto" w:fill="DAEEF3" w:themeFill="accent5" w:themeFillTint="33"/>
          </w:tcPr>
          <w:p w14:paraId="6C4AE108">
            <w:pPr>
              <w:pStyle w:val="101"/>
              <w:spacing w:before="1" w:line="257" w:lineRule="exact"/>
              <w:ind w:left="311" w:right="311"/>
              <w:jc w:val="center"/>
              <w:rPr>
                <w:b/>
                <w:bCs/>
                <w:sz w:val="24"/>
              </w:rPr>
            </w:pPr>
            <w:r>
              <w:rPr>
                <w:b/>
                <w:bCs/>
                <w:sz w:val="24"/>
              </w:rPr>
              <w:t>1</w:t>
            </w:r>
          </w:p>
        </w:tc>
      </w:tr>
      <w:tr w14:paraId="49E6A53B">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16" w:hRule="atLeast"/>
        </w:trPr>
        <w:tc>
          <w:tcPr>
            <w:tcW w:w="1986" w:type="dxa"/>
            <w:vMerge w:val="continue"/>
          </w:tcPr>
          <w:p w14:paraId="5328B3D6">
            <w:pPr>
              <w:spacing w:after="0" w:line="240" w:lineRule="auto"/>
              <w:ind w:left="34" w:right="128"/>
              <w:rPr>
                <w:b/>
                <w:bCs/>
                <w:sz w:val="24"/>
              </w:rPr>
            </w:pPr>
          </w:p>
        </w:tc>
        <w:tc>
          <w:tcPr>
            <w:tcW w:w="3827" w:type="dxa"/>
            <w:shd w:val="clear" w:color="auto" w:fill="DAEEF3" w:themeFill="accent5" w:themeFillTint="33"/>
          </w:tcPr>
          <w:p w14:paraId="7A82255B">
            <w:pPr>
              <w:pStyle w:val="101"/>
              <w:spacing w:line="275" w:lineRule="exact"/>
              <w:ind w:left="105"/>
              <w:rPr>
                <w:sz w:val="24"/>
              </w:rPr>
            </w:pPr>
            <w:r>
              <w:rPr>
                <w:sz w:val="24"/>
              </w:rPr>
              <w:t>Інформатика</w:t>
            </w:r>
          </w:p>
        </w:tc>
        <w:tc>
          <w:tcPr>
            <w:tcW w:w="1701" w:type="dxa"/>
          </w:tcPr>
          <w:p w14:paraId="6F46C9C9">
            <w:pPr>
              <w:pStyle w:val="101"/>
              <w:spacing w:line="275" w:lineRule="exact"/>
              <w:ind w:left="34" w:right="34" w:hanging="34"/>
              <w:rPr>
                <w:bCs/>
                <w:sz w:val="24"/>
              </w:rPr>
            </w:pPr>
            <w:r>
              <w:rPr>
                <w:bCs/>
                <w:sz w:val="24"/>
              </w:rPr>
              <w:t xml:space="preserve">           2</w:t>
            </w:r>
          </w:p>
        </w:tc>
        <w:tc>
          <w:tcPr>
            <w:tcW w:w="2268" w:type="dxa"/>
          </w:tcPr>
          <w:p w14:paraId="03697D18">
            <w:pPr>
              <w:pStyle w:val="101"/>
              <w:spacing w:line="275" w:lineRule="exact"/>
              <w:ind w:left="34" w:right="141"/>
              <w:jc w:val="center"/>
              <w:rPr>
                <w:b/>
                <w:bCs/>
                <w:sz w:val="24"/>
              </w:rPr>
            </w:pPr>
            <w:r>
              <w:rPr>
                <w:b/>
                <w:bCs/>
                <w:sz w:val="24"/>
              </w:rPr>
              <w:t xml:space="preserve">  2</w:t>
            </w:r>
          </w:p>
        </w:tc>
      </w:tr>
      <w:tr w14:paraId="00A4EE85">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75" w:hRule="atLeast"/>
        </w:trPr>
        <w:tc>
          <w:tcPr>
            <w:tcW w:w="1986" w:type="dxa"/>
            <w:vMerge w:val="restart"/>
            <w:shd w:val="clear" w:color="auto" w:fill="DAEEF3" w:themeFill="accent5" w:themeFillTint="33"/>
          </w:tcPr>
          <w:p w14:paraId="09C5815E">
            <w:pPr>
              <w:pStyle w:val="101"/>
              <w:spacing w:line="276" w:lineRule="exact"/>
              <w:ind w:left="34" w:right="128"/>
              <w:rPr>
                <w:b/>
                <w:bCs/>
                <w:sz w:val="24"/>
              </w:rPr>
            </w:pPr>
            <w:r>
              <w:rPr>
                <w:b/>
                <w:bCs/>
                <w:sz w:val="24"/>
              </w:rPr>
              <w:t>Здоров’я</w:t>
            </w:r>
            <w:r>
              <w:rPr>
                <w:b/>
                <w:bCs/>
                <w:spacing w:val="1"/>
                <w:sz w:val="24"/>
              </w:rPr>
              <w:t xml:space="preserve"> </w:t>
            </w:r>
            <w:r>
              <w:rPr>
                <w:b/>
                <w:bCs/>
                <w:sz w:val="24"/>
              </w:rPr>
              <w:t>і</w:t>
            </w:r>
            <w:r>
              <w:rPr>
                <w:b/>
                <w:bCs/>
                <w:spacing w:val="1"/>
                <w:sz w:val="24"/>
              </w:rPr>
              <w:t xml:space="preserve"> ф</w:t>
            </w:r>
            <w:r>
              <w:rPr>
                <w:b/>
                <w:bCs/>
                <w:sz w:val="24"/>
              </w:rPr>
              <w:t>ізкультура</w:t>
            </w:r>
          </w:p>
        </w:tc>
        <w:tc>
          <w:tcPr>
            <w:tcW w:w="3827" w:type="dxa"/>
            <w:shd w:val="clear" w:color="auto" w:fill="DAEEF3" w:themeFill="accent5" w:themeFillTint="33"/>
          </w:tcPr>
          <w:p w14:paraId="4561C814">
            <w:pPr>
              <w:pStyle w:val="101"/>
              <w:spacing w:line="256" w:lineRule="exact"/>
              <w:ind w:left="105"/>
              <w:rPr>
                <w:sz w:val="24"/>
              </w:rPr>
            </w:pPr>
            <w:r>
              <w:rPr>
                <w:sz w:val="24"/>
              </w:rPr>
              <w:t>Основи</w:t>
            </w:r>
            <w:r>
              <w:rPr>
                <w:spacing w:val="-2"/>
                <w:sz w:val="24"/>
              </w:rPr>
              <w:t xml:space="preserve"> </w:t>
            </w:r>
            <w:r>
              <w:rPr>
                <w:sz w:val="24"/>
              </w:rPr>
              <w:t>здоров’я</w:t>
            </w:r>
          </w:p>
        </w:tc>
        <w:tc>
          <w:tcPr>
            <w:tcW w:w="1701" w:type="dxa"/>
            <w:shd w:val="clear" w:color="auto" w:fill="DAEEF3" w:themeFill="accent5" w:themeFillTint="33"/>
          </w:tcPr>
          <w:p w14:paraId="73B6EFBE">
            <w:pPr>
              <w:pStyle w:val="101"/>
              <w:spacing w:line="256" w:lineRule="exact"/>
              <w:ind w:left="140"/>
              <w:rPr>
                <w:bCs/>
                <w:sz w:val="24"/>
              </w:rPr>
            </w:pPr>
            <w:r>
              <w:rPr>
                <w:bCs/>
                <w:sz w:val="24"/>
              </w:rPr>
              <w:t xml:space="preserve">         1</w:t>
            </w:r>
          </w:p>
        </w:tc>
        <w:tc>
          <w:tcPr>
            <w:tcW w:w="2268" w:type="dxa"/>
            <w:shd w:val="clear" w:color="auto" w:fill="DAEEF3" w:themeFill="accent5" w:themeFillTint="33"/>
          </w:tcPr>
          <w:p w14:paraId="4AA13E03">
            <w:pPr>
              <w:pStyle w:val="101"/>
              <w:spacing w:line="256" w:lineRule="exact"/>
              <w:jc w:val="center"/>
              <w:rPr>
                <w:b/>
                <w:bCs/>
                <w:sz w:val="24"/>
              </w:rPr>
            </w:pPr>
            <w:r>
              <w:rPr>
                <w:b/>
                <w:bCs/>
                <w:sz w:val="24"/>
              </w:rPr>
              <w:t>1</w:t>
            </w:r>
          </w:p>
        </w:tc>
      </w:tr>
      <w:tr w14:paraId="4091A8EA">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75" w:hRule="atLeast"/>
        </w:trPr>
        <w:tc>
          <w:tcPr>
            <w:tcW w:w="1986" w:type="dxa"/>
            <w:vMerge w:val="continue"/>
          </w:tcPr>
          <w:p w14:paraId="2B7850CF">
            <w:pPr>
              <w:spacing w:after="0" w:line="240" w:lineRule="auto"/>
              <w:rPr>
                <w:b/>
                <w:bCs/>
                <w:sz w:val="24"/>
              </w:rPr>
            </w:pPr>
          </w:p>
        </w:tc>
        <w:tc>
          <w:tcPr>
            <w:tcW w:w="3827" w:type="dxa"/>
            <w:shd w:val="clear" w:color="auto" w:fill="DAEEF3" w:themeFill="accent5" w:themeFillTint="33"/>
          </w:tcPr>
          <w:p w14:paraId="47116CC2">
            <w:pPr>
              <w:pStyle w:val="101"/>
              <w:spacing w:line="256" w:lineRule="exact"/>
              <w:ind w:left="105"/>
              <w:rPr>
                <w:sz w:val="24"/>
              </w:rPr>
            </w:pPr>
            <w:r>
              <w:rPr>
                <w:sz w:val="24"/>
              </w:rPr>
              <w:t>Фізична</w:t>
            </w:r>
            <w:r>
              <w:rPr>
                <w:spacing w:val="-3"/>
                <w:sz w:val="24"/>
              </w:rPr>
              <w:t xml:space="preserve"> </w:t>
            </w:r>
            <w:r>
              <w:rPr>
                <w:sz w:val="24"/>
              </w:rPr>
              <w:t>культура</w:t>
            </w:r>
          </w:p>
        </w:tc>
        <w:tc>
          <w:tcPr>
            <w:tcW w:w="1701" w:type="dxa"/>
          </w:tcPr>
          <w:p w14:paraId="475878F5">
            <w:pPr>
              <w:pStyle w:val="101"/>
              <w:spacing w:line="256" w:lineRule="exact"/>
              <w:ind w:left="140" w:right="311"/>
              <w:jc w:val="center"/>
              <w:rPr>
                <w:bCs/>
                <w:sz w:val="24"/>
              </w:rPr>
            </w:pPr>
            <w:r>
              <w:rPr>
                <w:bCs/>
                <w:sz w:val="24"/>
              </w:rPr>
              <w:t xml:space="preserve">   3</w:t>
            </w:r>
          </w:p>
        </w:tc>
        <w:tc>
          <w:tcPr>
            <w:tcW w:w="2268" w:type="dxa"/>
          </w:tcPr>
          <w:p w14:paraId="61AFF30E">
            <w:pPr>
              <w:pStyle w:val="101"/>
              <w:spacing w:line="256" w:lineRule="exact"/>
              <w:ind w:left="311" w:right="311"/>
              <w:jc w:val="center"/>
              <w:rPr>
                <w:b/>
                <w:bCs/>
                <w:sz w:val="24"/>
              </w:rPr>
            </w:pPr>
            <w:r>
              <w:rPr>
                <w:b/>
                <w:bCs/>
                <w:sz w:val="24"/>
              </w:rPr>
              <w:t>3</w:t>
            </w:r>
          </w:p>
        </w:tc>
      </w:tr>
      <w:tr w14:paraId="1E9307B2">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61" w:hRule="atLeast"/>
        </w:trPr>
        <w:tc>
          <w:tcPr>
            <w:tcW w:w="5813" w:type="dxa"/>
            <w:gridSpan w:val="2"/>
            <w:shd w:val="clear" w:color="auto" w:fill="FFFFCC"/>
          </w:tcPr>
          <w:p w14:paraId="6D442351">
            <w:pPr>
              <w:pStyle w:val="101"/>
              <w:spacing w:line="275" w:lineRule="exact"/>
              <w:ind w:left="107"/>
              <w:rPr>
                <w:b/>
                <w:bCs/>
                <w:sz w:val="24"/>
              </w:rPr>
            </w:pPr>
            <w:r>
              <w:rPr>
                <w:b/>
                <w:bCs/>
                <w:sz w:val="24"/>
              </w:rPr>
              <w:t>Разом</w:t>
            </w:r>
          </w:p>
        </w:tc>
        <w:tc>
          <w:tcPr>
            <w:tcW w:w="1701" w:type="dxa"/>
            <w:shd w:val="clear" w:color="auto" w:fill="FFFFCC"/>
          </w:tcPr>
          <w:p w14:paraId="2B7D2F1A">
            <w:pPr>
              <w:spacing w:after="0" w:line="240" w:lineRule="auto"/>
              <w:jc w:val="center"/>
              <w:rPr>
                <w:rFonts w:ascii="Times New Roman" w:hAnsi="Times New Roman" w:cs="Times New Roman"/>
                <w:b/>
                <w:sz w:val="24"/>
              </w:rPr>
            </w:pPr>
            <w:r>
              <w:rPr>
                <w:rFonts w:ascii="Times New Roman" w:hAnsi="Times New Roman" w:cs="Times New Roman"/>
                <w:b/>
                <w:sz w:val="24"/>
              </w:rPr>
              <w:t>3</w:t>
            </w:r>
            <w:r>
              <w:rPr>
                <w:rFonts w:hint="default" w:ascii="Times New Roman" w:hAnsi="Times New Roman" w:cs="Times New Roman"/>
                <w:b/>
                <w:sz w:val="24"/>
                <w:lang w:val="uk-UA"/>
              </w:rPr>
              <w:t>0</w:t>
            </w:r>
            <w:r>
              <w:rPr>
                <w:rFonts w:ascii="Times New Roman" w:hAnsi="Times New Roman" w:cs="Times New Roman"/>
                <w:b/>
                <w:sz w:val="24"/>
              </w:rPr>
              <w:t>+3</w:t>
            </w:r>
          </w:p>
        </w:tc>
        <w:tc>
          <w:tcPr>
            <w:tcW w:w="2268" w:type="dxa"/>
            <w:shd w:val="clear" w:color="auto" w:fill="FFFFCC"/>
          </w:tcPr>
          <w:p w14:paraId="04EEFC57">
            <w:pPr>
              <w:pStyle w:val="101"/>
              <w:spacing w:line="257" w:lineRule="exact"/>
              <w:ind w:left="34"/>
              <w:jc w:val="center"/>
              <w:rPr>
                <w:b/>
                <w:bCs/>
                <w:sz w:val="24"/>
              </w:rPr>
            </w:pPr>
            <w:r>
              <w:rPr>
                <w:b/>
                <w:bCs/>
                <w:sz w:val="24"/>
              </w:rPr>
              <w:t>3</w:t>
            </w:r>
            <w:r>
              <w:rPr>
                <w:rFonts w:hint="default"/>
                <w:b/>
                <w:bCs/>
                <w:sz w:val="24"/>
                <w:lang w:val="uk-UA"/>
              </w:rPr>
              <w:t>0</w:t>
            </w:r>
            <w:r>
              <w:rPr>
                <w:b/>
                <w:bCs/>
                <w:sz w:val="24"/>
              </w:rPr>
              <w:t>+3</w:t>
            </w:r>
          </w:p>
        </w:tc>
      </w:tr>
      <w:tr w14:paraId="605A94E1">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830" w:hRule="atLeast"/>
        </w:trPr>
        <w:tc>
          <w:tcPr>
            <w:tcW w:w="5813" w:type="dxa"/>
            <w:gridSpan w:val="2"/>
          </w:tcPr>
          <w:p w14:paraId="3DB0E67A">
            <w:pPr>
              <w:pStyle w:val="101"/>
              <w:spacing w:before="1"/>
              <w:ind w:left="107"/>
              <w:rPr>
                <w:b/>
                <w:bCs/>
                <w:sz w:val="24"/>
              </w:rPr>
            </w:pPr>
            <w:r>
              <w:rPr>
                <w:b/>
                <w:bCs/>
                <w:sz w:val="24"/>
                <w:lang w:val="ru-RU"/>
              </w:rPr>
              <w:t>Додатковий</w:t>
            </w:r>
            <w:r>
              <w:rPr>
                <w:b/>
                <w:bCs/>
                <w:spacing w:val="-2"/>
                <w:sz w:val="24"/>
                <w:lang w:val="ru-RU"/>
              </w:rPr>
              <w:t xml:space="preserve"> </w:t>
            </w:r>
            <w:r>
              <w:rPr>
                <w:b/>
                <w:bCs/>
                <w:sz w:val="24"/>
                <w:lang w:val="ru-RU"/>
              </w:rPr>
              <w:t>час</w:t>
            </w:r>
            <w:r>
              <w:rPr>
                <w:b/>
                <w:bCs/>
                <w:spacing w:val="-3"/>
                <w:sz w:val="24"/>
                <w:lang w:val="ru-RU"/>
              </w:rPr>
              <w:t xml:space="preserve"> </w:t>
            </w:r>
            <w:r>
              <w:rPr>
                <w:b/>
                <w:bCs/>
                <w:sz w:val="24"/>
                <w:lang w:val="ru-RU"/>
              </w:rPr>
              <w:t>на</w:t>
            </w:r>
            <w:r>
              <w:rPr>
                <w:b/>
                <w:bCs/>
                <w:spacing w:val="-2"/>
                <w:sz w:val="24"/>
                <w:lang w:val="ru-RU"/>
              </w:rPr>
              <w:t xml:space="preserve"> п</w:t>
            </w:r>
            <w:r>
              <w:rPr>
                <w:b/>
                <w:bCs/>
                <w:sz w:val="24"/>
                <w:lang w:val="ru-RU"/>
              </w:rPr>
              <w:t>редмети, факультативи, індивідуальні</w:t>
            </w:r>
            <w:r>
              <w:rPr>
                <w:b/>
                <w:bCs/>
                <w:spacing w:val="1"/>
                <w:sz w:val="24"/>
                <w:lang w:val="ru-RU"/>
              </w:rPr>
              <w:t xml:space="preserve"> </w:t>
            </w:r>
            <w:r>
              <w:rPr>
                <w:b/>
                <w:bCs/>
                <w:sz w:val="24"/>
                <w:lang w:val="ru-RU"/>
              </w:rPr>
              <w:t>заняття</w:t>
            </w:r>
            <w:r>
              <w:rPr>
                <w:b/>
                <w:bCs/>
                <w:spacing w:val="-57"/>
                <w:sz w:val="24"/>
                <w:lang w:val="ru-RU"/>
              </w:rPr>
              <w:t xml:space="preserve"> </w:t>
            </w:r>
            <w:r>
              <w:rPr>
                <w:b/>
                <w:bCs/>
                <w:sz w:val="24"/>
                <w:lang w:val="ru-RU"/>
              </w:rPr>
              <w:t>та</w:t>
            </w:r>
            <w:r>
              <w:rPr>
                <w:b/>
                <w:bCs/>
                <w:spacing w:val="-4"/>
                <w:sz w:val="24"/>
                <w:lang w:val="ru-RU"/>
              </w:rPr>
              <w:t xml:space="preserve"> </w:t>
            </w:r>
            <w:r>
              <w:rPr>
                <w:b/>
                <w:bCs/>
                <w:sz w:val="24"/>
                <w:lang w:val="ru-RU"/>
              </w:rPr>
              <w:t>консультації</w:t>
            </w:r>
            <w:r>
              <w:rPr>
                <w:b/>
                <w:bCs/>
                <w:spacing w:val="-4"/>
                <w:sz w:val="24"/>
                <w:lang w:val="ru-RU"/>
              </w:rPr>
              <w:t xml:space="preserve"> </w:t>
            </w:r>
            <w:r>
              <w:rPr>
                <w:b/>
                <w:bCs/>
                <w:sz w:val="24"/>
                <w:lang w:val="ru-RU"/>
              </w:rPr>
              <w:t>(використано).</w:t>
            </w:r>
            <w:r>
              <w:rPr>
                <w:b/>
                <w:bCs/>
                <w:spacing w:val="-4"/>
                <w:sz w:val="24"/>
                <w:lang w:val="ru-RU"/>
              </w:rPr>
              <w:t xml:space="preserve"> </w:t>
            </w:r>
            <w:r>
              <w:rPr>
                <w:b/>
                <w:bCs/>
                <w:sz w:val="24"/>
              </w:rPr>
              <w:t>З</w:t>
            </w:r>
            <w:r>
              <w:rPr>
                <w:b/>
                <w:bCs/>
                <w:spacing w:val="-5"/>
                <w:sz w:val="24"/>
              </w:rPr>
              <w:t xml:space="preserve"> </w:t>
            </w:r>
            <w:r>
              <w:rPr>
                <w:b/>
                <w:bCs/>
                <w:sz w:val="24"/>
              </w:rPr>
              <w:t>них:</w:t>
            </w:r>
          </w:p>
        </w:tc>
        <w:tc>
          <w:tcPr>
            <w:tcW w:w="1701" w:type="dxa"/>
            <w:shd w:val="clear" w:color="auto" w:fill="DAEEF3" w:themeFill="accent5" w:themeFillTint="33"/>
          </w:tcPr>
          <w:p w14:paraId="0FCBCC85">
            <w:pPr>
              <w:pStyle w:val="101"/>
              <w:spacing w:before="1"/>
              <w:ind w:right="311"/>
              <w:jc w:val="center"/>
              <w:rPr>
                <w:rFonts w:hint="default"/>
                <w:b/>
                <w:sz w:val="24"/>
                <w:lang w:val="uk-UA"/>
              </w:rPr>
            </w:pPr>
            <w:r>
              <w:rPr>
                <w:rFonts w:hint="default"/>
                <w:b/>
                <w:sz w:val="24"/>
                <w:lang w:val="uk-UA"/>
              </w:rPr>
              <w:t>3</w:t>
            </w:r>
          </w:p>
        </w:tc>
        <w:tc>
          <w:tcPr>
            <w:tcW w:w="2268" w:type="dxa"/>
          </w:tcPr>
          <w:p w14:paraId="0EDE1330">
            <w:pPr>
              <w:pStyle w:val="101"/>
              <w:spacing w:before="1"/>
              <w:ind w:left="311" w:right="311"/>
              <w:jc w:val="center"/>
              <w:rPr>
                <w:b/>
                <w:bCs/>
                <w:sz w:val="24"/>
              </w:rPr>
            </w:pPr>
          </w:p>
        </w:tc>
      </w:tr>
      <w:tr w14:paraId="5AE85C05">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275" w:hRule="atLeast"/>
        </w:trPr>
        <w:tc>
          <w:tcPr>
            <w:tcW w:w="5813" w:type="dxa"/>
            <w:gridSpan w:val="2"/>
            <w:shd w:val="clear" w:color="auto" w:fill="DAEEF3" w:themeFill="accent5" w:themeFillTint="33"/>
          </w:tcPr>
          <w:p w14:paraId="613052EA">
            <w:pPr>
              <w:spacing w:after="0" w:line="240" w:lineRule="auto"/>
              <w:rPr>
                <w:rFonts w:ascii="Times New Roman" w:hAnsi="Times New Roman" w:cs="Times New Roman"/>
                <w:b/>
                <w:bCs/>
                <w:sz w:val="24"/>
              </w:rPr>
            </w:pPr>
            <w:r>
              <w:rPr>
                <w:rFonts w:ascii="Times New Roman" w:hAnsi="Times New Roman" w:cs="Times New Roman"/>
                <w:b/>
                <w:bCs/>
                <w:sz w:val="24"/>
              </w:rPr>
              <w:t>Гранично допустиме навчальне</w:t>
            </w:r>
            <w:r>
              <w:rPr>
                <w:rFonts w:ascii="Times New Roman" w:hAnsi="Times New Roman" w:cs="Times New Roman"/>
                <w:b/>
                <w:bCs/>
                <w:spacing w:val="-58"/>
                <w:sz w:val="24"/>
              </w:rPr>
              <w:t xml:space="preserve"> </w:t>
            </w:r>
            <w:r>
              <w:rPr>
                <w:rFonts w:ascii="Times New Roman" w:hAnsi="Times New Roman" w:cs="Times New Roman"/>
                <w:b/>
                <w:bCs/>
                <w:sz w:val="24"/>
              </w:rPr>
              <w:t>навантаження</w:t>
            </w:r>
          </w:p>
        </w:tc>
        <w:tc>
          <w:tcPr>
            <w:tcW w:w="1701" w:type="dxa"/>
            <w:shd w:val="clear" w:color="auto" w:fill="DAEEF3" w:themeFill="accent5" w:themeFillTint="33"/>
          </w:tcPr>
          <w:p w14:paraId="6DABF151">
            <w:pPr>
              <w:pStyle w:val="101"/>
              <w:jc w:val="center"/>
              <w:rPr>
                <w:rFonts w:hint="default"/>
                <w:b/>
                <w:sz w:val="20"/>
                <w:lang w:val="uk-UA"/>
              </w:rPr>
            </w:pPr>
            <w:r>
              <w:rPr>
                <w:b/>
                <w:sz w:val="20"/>
              </w:rPr>
              <w:t>3</w:t>
            </w:r>
            <w:r>
              <w:rPr>
                <w:rFonts w:hint="default"/>
                <w:b/>
                <w:sz w:val="20"/>
                <w:lang w:val="uk-UA"/>
              </w:rPr>
              <w:t>0</w:t>
            </w:r>
          </w:p>
        </w:tc>
        <w:tc>
          <w:tcPr>
            <w:tcW w:w="2268" w:type="dxa"/>
            <w:shd w:val="clear" w:color="auto" w:fill="DAEEF3" w:themeFill="accent5" w:themeFillTint="33"/>
          </w:tcPr>
          <w:p w14:paraId="650E0AB6">
            <w:pPr>
              <w:pStyle w:val="101"/>
              <w:spacing w:line="256" w:lineRule="exact"/>
              <w:rPr>
                <w:rFonts w:hint="default"/>
                <w:b/>
                <w:bCs/>
                <w:sz w:val="24"/>
                <w:lang w:val="uk-UA"/>
              </w:rPr>
            </w:pPr>
            <w:r>
              <w:rPr>
                <w:b/>
                <w:bCs/>
                <w:sz w:val="24"/>
              </w:rPr>
              <w:t xml:space="preserve">             3</w:t>
            </w:r>
            <w:r>
              <w:rPr>
                <w:rFonts w:hint="default"/>
                <w:b/>
                <w:bCs/>
                <w:sz w:val="24"/>
                <w:lang w:val="uk-UA"/>
              </w:rPr>
              <w:t>0</w:t>
            </w:r>
          </w:p>
        </w:tc>
      </w:tr>
      <w:tr w14:paraId="087A764B">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460" w:hRule="atLeast"/>
        </w:trPr>
        <w:tc>
          <w:tcPr>
            <w:tcW w:w="5813" w:type="dxa"/>
            <w:gridSpan w:val="2"/>
            <w:tcBorders>
              <w:top w:val="double" w:color="4BACC6" w:themeColor="accent5" w:sz="4" w:space="0"/>
            </w:tcBorders>
          </w:tcPr>
          <w:p w14:paraId="490FEF21">
            <w:pPr>
              <w:pStyle w:val="101"/>
              <w:spacing w:line="230" w:lineRule="exact"/>
              <w:ind w:left="107" w:right="456"/>
              <w:rPr>
                <w:b w:val="0"/>
                <w:bCs/>
                <w:sz w:val="20"/>
                <w:lang w:val="ru-RU"/>
              </w:rPr>
            </w:pPr>
            <w:r>
              <w:rPr>
                <w:b/>
                <w:bCs/>
                <w:sz w:val="20"/>
                <w:lang w:val="ru-RU"/>
              </w:rPr>
              <w:t>Всього</w:t>
            </w:r>
            <w:r>
              <w:rPr>
                <w:b/>
                <w:bCs/>
                <w:spacing w:val="-3"/>
                <w:sz w:val="20"/>
                <w:lang w:val="ru-RU"/>
              </w:rPr>
              <w:t xml:space="preserve"> </w:t>
            </w:r>
            <w:r>
              <w:rPr>
                <w:b/>
                <w:bCs/>
                <w:sz w:val="20"/>
                <w:lang w:val="ru-RU"/>
              </w:rPr>
              <w:t>(без</w:t>
            </w:r>
            <w:r>
              <w:rPr>
                <w:b/>
                <w:bCs/>
                <w:spacing w:val="-4"/>
                <w:sz w:val="20"/>
                <w:lang w:val="ru-RU"/>
              </w:rPr>
              <w:t xml:space="preserve"> </w:t>
            </w:r>
            <w:r>
              <w:rPr>
                <w:b/>
                <w:bCs/>
                <w:sz w:val="20"/>
                <w:lang w:val="ru-RU"/>
              </w:rPr>
              <w:t>урахування</w:t>
            </w:r>
            <w:r>
              <w:rPr>
                <w:b/>
                <w:bCs/>
                <w:spacing w:val="-3"/>
                <w:sz w:val="20"/>
                <w:lang w:val="ru-RU"/>
              </w:rPr>
              <w:t xml:space="preserve"> </w:t>
            </w:r>
            <w:r>
              <w:rPr>
                <w:b/>
                <w:bCs/>
                <w:sz w:val="20"/>
                <w:lang w:val="ru-RU"/>
              </w:rPr>
              <w:t>поділу</w:t>
            </w:r>
            <w:r>
              <w:rPr>
                <w:b/>
                <w:bCs/>
                <w:spacing w:val="-2"/>
                <w:sz w:val="20"/>
                <w:lang w:val="ru-RU"/>
              </w:rPr>
              <w:t xml:space="preserve"> </w:t>
            </w:r>
            <w:r>
              <w:rPr>
                <w:b/>
                <w:bCs/>
                <w:sz w:val="20"/>
                <w:lang w:val="ru-RU"/>
              </w:rPr>
              <w:t>класів</w:t>
            </w:r>
            <w:r>
              <w:rPr>
                <w:b/>
                <w:bCs/>
                <w:spacing w:val="-3"/>
                <w:sz w:val="20"/>
                <w:lang w:val="ru-RU"/>
              </w:rPr>
              <w:t xml:space="preserve"> </w:t>
            </w:r>
            <w:r>
              <w:rPr>
                <w:b/>
                <w:bCs/>
                <w:sz w:val="20"/>
                <w:lang w:val="ru-RU"/>
              </w:rPr>
              <w:t>на</w:t>
            </w:r>
            <w:r>
              <w:rPr>
                <w:b/>
                <w:bCs/>
                <w:spacing w:val="-47"/>
                <w:sz w:val="20"/>
                <w:lang w:val="ru-RU"/>
              </w:rPr>
              <w:t xml:space="preserve"> </w:t>
            </w:r>
            <w:r>
              <w:rPr>
                <w:b/>
                <w:bCs/>
                <w:sz w:val="20"/>
                <w:lang w:val="ru-RU"/>
              </w:rPr>
              <w:t>групи)</w:t>
            </w:r>
          </w:p>
        </w:tc>
        <w:tc>
          <w:tcPr>
            <w:tcW w:w="1701" w:type="dxa"/>
            <w:tcBorders>
              <w:top w:val="double" w:color="4BACC6" w:themeColor="accent5" w:sz="4" w:space="0"/>
            </w:tcBorders>
            <w:shd w:val="clear" w:color="auto" w:fill="DAEEF3" w:themeFill="accent5" w:themeFillTint="33"/>
          </w:tcPr>
          <w:p w14:paraId="29B29EE0">
            <w:pPr>
              <w:pStyle w:val="101"/>
              <w:jc w:val="center"/>
              <w:rPr>
                <w:b/>
                <w:bCs/>
                <w:sz w:val="24"/>
                <w:szCs w:val="24"/>
              </w:rPr>
            </w:pPr>
            <w:r>
              <w:rPr>
                <w:b/>
                <w:bCs/>
                <w:sz w:val="24"/>
                <w:szCs w:val="24"/>
              </w:rPr>
              <w:t>3</w:t>
            </w:r>
            <w:r>
              <w:rPr>
                <w:rFonts w:hint="default"/>
                <w:b/>
                <w:bCs/>
                <w:sz w:val="24"/>
                <w:szCs w:val="24"/>
                <w:lang w:val="uk-UA"/>
              </w:rPr>
              <w:t>0</w:t>
            </w:r>
            <w:r>
              <w:rPr>
                <w:b/>
                <w:bCs/>
                <w:sz w:val="24"/>
                <w:szCs w:val="24"/>
              </w:rPr>
              <w:t>+3</w:t>
            </w:r>
          </w:p>
        </w:tc>
        <w:tc>
          <w:tcPr>
            <w:tcW w:w="2268" w:type="dxa"/>
            <w:tcBorders>
              <w:top w:val="double" w:color="4BACC6" w:themeColor="accent5" w:sz="4" w:space="0"/>
            </w:tcBorders>
          </w:tcPr>
          <w:p w14:paraId="31CD2035">
            <w:pPr>
              <w:pStyle w:val="101"/>
              <w:jc w:val="center"/>
              <w:rPr>
                <w:b/>
                <w:bCs w:val="0"/>
                <w:sz w:val="24"/>
                <w:szCs w:val="24"/>
              </w:rPr>
            </w:pPr>
            <w:r>
              <w:rPr>
                <w:b/>
                <w:bCs w:val="0"/>
                <w:sz w:val="24"/>
                <w:szCs w:val="24"/>
              </w:rPr>
              <w:t>3</w:t>
            </w:r>
            <w:r>
              <w:rPr>
                <w:rFonts w:hint="default"/>
                <w:b/>
                <w:bCs w:val="0"/>
                <w:sz w:val="24"/>
                <w:szCs w:val="24"/>
                <w:lang w:val="uk-UA"/>
              </w:rPr>
              <w:t>0</w:t>
            </w:r>
            <w:r>
              <w:rPr>
                <w:b/>
                <w:bCs w:val="0"/>
                <w:sz w:val="24"/>
                <w:szCs w:val="24"/>
              </w:rPr>
              <w:t>+3</w:t>
            </w:r>
          </w:p>
        </w:tc>
      </w:tr>
    </w:tbl>
    <w:p w14:paraId="63A28133">
      <w:pPr>
        <w:pStyle w:val="24"/>
        <w:spacing w:before="67"/>
        <w:rPr>
          <w:b/>
          <w:szCs w:val="28"/>
        </w:rPr>
      </w:pPr>
    </w:p>
    <w:p w14:paraId="735C3E41">
      <w:pPr>
        <w:pStyle w:val="24"/>
        <w:rPr>
          <w:sz w:val="24"/>
          <w:szCs w:val="24"/>
        </w:rPr>
      </w:pPr>
    </w:p>
    <w:p w14:paraId="3710B108">
      <w:pPr>
        <w:pStyle w:val="24"/>
        <w:rPr>
          <w:sz w:val="24"/>
          <w:szCs w:val="24"/>
        </w:rPr>
      </w:pPr>
    </w:p>
    <w:p w14:paraId="42934819">
      <w:pPr>
        <w:pStyle w:val="24"/>
        <w:rPr>
          <w:sz w:val="24"/>
          <w:szCs w:val="24"/>
        </w:rPr>
      </w:pPr>
    </w:p>
    <w:p w14:paraId="1E5A3F52">
      <w:pPr>
        <w:pStyle w:val="24"/>
        <w:rPr>
          <w:sz w:val="24"/>
          <w:szCs w:val="24"/>
        </w:rPr>
      </w:pPr>
    </w:p>
    <w:p w14:paraId="68084D88">
      <w:pPr>
        <w:pStyle w:val="24"/>
        <w:rPr>
          <w:sz w:val="24"/>
          <w:szCs w:val="24"/>
        </w:rPr>
      </w:pPr>
    </w:p>
    <w:p w14:paraId="6DE2F8DB">
      <w:pPr>
        <w:pStyle w:val="24"/>
        <w:rPr>
          <w:sz w:val="24"/>
          <w:szCs w:val="24"/>
        </w:rPr>
      </w:pPr>
    </w:p>
    <w:p w14:paraId="28D57802">
      <w:pPr>
        <w:pStyle w:val="24"/>
        <w:rPr>
          <w:sz w:val="24"/>
          <w:szCs w:val="24"/>
        </w:rPr>
      </w:pPr>
    </w:p>
    <w:p w14:paraId="192C01AB">
      <w:pPr>
        <w:rPr>
          <w:lang w:val="ru-RU" w:eastAsia="en-US"/>
        </w:rPr>
      </w:pPr>
    </w:p>
    <w:p w14:paraId="5670D4D3">
      <w:pPr>
        <w:pStyle w:val="2"/>
        <w:ind w:right="3"/>
        <w:jc w:val="center"/>
        <w:rPr>
          <w:rFonts w:ascii="Times New Roman" w:hAnsi="Times New Roman" w:cs="Times New Roman"/>
          <w:b/>
          <w:color w:val="000000" w:themeColor="text1"/>
          <w:sz w:val="28"/>
          <w:lang w:val="ru-RU"/>
          <w14:textFill>
            <w14:solidFill>
              <w14:schemeClr w14:val="tx1"/>
            </w14:solidFill>
          </w14:textFill>
        </w:rPr>
      </w:pPr>
    </w:p>
    <w:p w14:paraId="223EB28A">
      <w:pPr>
        <w:pStyle w:val="24"/>
        <w:spacing w:before="5"/>
        <w:rPr>
          <w:b/>
          <w:sz w:val="24"/>
        </w:rPr>
      </w:pPr>
    </w:p>
    <w:p w14:paraId="020CD348">
      <w:pPr>
        <w:tabs>
          <w:tab w:val="left" w:pos="426"/>
        </w:tabs>
        <w:spacing w:after="120"/>
        <w:ind w:left="426" w:hanging="426"/>
        <w:jc w:val="center"/>
        <w:outlineLvl w:val="0"/>
        <w:rPr>
          <w:rFonts w:hint="default" w:ascii="Times New Roman" w:hAnsi="Times New Roman" w:cs="Times New Roman"/>
          <w:b/>
          <w:bCs/>
          <w:sz w:val="28"/>
          <w:szCs w:val="28"/>
          <w:lang w:val="en-US" w:bidi="ar-SA"/>
        </w:rPr>
      </w:pPr>
      <w:r>
        <w:rPr>
          <w:rFonts w:ascii="Times New Roman" w:hAnsi="Times New Roman" w:eastAsia="Times New Roman" w:cs="Times New Roman"/>
          <w:b/>
          <w:sz w:val="28"/>
          <w:szCs w:val="28"/>
        </w:rPr>
        <w:t>І</w:t>
      </w:r>
      <w:r>
        <w:rPr>
          <w:rFonts w:ascii="Times New Roman" w:hAnsi="Times New Roman" w:eastAsia="Times New Roman" w:cs="Times New Roman"/>
          <w:b/>
          <w:sz w:val="28"/>
          <w:szCs w:val="28"/>
          <w:lang w:val="en-US"/>
        </w:rPr>
        <w:t>V</w:t>
      </w:r>
      <w:r>
        <w:rPr>
          <w:rFonts w:ascii="Times New Roman" w:hAnsi="Times New Roman" w:eastAsia="Times New Roman" w:cs="Times New Roman"/>
          <w:b/>
          <w:sz w:val="28"/>
          <w:szCs w:val="28"/>
        </w:rPr>
        <w:t>.</w:t>
      </w:r>
      <w:r>
        <w:t xml:space="preserve"> </w:t>
      </w:r>
      <w:r>
        <w:rPr>
          <w:rFonts w:ascii="Times New Roman" w:hAnsi="Times New Roman" w:eastAsia="Times New Roman" w:cs="Times New Roman"/>
          <w:b/>
          <w:bCs/>
          <w:sz w:val="28"/>
          <w:szCs w:val="28"/>
        </w:rPr>
        <w:t>ПЕРЕЛІК НАВЧАЛЬНИХ ПРОГРАМ, ЗАТВЕРДЖЕНИХ ПЕДАГОГІЧНОЮ РАДОЮ, ЩО МІСТИТЬ ОПИС РЕЗУЛЬТАТІВ НАВЧАННЯ УЧНІВ З НАВЧАЛЬНИХ ПРЕДМЕТІВ</w:t>
      </w:r>
    </w:p>
    <w:p w14:paraId="616872ED">
      <w:pPr>
        <w:pStyle w:val="24"/>
        <w:spacing w:after="120" w:line="240" w:lineRule="auto"/>
        <w:ind w:left="115" w:right="108" w:firstLine="567"/>
        <w:jc w:val="both"/>
        <w:rPr>
          <w:rFonts w:hint="default" w:ascii="Times New Roman" w:hAnsi="Times New Roman" w:cs="Times New Roman"/>
          <w:sz w:val="28"/>
          <w:szCs w:val="28"/>
        </w:rPr>
      </w:pPr>
      <w:r>
        <w:rPr>
          <w:rFonts w:hint="default" w:ascii="Times New Roman" w:hAnsi="Times New Roman" w:cs="Times New Roman"/>
          <w:sz w:val="28"/>
          <w:szCs w:val="28"/>
        </w:rPr>
        <w:t>Модельні навчальні програми обрані педагогічними працівниками з переліку, рекомендованого Міністерством освіти і науки України і мають відповідний гриф.</w:t>
      </w:r>
    </w:p>
    <w:p w14:paraId="3909D0DA">
      <w:pPr>
        <w:pStyle w:val="24"/>
        <w:spacing w:after="120" w:line="240" w:lineRule="auto"/>
        <w:ind w:left="115" w:right="108" w:firstLine="567"/>
        <w:jc w:val="center"/>
        <w:rPr>
          <w:rFonts w:hint="default" w:cs="Times New Roman"/>
          <w:b/>
          <w:bCs/>
          <w:sz w:val="28"/>
          <w:szCs w:val="28"/>
          <w:lang w:val="uk-UA"/>
        </w:rPr>
      </w:pPr>
      <w:r>
        <w:rPr>
          <w:rFonts w:hint="default" w:cs="Times New Roman"/>
          <w:b/>
          <w:bCs/>
          <w:sz w:val="28"/>
          <w:szCs w:val="28"/>
          <w:lang w:val="uk-UA"/>
        </w:rPr>
        <w:t>Модельні навчальні програми для початкової школи</w:t>
      </w:r>
    </w:p>
    <w:p w14:paraId="0F0FBF61">
      <w:pPr>
        <w:pStyle w:val="24"/>
        <w:spacing w:after="120" w:line="240" w:lineRule="auto"/>
        <w:ind w:left="115" w:right="108" w:firstLine="567"/>
        <w:jc w:val="left"/>
        <w:rPr>
          <w:rFonts w:hint="default"/>
          <w:color w:val="auto"/>
          <w:szCs w:val="24"/>
          <w:lang w:val="uk-UA"/>
        </w:rPr>
      </w:pPr>
      <w:r>
        <w:rPr>
          <w:b/>
          <w:bCs/>
          <w:szCs w:val="24"/>
        </w:rPr>
        <w:t>Типо</w:t>
      </w:r>
      <w:r>
        <w:rPr>
          <w:b/>
          <w:bCs/>
          <w:szCs w:val="24"/>
          <w:lang w:val="uk-UA"/>
        </w:rPr>
        <w:t>ва</w:t>
      </w:r>
      <w:r>
        <w:rPr>
          <w:b/>
          <w:bCs/>
          <w:szCs w:val="24"/>
        </w:rPr>
        <w:t xml:space="preserve"> освітн</w:t>
      </w:r>
      <w:r>
        <w:rPr>
          <w:b/>
          <w:bCs/>
          <w:szCs w:val="24"/>
          <w:lang w:val="uk-UA"/>
        </w:rPr>
        <w:t>я</w:t>
      </w:r>
      <w:r>
        <w:rPr>
          <w:b/>
          <w:bCs/>
          <w:szCs w:val="24"/>
        </w:rPr>
        <w:t xml:space="preserve"> програм</w:t>
      </w:r>
      <w:r>
        <w:rPr>
          <w:b/>
          <w:bCs/>
          <w:szCs w:val="24"/>
          <w:lang w:val="uk-UA"/>
        </w:rPr>
        <w:t>а</w:t>
      </w:r>
      <w:r>
        <w:rPr>
          <w:b/>
          <w:bCs/>
          <w:szCs w:val="24"/>
        </w:rPr>
        <w:t xml:space="preserve"> для 1-2 класів</w:t>
      </w:r>
      <w:r>
        <w:rPr>
          <w:szCs w:val="24"/>
        </w:rPr>
        <w:t xml:space="preserve"> закладів загальної середньої освіти, розроблен</w:t>
      </w:r>
      <w:r>
        <w:rPr>
          <w:szCs w:val="24"/>
          <w:lang w:val="uk-UA"/>
        </w:rPr>
        <w:t>а</w:t>
      </w:r>
      <w:r>
        <w:rPr>
          <w:szCs w:val="24"/>
        </w:rPr>
        <w:t xml:space="preserve"> під керівництвом О. Я. Савченко (затверджен</w:t>
      </w:r>
      <w:r>
        <w:rPr>
          <w:szCs w:val="24"/>
          <w:lang w:val="uk-UA"/>
        </w:rPr>
        <w:t>а</w:t>
      </w:r>
      <w:r>
        <w:rPr>
          <w:szCs w:val="24"/>
        </w:rPr>
        <w:t xml:space="preserve"> наказом</w:t>
      </w:r>
      <w:r>
        <w:rPr>
          <w:rFonts w:hint="default"/>
          <w:color w:val="auto"/>
          <w:szCs w:val="24"/>
          <w:lang w:val="uk-UA"/>
        </w:rPr>
        <w:t xml:space="preserve"> Міністерства освіти і науки України від 12.08.2022 №743-22 “Про затвердження типових освітніх та навчальних програм 1-2 та 3-4 класів загальної середньої освіти та визнання такими, що втратили чинність деяких наказів Міністерства освіти і науки України”)</w:t>
      </w:r>
    </w:p>
    <w:p w14:paraId="2234176A">
      <w:pPr>
        <w:pStyle w:val="24"/>
        <w:spacing w:after="120" w:line="240" w:lineRule="auto"/>
        <w:ind w:left="115" w:right="108" w:firstLine="567"/>
        <w:jc w:val="left"/>
        <w:rPr>
          <w:rFonts w:hint="default"/>
          <w:color w:val="auto"/>
          <w:szCs w:val="24"/>
          <w:lang w:val="uk-UA"/>
        </w:rPr>
      </w:pPr>
      <w:r>
        <w:rPr>
          <w:b/>
          <w:bCs/>
          <w:szCs w:val="24"/>
        </w:rPr>
        <w:t>Типо</w:t>
      </w:r>
      <w:r>
        <w:rPr>
          <w:b/>
          <w:bCs/>
          <w:szCs w:val="24"/>
          <w:lang w:val="uk-UA"/>
        </w:rPr>
        <w:t>ва</w:t>
      </w:r>
      <w:r>
        <w:rPr>
          <w:b/>
          <w:bCs/>
          <w:szCs w:val="24"/>
        </w:rPr>
        <w:t xml:space="preserve"> освітн</w:t>
      </w:r>
      <w:r>
        <w:rPr>
          <w:b/>
          <w:bCs/>
          <w:szCs w:val="24"/>
          <w:lang w:val="uk-UA"/>
        </w:rPr>
        <w:t>я</w:t>
      </w:r>
      <w:r>
        <w:rPr>
          <w:b/>
          <w:bCs/>
          <w:szCs w:val="24"/>
        </w:rPr>
        <w:t xml:space="preserve"> програм</w:t>
      </w:r>
      <w:r>
        <w:rPr>
          <w:b/>
          <w:bCs/>
          <w:szCs w:val="24"/>
          <w:lang w:val="uk-UA"/>
        </w:rPr>
        <w:t>а</w:t>
      </w:r>
      <w:r>
        <w:rPr>
          <w:b/>
          <w:bCs/>
          <w:szCs w:val="24"/>
        </w:rPr>
        <w:t xml:space="preserve"> для </w:t>
      </w:r>
      <w:r>
        <w:rPr>
          <w:rFonts w:hint="default"/>
          <w:b/>
          <w:bCs/>
          <w:szCs w:val="24"/>
          <w:lang w:val="uk-UA"/>
        </w:rPr>
        <w:t>3</w:t>
      </w:r>
      <w:r>
        <w:rPr>
          <w:b/>
          <w:bCs/>
          <w:szCs w:val="24"/>
        </w:rPr>
        <w:t>-</w:t>
      </w:r>
      <w:r>
        <w:rPr>
          <w:rFonts w:hint="default"/>
          <w:b/>
          <w:bCs/>
          <w:szCs w:val="24"/>
          <w:lang w:val="uk-UA"/>
        </w:rPr>
        <w:t>4</w:t>
      </w:r>
      <w:r>
        <w:rPr>
          <w:b/>
          <w:bCs/>
          <w:szCs w:val="24"/>
        </w:rPr>
        <w:t xml:space="preserve"> класів </w:t>
      </w:r>
      <w:r>
        <w:rPr>
          <w:szCs w:val="24"/>
        </w:rPr>
        <w:t>закладів загальної середньої освіти, розроблен</w:t>
      </w:r>
      <w:r>
        <w:rPr>
          <w:szCs w:val="24"/>
          <w:lang w:val="uk-UA"/>
        </w:rPr>
        <w:t>а</w:t>
      </w:r>
      <w:r>
        <w:rPr>
          <w:szCs w:val="24"/>
        </w:rPr>
        <w:t xml:space="preserve"> під керівництвом О. Я. Савченко (затверджен</w:t>
      </w:r>
      <w:r>
        <w:rPr>
          <w:szCs w:val="24"/>
          <w:lang w:val="uk-UA"/>
        </w:rPr>
        <w:t>а</w:t>
      </w:r>
      <w:r>
        <w:rPr>
          <w:szCs w:val="24"/>
        </w:rPr>
        <w:t xml:space="preserve"> наказом</w:t>
      </w:r>
      <w:r>
        <w:rPr>
          <w:rFonts w:hint="default"/>
          <w:color w:val="auto"/>
          <w:szCs w:val="24"/>
          <w:lang w:val="uk-UA"/>
        </w:rPr>
        <w:t xml:space="preserve"> Міністерства освіти і науки України від 12.08.2022 №743-22 “Про затвердження типових освітніх та навчальних програм 1-2 та 3-4 класів загальної середньої освіти та визнання такими, що втратили чинність деяких наказів Міністерства освіти і науки України”)</w:t>
      </w:r>
    </w:p>
    <w:p w14:paraId="073B2CCA">
      <w:pPr>
        <w:pStyle w:val="2"/>
        <w:numPr>
          <w:ilvl w:val="0"/>
          <w:numId w:val="0"/>
        </w:numPr>
        <w:tabs>
          <w:tab w:val="left" w:pos="7903"/>
        </w:tabs>
        <w:jc w:val="center"/>
        <w:rPr>
          <w:rFonts w:hint="default" w:ascii="Times New Roman" w:hAnsi="Times New Roman" w:cs="Times New Roman"/>
          <w:b/>
          <w:bCs/>
          <w:color w:val="auto"/>
          <w:sz w:val="28"/>
          <w:szCs w:val="28"/>
          <w:lang w:val="uk-UA"/>
        </w:rPr>
      </w:pPr>
      <w:r>
        <w:rPr>
          <w:rFonts w:hint="default" w:ascii="Times New Roman" w:hAnsi="Times New Roman" w:cs="Times New Roman"/>
          <w:b/>
          <w:bCs/>
          <w:color w:val="auto"/>
          <w:sz w:val="28"/>
          <w:szCs w:val="28"/>
        </w:rPr>
        <w:t>Модельні навчальні програми</w:t>
      </w:r>
      <w:r>
        <w:rPr>
          <w:rFonts w:hint="default" w:ascii="Times New Roman" w:hAnsi="Times New Roman" w:cs="Times New Roman"/>
          <w:b/>
          <w:bCs/>
          <w:color w:val="auto"/>
          <w:sz w:val="28"/>
          <w:szCs w:val="28"/>
          <w:lang w:val="uk-UA"/>
        </w:rPr>
        <w:t xml:space="preserve"> для 5-6 класів</w:t>
      </w:r>
    </w:p>
    <w:p w14:paraId="12E56C53">
      <w:pPr>
        <w:pStyle w:val="24"/>
        <w:spacing w:after="120" w:line="240" w:lineRule="auto"/>
        <w:ind w:left="115" w:right="108" w:firstLine="567"/>
        <w:jc w:val="both"/>
        <w:rPr>
          <w:rFonts w:hint="default" w:ascii="Times New Roman" w:hAnsi="Times New Roman" w:cs="Times New Roman"/>
          <w:sz w:val="28"/>
          <w:szCs w:val="28"/>
        </w:rPr>
      </w:pPr>
    </w:p>
    <w:tbl>
      <w:tblPr>
        <w:tblStyle w:val="12"/>
        <w:tblW w:w="9638" w:type="dxa"/>
        <w:tblInd w:w="55" w:type="dxa"/>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shd w:val="clear" w:color="auto" w:fill="auto"/>
        <w:tblLayout w:type="fixed"/>
        <w:tblCellMar>
          <w:top w:w="55" w:type="dxa"/>
          <w:left w:w="55" w:type="dxa"/>
          <w:bottom w:w="55" w:type="dxa"/>
          <w:right w:w="55" w:type="dxa"/>
        </w:tblCellMar>
      </w:tblPr>
      <w:tblGrid>
        <w:gridCol w:w="2124"/>
        <w:gridCol w:w="2695"/>
        <w:gridCol w:w="4819"/>
      </w:tblGrid>
      <w:tr w14:paraId="4402F2FA">
        <w:tblPrEx>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shd w:val="clear" w:color="auto" w:fill="auto"/>
          <w:tblCellMar>
            <w:top w:w="55" w:type="dxa"/>
            <w:left w:w="55" w:type="dxa"/>
            <w:bottom w:w="55" w:type="dxa"/>
            <w:right w:w="55" w:type="dxa"/>
          </w:tblCellMar>
        </w:tblPrEx>
        <w:tc>
          <w:tcPr>
            <w:tcW w:w="2124" w:type="dxa"/>
            <w:tcBorders>
              <w:tl2br w:val="nil"/>
              <w:tr2bl w:val="nil"/>
            </w:tcBorders>
            <w:shd w:val="clear" w:color="auto" w:fill="auto"/>
            <w:noWrap w:val="0"/>
            <w:vAlign w:val="top"/>
          </w:tcPr>
          <w:p w14:paraId="362CD05D">
            <w:pPr>
              <w:pStyle w:val="110"/>
              <w:spacing w:after="120"/>
              <w:jc w:val="center"/>
              <w:rPr>
                <w:rFonts w:hint="default" w:ascii="Times New Roman" w:hAnsi="Times New Roman" w:cs="Times New Roman"/>
                <w:sz w:val="24"/>
                <w:szCs w:val="24"/>
              </w:rPr>
            </w:pPr>
            <w:r>
              <w:rPr>
                <w:rFonts w:hint="default" w:ascii="Times New Roman" w:hAnsi="Times New Roman" w:cs="Times New Roman"/>
                <w:b/>
                <w:bCs/>
                <w:sz w:val="24"/>
                <w:szCs w:val="24"/>
              </w:rPr>
              <w:t>Освітня галузь</w:t>
            </w:r>
          </w:p>
        </w:tc>
        <w:tc>
          <w:tcPr>
            <w:tcW w:w="2695" w:type="dxa"/>
            <w:tcBorders>
              <w:tl2br w:val="nil"/>
              <w:tr2bl w:val="nil"/>
            </w:tcBorders>
            <w:shd w:val="clear" w:color="auto" w:fill="auto"/>
            <w:noWrap w:val="0"/>
            <w:vAlign w:val="top"/>
          </w:tcPr>
          <w:p w14:paraId="30ABA551">
            <w:pPr>
              <w:pStyle w:val="110"/>
              <w:spacing w:after="120"/>
              <w:jc w:val="center"/>
              <w:rPr>
                <w:rFonts w:hint="default" w:ascii="Times New Roman" w:hAnsi="Times New Roman" w:cs="Times New Roman"/>
                <w:sz w:val="24"/>
                <w:szCs w:val="24"/>
              </w:rPr>
            </w:pPr>
            <w:r>
              <w:rPr>
                <w:rFonts w:hint="default" w:ascii="Times New Roman" w:hAnsi="Times New Roman" w:cs="Times New Roman"/>
                <w:b/>
                <w:bCs/>
                <w:sz w:val="24"/>
                <w:szCs w:val="24"/>
              </w:rPr>
              <w:t>Перелік предметів та галузевих інтегрованих курсів</w:t>
            </w:r>
          </w:p>
        </w:tc>
        <w:tc>
          <w:tcPr>
            <w:tcW w:w="4819" w:type="dxa"/>
            <w:tcBorders>
              <w:tl2br w:val="nil"/>
              <w:tr2bl w:val="nil"/>
            </w:tcBorders>
            <w:shd w:val="clear" w:color="auto" w:fill="auto"/>
            <w:noWrap w:val="0"/>
            <w:vAlign w:val="top"/>
          </w:tcPr>
          <w:p w14:paraId="209BD8E5">
            <w:pPr>
              <w:pStyle w:val="110"/>
              <w:spacing w:after="120"/>
              <w:ind w:hanging="54"/>
              <w:jc w:val="center"/>
              <w:rPr>
                <w:rFonts w:hint="default" w:ascii="Times New Roman" w:hAnsi="Times New Roman" w:cs="Times New Roman"/>
                <w:sz w:val="24"/>
                <w:szCs w:val="24"/>
              </w:rPr>
            </w:pPr>
            <w:r>
              <w:rPr>
                <w:rFonts w:hint="default" w:ascii="Times New Roman" w:hAnsi="Times New Roman" w:cs="Times New Roman"/>
                <w:b/>
                <w:bCs/>
                <w:sz w:val="24"/>
                <w:szCs w:val="24"/>
              </w:rPr>
              <w:t>Модельна програма</w:t>
            </w:r>
          </w:p>
        </w:tc>
      </w:tr>
      <w:tr w14:paraId="188D707C">
        <w:tblPrEx>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CellMar>
            <w:top w:w="55" w:type="dxa"/>
            <w:left w:w="55" w:type="dxa"/>
            <w:bottom w:w="55" w:type="dxa"/>
            <w:right w:w="55" w:type="dxa"/>
          </w:tblCellMar>
        </w:tblPrEx>
        <w:trPr>
          <w:trHeight w:val="2437" w:hRule="atLeast"/>
        </w:trPr>
        <w:tc>
          <w:tcPr>
            <w:tcW w:w="2124" w:type="dxa"/>
            <w:vMerge w:val="restart"/>
            <w:tcBorders>
              <w:tl2br w:val="nil"/>
              <w:tr2bl w:val="nil"/>
            </w:tcBorders>
            <w:shd w:val="clear" w:color="auto" w:fill="auto"/>
            <w:noWrap w:val="0"/>
            <w:vAlign w:val="top"/>
          </w:tcPr>
          <w:p w14:paraId="4166BE4B">
            <w:pPr>
              <w:pStyle w:val="110"/>
              <w:spacing w:after="120"/>
              <w:jc w:val="center"/>
              <w:rPr>
                <w:rFonts w:hint="default" w:ascii="Times New Roman" w:hAnsi="Times New Roman" w:cs="Times New Roman"/>
                <w:sz w:val="24"/>
                <w:szCs w:val="24"/>
              </w:rPr>
            </w:pPr>
            <w:r>
              <w:rPr>
                <w:rFonts w:hint="default" w:ascii="Times New Roman" w:hAnsi="Times New Roman" w:cs="Times New Roman"/>
                <w:sz w:val="24"/>
                <w:szCs w:val="24"/>
              </w:rPr>
              <w:t>Мовно-літературна</w:t>
            </w:r>
          </w:p>
        </w:tc>
        <w:tc>
          <w:tcPr>
            <w:tcW w:w="2695" w:type="dxa"/>
            <w:tcBorders>
              <w:tl2br w:val="nil"/>
              <w:tr2bl w:val="nil"/>
            </w:tcBorders>
            <w:shd w:val="clear" w:color="auto" w:fill="auto"/>
            <w:noWrap w:val="0"/>
            <w:vAlign w:val="top"/>
          </w:tcPr>
          <w:p w14:paraId="1C105339">
            <w:pPr>
              <w:pStyle w:val="110"/>
              <w:spacing w:after="120"/>
              <w:jc w:val="both"/>
              <w:rPr>
                <w:rFonts w:hint="default" w:ascii="Times New Roman" w:hAnsi="Times New Roman" w:cs="Times New Roman"/>
                <w:sz w:val="24"/>
                <w:szCs w:val="24"/>
              </w:rPr>
            </w:pPr>
            <w:r>
              <w:rPr>
                <w:rFonts w:hint="default" w:ascii="Times New Roman" w:hAnsi="Times New Roman" w:cs="Times New Roman"/>
                <w:sz w:val="24"/>
                <w:szCs w:val="24"/>
              </w:rPr>
              <w:t>Українська мова</w:t>
            </w:r>
          </w:p>
        </w:tc>
        <w:tc>
          <w:tcPr>
            <w:tcW w:w="4819" w:type="dxa"/>
            <w:tcBorders>
              <w:tl2br w:val="nil"/>
              <w:tr2bl w:val="nil"/>
            </w:tcBorders>
            <w:shd w:val="clear" w:color="auto" w:fill="auto"/>
            <w:noWrap w:val="0"/>
            <w:vAlign w:val="top"/>
          </w:tcPr>
          <w:p w14:paraId="45D41B62">
            <w:pPr>
              <w:pStyle w:val="110"/>
              <w:spacing w:after="120"/>
              <w:ind w:firstLine="56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Українська мова. 5-6 класи. Для закладів загальної середньої освіти (автори Заболотний О.В., Заболотний В.В., Лавринчук В.П., Плівачук К.В., Попова Т.Д.) “Рекомендовано Міністерством освіти і науки України” (наказ МОН України від 12.07.2021 №795)</w:t>
            </w:r>
          </w:p>
        </w:tc>
      </w:tr>
      <w:tr w14:paraId="4B22FCB4">
        <w:tblPrEx>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CellMar>
            <w:top w:w="55" w:type="dxa"/>
            <w:left w:w="55" w:type="dxa"/>
            <w:bottom w:w="55" w:type="dxa"/>
            <w:right w:w="55" w:type="dxa"/>
          </w:tblCellMar>
        </w:tblPrEx>
        <w:tc>
          <w:tcPr>
            <w:tcW w:w="2124" w:type="dxa"/>
            <w:vMerge w:val="continue"/>
            <w:tcBorders>
              <w:tl2br w:val="nil"/>
              <w:tr2bl w:val="nil"/>
            </w:tcBorders>
            <w:shd w:val="clear" w:color="auto" w:fill="auto"/>
            <w:noWrap w:val="0"/>
            <w:vAlign w:val="top"/>
          </w:tcPr>
          <w:p w14:paraId="79D372F2">
            <w:pPr>
              <w:pStyle w:val="110"/>
              <w:spacing w:after="120"/>
              <w:jc w:val="both"/>
              <w:rPr>
                <w:rFonts w:hint="default" w:ascii="Times New Roman" w:hAnsi="Times New Roman" w:cs="Times New Roman"/>
                <w:sz w:val="24"/>
                <w:szCs w:val="24"/>
              </w:rPr>
            </w:pPr>
          </w:p>
        </w:tc>
        <w:tc>
          <w:tcPr>
            <w:tcW w:w="2695" w:type="dxa"/>
            <w:tcBorders>
              <w:tl2br w:val="nil"/>
              <w:tr2bl w:val="nil"/>
            </w:tcBorders>
            <w:shd w:val="clear" w:color="auto" w:fill="B6DDE8" w:themeFill="accent5" w:themeFillTint="66"/>
            <w:noWrap w:val="0"/>
            <w:vAlign w:val="top"/>
          </w:tcPr>
          <w:p w14:paraId="3429CB63">
            <w:pPr>
              <w:pStyle w:val="110"/>
              <w:spacing w:after="120"/>
              <w:jc w:val="both"/>
              <w:rPr>
                <w:rFonts w:hint="default" w:ascii="Times New Roman" w:hAnsi="Times New Roman" w:cs="Times New Roman"/>
                <w:sz w:val="24"/>
                <w:szCs w:val="24"/>
              </w:rPr>
            </w:pPr>
            <w:r>
              <w:rPr>
                <w:rFonts w:hint="default" w:ascii="Times New Roman" w:hAnsi="Times New Roman" w:cs="Times New Roman"/>
                <w:sz w:val="24"/>
                <w:szCs w:val="24"/>
              </w:rPr>
              <w:t>Українська література</w:t>
            </w:r>
          </w:p>
        </w:tc>
        <w:tc>
          <w:tcPr>
            <w:tcW w:w="4819" w:type="dxa"/>
            <w:tcBorders>
              <w:tl2br w:val="nil"/>
              <w:tr2bl w:val="nil"/>
            </w:tcBorders>
            <w:shd w:val="clear" w:color="auto" w:fill="B6DDE8" w:themeFill="accent5" w:themeFillTint="66"/>
            <w:noWrap w:val="0"/>
            <w:vAlign w:val="top"/>
          </w:tcPr>
          <w:p w14:paraId="6DBB15D8">
            <w:pPr>
              <w:pStyle w:val="110"/>
              <w:spacing w:after="120"/>
              <w:ind w:firstLine="56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Українська література. 5-6 класи. Для закладів загальної середньої освіти (автори Архипова В.П., Січкар С.І., Шило С.Б.) “Рекомендовано Міністерством освіти і науки України” (наказ МОН України від 12.07.2021 №795)</w:t>
            </w:r>
          </w:p>
        </w:tc>
      </w:tr>
      <w:tr w14:paraId="03A4FFB3">
        <w:tblPrEx>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CellMar>
            <w:top w:w="55" w:type="dxa"/>
            <w:left w:w="55" w:type="dxa"/>
            <w:bottom w:w="55" w:type="dxa"/>
            <w:right w:w="55" w:type="dxa"/>
          </w:tblCellMar>
        </w:tblPrEx>
        <w:tc>
          <w:tcPr>
            <w:tcW w:w="2124" w:type="dxa"/>
            <w:vMerge w:val="continue"/>
            <w:tcBorders>
              <w:tl2br w:val="nil"/>
              <w:tr2bl w:val="nil"/>
            </w:tcBorders>
            <w:shd w:val="clear" w:color="auto" w:fill="auto"/>
            <w:noWrap w:val="0"/>
            <w:vAlign w:val="top"/>
          </w:tcPr>
          <w:p w14:paraId="384BB028">
            <w:pPr>
              <w:pStyle w:val="110"/>
              <w:spacing w:after="120"/>
              <w:jc w:val="both"/>
              <w:rPr>
                <w:rFonts w:hint="default" w:ascii="Times New Roman" w:hAnsi="Times New Roman" w:cs="Times New Roman"/>
                <w:sz w:val="24"/>
                <w:szCs w:val="24"/>
              </w:rPr>
            </w:pPr>
          </w:p>
        </w:tc>
        <w:tc>
          <w:tcPr>
            <w:tcW w:w="2695" w:type="dxa"/>
            <w:tcBorders>
              <w:tl2br w:val="nil"/>
              <w:tr2bl w:val="nil"/>
            </w:tcBorders>
            <w:shd w:val="clear" w:color="auto" w:fill="auto"/>
            <w:noWrap w:val="0"/>
            <w:vAlign w:val="top"/>
          </w:tcPr>
          <w:p w14:paraId="1093C695">
            <w:pPr>
              <w:pStyle w:val="110"/>
              <w:spacing w:after="120"/>
              <w:jc w:val="both"/>
              <w:rPr>
                <w:rFonts w:hint="default" w:ascii="Times New Roman" w:hAnsi="Times New Roman" w:cs="Times New Roman"/>
                <w:sz w:val="24"/>
                <w:szCs w:val="24"/>
              </w:rPr>
            </w:pPr>
            <w:r>
              <w:rPr>
                <w:rFonts w:hint="default" w:ascii="Times New Roman" w:hAnsi="Times New Roman" w:cs="Times New Roman"/>
                <w:sz w:val="24"/>
                <w:szCs w:val="24"/>
              </w:rPr>
              <w:t>Зарубіжна література</w:t>
            </w:r>
          </w:p>
        </w:tc>
        <w:tc>
          <w:tcPr>
            <w:tcW w:w="4819" w:type="dxa"/>
            <w:tcBorders>
              <w:tl2br w:val="nil"/>
              <w:tr2bl w:val="nil"/>
            </w:tcBorders>
            <w:shd w:val="clear" w:color="auto" w:fill="auto"/>
            <w:noWrap w:val="0"/>
            <w:vAlign w:val="top"/>
          </w:tcPr>
          <w:p w14:paraId="4A81027C">
            <w:pPr>
              <w:pStyle w:val="110"/>
              <w:spacing w:after="120"/>
              <w:ind w:firstLine="56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Зарубіжна література. 5-9 класи. Для закладів загальної середньої освіти (автори Ніколенко О.М., Ісаєва О.О., Клименко Ж.В,, Мацевко-Бекерська Л.В., Юлдашева Л.П., Рудніцька Н.П., Туряниця В.Г., Тіхоненко С.О., Вітко М.І., Джангобекова Т.А.)  “Рекомендовано М</w:t>
            </w:r>
            <w:r>
              <w:rPr>
                <w:rFonts w:hint="default" w:cs="Times New Roman"/>
                <w:sz w:val="24"/>
                <w:szCs w:val="24"/>
                <w:lang w:val="uk-UA"/>
              </w:rPr>
              <w:t xml:space="preserve">ОН </w:t>
            </w:r>
            <w:r>
              <w:rPr>
                <w:rFonts w:hint="default" w:ascii="Times New Roman" w:hAnsi="Times New Roman" w:cs="Times New Roman"/>
                <w:sz w:val="24"/>
                <w:szCs w:val="24"/>
                <w:lang w:val="uk-UA"/>
              </w:rPr>
              <w:t>України” (наказ МОН України від 10.10.2023 №1226)</w:t>
            </w:r>
          </w:p>
        </w:tc>
      </w:tr>
      <w:tr w14:paraId="697FA714">
        <w:tblPrEx>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shd w:val="clear" w:color="auto" w:fill="auto"/>
          <w:tblCellMar>
            <w:top w:w="55" w:type="dxa"/>
            <w:left w:w="55" w:type="dxa"/>
            <w:bottom w:w="55" w:type="dxa"/>
            <w:right w:w="55" w:type="dxa"/>
          </w:tblCellMar>
        </w:tblPrEx>
        <w:tc>
          <w:tcPr>
            <w:tcW w:w="2124" w:type="dxa"/>
            <w:vMerge w:val="continue"/>
            <w:tcBorders>
              <w:tl2br w:val="nil"/>
              <w:tr2bl w:val="nil"/>
            </w:tcBorders>
            <w:shd w:val="clear" w:color="auto" w:fill="auto"/>
            <w:noWrap w:val="0"/>
            <w:vAlign w:val="top"/>
          </w:tcPr>
          <w:p w14:paraId="45B03982">
            <w:pPr>
              <w:pStyle w:val="110"/>
              <w:spacing w:after="120"/>
              <w:jc w:val="both"/>
              <w:rPr>
                <w:rFonts w:hint="default" w:ascii="Times New Roman" w:hAnsi="Times New Roman" w:cs="Times New Roman"/>
                <w:sz w:val="24"/>
                <w:szCs w:val="24"/>
              </w:rPr>
            </w:pPr>
          </w:p>
        </w:tc>
        <w:tc>
          <w:tcPr>
            <w:tcW w:w="2695" w:type="dxa"/>
            <w:tcBorders>
              <w:tl2br w:val="nil"/>
              <w:tr2bl w:val="nil"/>
            </w:tcBorders>
            <w:shd w:val="clear" w:color="auto" w:fill="B6DDE8" w:themeFill="accent5" w:themeFillTint="66"/>
            <w:noWrap w:val="0"/>
            <w:vAlign w:val="top"/>
          </w:tcPr>
          <w:p w14:paraId="707047E1">
            <w:pPr>
              <w:pStyle w:val="110"/>
              <w:spacing w:after="120"/>
              <w:jc w:val="both"/>
              <w:rPr>
                <w:rFonts w:hint="default" w:ascii="Times New Roman" w:hAnsi="Times New Roman" w:cs="Times New Roman"/>
                <w:sz w:val="24"/>
                <w:szCs w:val="24"/>
              </w:rPr>
            </w:pPr>
            <w:r>
              <w:rPr>
                <w:rFonts w:hint="default" w:ascii="Times New Roman" w:hAnsi="Times New Roman" w:cs="Times New Roman"/>
                <w:sz w:val="24"/>
                <w:szCs w:val="24"/>
              </w:rPr>
              <w:t xml:space="preserve">Англійська мова </w:t>
            </w:r>
          </w:p>
        </w:tc>
        <w:tc>
          <w:tcPr>
            <w:tcW w:w="4819" w:type="dxa"/>
            <w:tcBorders>
              <w:tl2br w:val="nil"/>
              <w:tr2bl w:val="nil"/>
            </w:tcBorders>
            <w:shd w:val="clear" w:color="auto" w:fill="B6DDE8" w:themeFill="accent5" w:themeFillTint="66"/>
            <w:noWrap w:val="0"/>
            <w:vAlign w:val="top"/>
          </w:tcPr>
          <w:p w14:paraId="06E184CA">
            <w:pPr>
              <w:pStyle w:val="110"/>
              <w:spacing w:after="120"/>
              <w:ind w:firstLine="56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Іноземна мова. 5-9 класи. Для закладів загальної середньої освіти (автори Редько В.Г., Шаленко О.П., Сотникова С.І., Коваленко О.Я., Коропецька І.Б., Якоб О.М., Самойлюкевич І.В., Добра О.М., Кіор Т.М.) “Рекомендовано Міністерством освіти і науки України” (наказ МОН України від 12.07.2021 №795)</w:t>
            </w:r>
          </w:p>
        </w:tc>
      </w:tr>
      <w:tr w14:paraId="1F589CA2">
        <w:tblPrEx>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CellMar>
            <w:top w:w="55" w:type="dxa"/>
            <w:left w:w="55" w:type="dxa"/>
            <w:bottom w:w="55" w:type="dxa"/>
            <w:right w:w="55" w:type="dxa"/>
          </w:tblCellMar>
        </w:tblPrEx>
        <w:tc>
          <w:tcPr>
            <w:tcW w:w="2124" w:type="dxa"/>
            <w:tcBorders>
              <w:tl2br w:val="nil"/>
              <w:tr2bl w:val="nil"/>
            </w:tcBorders>
            <w:shd w:val="clear" w:color="auto" w:fill="auto"/>
            <w:noWrap w:val="0"/>
            <w:vAlign w:val="top"/>
          </w:tcPr>
          <w:p w14:paraId="008497A0">
            <w:pPr>
              <w:pStyle w:val="110"/>
              <w:spacing w:after="120"/>
              <w:jc w:val="center"/>
              <w:rPr>
                <w:rFonts w:hint="default" w:ascii="Times New Roman" w:hAnsi="Times New Roman" w:cs="Times New Roman"/>
                <w:sz w:val="24"/>
                <w:szCs w:val="24"/>
              </w:rPr>
            </w:pPr>
            <w:r>
              <w:rPr>
                <w:rFonts w:hint="default" w:ascii="Times New Roman" w:hAnsi="Times New Roman" w:cs="Times New Roman"/>
                <w:sz w:val="24"/>
                <w:szCs w:val="24"/>
              </w:rPr>
              <w:t>Математична освітня галузь</w:t>
            </w:r>
          </w:p>
        </w:tc>
        <w:tc>
          <w:tcPr>
            <w:tcW w:w="2695" w:type="dxa"/>
            <w:tcBorders>
              <w:tl2br w:val="nil"/>
              <w:tr2bl w:val="nil"/>
            </w:tcBorders>
            <w:shd w:val="clear" w:color="auto" w:fill="auto"/>
            <w:noWrap w:val="0"/>
            <w:vAlign w:val="top"/>
          </w:tcPr>
          <w:p w14:paraId="55E981A2">
            <w:pPr>
              <w:pStyle w:val="110"/>
              <w:spacing w:after="120"/>
              <w:jc w:val="both"/>
              <w:rPr>
                <w:rFonts w:hint="default" w:ascii="Times New Roman" w:hAnsi="Times New Roman" w:cs="Times New Roman"/>
                <w:sz w:val="24"/>
                <w:szCs w:val="24"/>
              </w:rPr>
            </w:pPr>
            <w:r>
              <w:rPr>
                <w:rFonts w:hint="default" w:ascii="Times New Roman" w:hAnsi="Times New Roman" w:cs="Times New Roman"/>
                <w:sz w:val="24"/>
                <w:szCs w:val="24"/>
              </w:rPr>
              <w:t>Математика</w:t>
            </w:r>
          </w:p>
        </w:tc>
        <w:tc>
          <w:tcPr>
            <w:tcW w:w="4819" w:type="dxa"/>
            <w:tcBorders>
              <w:tl2br w:val="nil"/>
              <w:tr2bl w:val="nil"/>
            </w:tcBorders>
            <w:shd w:val="clear" w:color="auto" w:fill="auto"/>
            <w:noWrap w:val="0"/>
            <w:vAlign w:val="top"/>
          </w:tcPr>
          <w:p w14:paraId="7787BA73">
            <w:pPr>
              <w:pStyle w:val="110"/>
              <w:spacing w:after="120"/>
              <w:ind w:firstLine="56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Математика. 5-6 класи. Для закладів загальної середньої освіти (автори Мерзляк А.Г., Номіровський Д.А., Пихтар М.П., Рубльов Б.В., Семенов В.В., Якір М.С.) </w:t>
            </w:r>
            <w:r>
              <w:rPr>
                <w:rFonts w:hint="default" w:ascii="Times New Roman" w:hAnsi="Times New Roman"/>
                <w:sz w:val="24"/>
                <w:szCs w:val="24"/>
                <w:lang w:val="uk-UA"/>
              </w:rPr>
              <w:t>«Рекомендовано Міністерством освіти і науки України» (наказ Міністерства освіти і науки України від 12.07.2021 № 795)</w:t>
            </w:r>
          </w:p>
        </w:tc>
      </w:tr>
      <w:tr w14:paraId="00896B58">
        <w:tblPrEx>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shd w:val="clear" w:color="auto" w:fill="auto"/>
          <w:tblCellMar>
            <w:top w:w="55" w:type="dxa"/>
            <w:left w:w="55" w:type="dxa"/>
            <w:bottom w:w="55" w:type="dxa"/>
            <w:right w:w="55" w:type="dxa"/>
          </w:tblCellMar>
        </w:tblPrEx>
        <w:tc>
          <w:tcPr>
            <w:tcW w:w="2124" w:type="dxa"/>
            <w:tcBorders>
              <w:tl2br w:val="nil"/>
              <w:tr2bl w:val="nil"/>
            </w:tcBorders>
            <w:shd w:val="clear" w:color="auto" w:fill="B6DDE8" w:themeFill="accent5" w:themeFillTint="66"/>
            <w:noWrap w:val="0"/>
            <w:vAlign w:val="top"/>
          </w:tcPr>
          <w:p w14:paraId="2B0FBE6C">
            <w:pPr>
              <w:pStyle w:val="110"/>
              <w:spacing w:after="120"/>
              <w:jc w:val="center"/>
              <w:rPr>
                <w:rFonts w:hint="default" w:ascii="Times New Roman" w:hAnsi="Times New Roman" w:cs="Times New Roman"/>
                <w:sz w:val="24"/>
                <w:szCs w:val="24"/>
              </w:rPr>
            </w:pPr>
            <w:r>
              <w:rPr>
                <w:rFonts w:hint="default" w:ascii="Times New Roman" w:hAnsi="Times New Roman" w:cs="Times New Roman"/>
                <w:sz w:val="24"/>
                <w:szCs w:val="24"/>
              </w:rPr>
              <w:t>Природнича освітня галузь</w:t>
            </w:r>
          </w:p>
        </w:tc>
        <w:tc>
          <w:tcPr>
            <w:tcW w:w="2695" w:type="dxa"/>
            <w:tcBorders>
              <w:tl2br w:val="nil"/>
              <w:tr2bl w:val="nil"/>
            </w:tcBorders>
            <w:shd w:val="clear" w:color="auto" w:fill="B6DDE8" w:themeFill="accent5" w:themeFillTint="66"/>
            <w:noWrap w:val="0"/>
            <w:vAlign w:val="top"/>
          </w:tcPr>
          <w:p w14:paraId="72AF69A1">
            <w:pPr>
              <w:pStyle w:val="110"/>
              <w:spacing w:after="120"/>
              <w:jc w:val="both"/>
              <w:rPr>
                <w:rFonts w:hint="default" w:ascii="Times New Roman" w:hAnsi="Times New Roman" w:cs="Times New Roman"/>
                <w:sz w:val="24"/>
                <w:szCs w:val="24"/>
              </w:rPr>
            </w:pPr>
            <w:r>
              <w:rPr>
                <w:rFonts w:hint="default" w:ascii="Times New Roman" w:hAnsi="Times New Roman" w:cs="Times New Roman"/>
                <w:sz w:val="24"/>
                <w:szCs w:val="24"/>
              </w:rPr>
              <w:t>Інтегрований курс “Пізнаємо природу”</w:t>
            </w:r>
          </w:p>
        </w:tc>
        <w:tc>
          <w:tcPr>
            <w:tcW w:w="4819" w:type="dxa"/>
            <w:tcBorders>
              <w:tl2br w:val="nil"/>
              <w:tr2bl w:val="nil"/>
            </w:tcBorders>
            <w:shd w:val="clear" w:color="auto" w:fill="B6DDE8" w:themeFill="accent5" w:themeFillTint="66"/>
            <w:noWrap w:val="0"/>
            <w:vAlign w:val="top"/>
          </w:tcPr>
          <w:p w14:paraId="3E69C5C3">
            <w:pPr>
              <w:pStyle w:val="110"/>
              <w:spacing w:after="120"/>
              <w:ind w:firstLine="56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Пізнаємо природу. 5-6 класи. Для закладів загальної середньої освіти (автори Біда Д.Д., Гільберг Т.Г., Колісник Я.І.) </w:t>
            </w:r>
            <w:r>
              <w:rPr>
                <w:rFonts w:hint="default" w:ascii="Times New Roman" w:hAnsi="Times New Roman"/>
                <w:sz w:val="24"/>
                <w:szCs w:val="24"/>
                <w:lang w:val="uk-UA"/>
              </w:rPr>
              <w:t>«Рекомендовано Міністерством освіти і науки України» (наказ Міністерства освіти і науки України від 12.07.2021 № 795)</w:t>
            </w:r>
          </w:p>
        </w:tc>
      </w:tr>
      <w:tr w14:paraId="590238FE">
        <w:tblPrEx>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shd w:val="clear" w:color="auto" w:fill="auto"/>
          <w:tblCellMar>
            <w:top w:w="55" w:type="dxa"/>
            <w:left w:w="55" w:type="dxa"/>
            <w:bottom w:w="55" w:type="dxa"/>
            <w:right w:w="55" w:type="dxa"/>
          </w:tblCellMar>
        </w:tblPrEx>
        <w:tc>
          <w:tcPr>
            <w:tcW w:w="2124" w:type="dxa"/>
            <w:vMerge w:val="restart"/>
            <w:tcBorders>
              <w:tl2br w:val="nil"/>
              <w:tr2bl w:val="nil"/>
            </w:tcBorders>
            <w:shd w:val="clear" w:color="auto" w:fill="auto"/>
            <w:noWrap w:val="0"/>
            <w:vAlign w:val="top"/>
          </w:tcPr>
          <w:p w14:paraId="7844F109">
            <w:pPr>
              <w:pStyle w:val="110"/>
              <w:spacing w:after="120"/>
              <w:jc w:val="both"/>
              <w:rPr>
                <w:rFonts w:hint="default" w:ascii="Times New Roman" w:hAnsi="Times New Roman" w:cs="Times New Roman"/>
                <w:sz w:val="24"/>
                <w:szCs w:val="24"/>
              </w:rPr>
            </w:pPr>
            <w:r>
              <w:rPr>
                <w:rStyle w:val="18"/>
                <w:rFonts w:hint="default" w:ascii="Times New Roman" w:hAnsi="Times New Roman" w:cs="Times New Roman"/>
                <w:b w:val="0"/>
                <w:sz w:val="24"/>
                <w:szCs w:val="24"/>
              </w:rPr>
              <w:t>Соціальна і здоров'язбережувальна освітня галузь</w:t>
            </w:r>
          </w:p>
        </w:tc>
        <w:tc>
          <w:tcPr>
            <w:tcW w:w="2695" w:type="dxa"/>
            <w:tcBorders>
              <w:tl2br w:val="nil"/>
              <w:tr2bl w:val="nil"/>
            </w:tcBorders>
            <w:shd w:val="clear" w:color="auto" w:fill="auto"/>
            <w:noWrap w:val="0"/>
            <w:vAlign w:val="top"/>
          </w:tcPr>
          <w:p w14:paraId="5F299840">
            <w:pPr>
              <w:pStyle w:val="110"/>
              <w:spacing w:after="120"/>
              <w:jc w:val="both"/>
              <w:rPr>
                <w:rFonts w:hint="default" w:ascii="Times New Roman" w:hAnsi="Times New Roman" w:cs="Times New Roman"/>
                <w:sz w:val="24"/>
                <w:szCs w:val="24"/>
              </w:rPr>
            </w:pPr>
            <w:r>
              <w:rPr>
                <w:rFonts w:hint="default" w:ascii="Times New Roman" w:hAnsi="Times New Roman" w:cs="Times New Roman"/>
                <w:sz w:val="24"/>
                <w:szCs w:val="24"/>
              </w:rPr>
              <w:t xml:space="preserve">Інтегрований курс «Здоров’я, безпека та добробут» </w:t>
            </w:r>
          </w:p>
        </w:tc>
        <w:tc>
          <w:tcPr>
            <w:tcW w:w="4819" w:type="dxa"/>
            <w:tcBorders>
              <w:tl2br w:val="nil"/>
              <w:tr2bl w:val="nil"/>
            </w:tcBorders>
            <w:shd w:val="clear" w:color="auto" w:fill="auto"/>
            <w:noWrap w:val="0"/>
            <w:vAlign w:val="top"/>
          </w:tcPr>
          <w:p w14:paraId="01E72434">
            <w:pPr>
              <w:pStyle w:val="110"/>
              <w:spacing w:after="120"/>
              <w:ind w:firstLine="56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Здоров’я, безпека та добробут. 5-6 класи (інтегрований курс) для закладів загальної середньої освіти (автори Хитра З.М., Романенко О.А.) </w:t>
            </w:r>
            <w:r>
              <w:rPr>
                <w:rFonts w:hint="default" w:ascii="Times New Roman" w:hAnsi="Times New Roman"/>
                <w:sz w:val="24"/>
                <w:szCs w:val="24"/>
                <w:lang w:val="uk-UA"/>
              </w:rPr>
              <w:t>«Рекомендовано Міністерством освіти і науки України» (наказ МОН України від 10 жовтня 2023 №1226)</w:t>
            </w:r>
          </w:p>
        </w:tc>
      </w:tr>
      <w:tr w14:paraId="398ECA34">
        <w:tblPrEx>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shd w:val="clear" w:color="auto" w:fill="auto"/>
          <w:tblCellMar>
            <w:top w:w="55" w:type="dxa"/>
            <w:left w:w="55" w:type="dxa"/>
            <w:bottom w:w="55" w:type="dxa"/>
            <w:right w:w="55" w:type="dxa"/>
          </w:tblCellMar>
        </w:tblPrEx>
        <w:tc>
          <w:tcPr>
            <w:tcW w:w="2124" w:type="dxa"/>
            <w:vMerge w:val="continue"/>
            <w:tcBorders>
              <w:tl2br w:val="nil"/>
              <w:tr2bl w:val="nil"/>
            </w:tcBorders>
            <w:shd w:val="clear" w:color="auto" w:fill="auto"/>
            <w:noWrap w:val="0"/>
            <w:vAlign w:val="top"/>
          </w:tcPr>
          <w:p w14:paraId="232DF73F">
            <w:pPr>
              <w:pStyle w:val="110"/>
              <w:spacing w:after="120"/>
              <w:jc w:val="both"/>
              <w:rPr>
                <w:rFonts w:hint="default" w:ascii="Times New Roman" w:hAnsi="Times New Roman" w:cs="Times New Roman"/>
                <w:sz w:val="24"/>
                <w:szCs w:val="24"/>
              </w:rPr>
            </w:pPr>
          </w:p>
        </w:tc>
        <w:tc>
          <w:tcPr>
            <w:tcW w:w="2695" w:type="dxa"/>
            <w:tcBorders>
              <w:tl2br w:val="nil"/>
              <w:tr2bl w:val="nil"/>
            </w:tcBorders>
            <w:shd w:val="clear" w:color="auto" w:fill="B6DDE8" w:themeFill="accent5" w:themeFillTint="66"/>
            <w:noWrap w:val="0"/>
            <w:vAlign w:val="top"/>
          </w:tcPr>
          <w:p w14:paraId="5FBF5FF9">
            <w:pPr>
              <w:pStyle w:val="110"/>
              <w:spacing w:after="120"/>
              <w:jc w:val="both"/>
              <w:rPr>
                <w:rFonts w:hint="default" w:ascii="Times New Roman" w:hAnsi="Times New Roman" w:cs="Times New Roman"/>
                <w:sz w:val="24"/>
                <w:szCs w:val="24"/>
              </w:rPr>
            </w:pPr>
            <w:r>
              <w:rPr>
                <w:rFonts w:hint="default" w:ascii="Times New Roman" w:hAnsi="Times New Roman" w:cs="Times New Roman"/>
                <w:sz w:val="24"/>
                <w:szCs w:val="24"/>
              </w:rPr>
              <w:t>Етика</w:t>
            </w:r>
          </w:p>
        </w:tc>
        <w:tc>
          <w:tcPr>
            <w:tcW w:w="4819" w:type="dxa"/>
            <w:tcBorders>
              <w:tl2br w:val="nil"/>
              <w:tr2bl w:val="nil"/>
            </w:tcBorders>
            <w:shd w:val="clear" w:color="auto" w:fill="B6DDE8" w:themeFill="accent5" w:themeFillTint="66"/>
            <w:noWrap w:val="0"/>
            <w:vAlign w:val="top"/>
          </w:tcPr>
          <w:p w14:paraId="4F0E4448">
            <w:pPr>
              <w:pStyle w:val="110"/>
              <w:spacing w:after="120"/>
              <w:ind w:firstLine="56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Етика. 5-6 класи. Для закладів загальної середньої освіти (авт. Пометун О.І., Ремех Т.О., Кришмарел В.Ю.) </w:t>
            </w:r>
            <w:r>
              <w:rPr>
                <w:rFonts w:hint="default" w:ascii="Times New Roman" w:hAnsi="Times New Roman"/>
                <w:sz w:val="24"/>
                <w:szCs w:val="24"/>
                <w:lang w:val="uk-UA"/>
              </w:rPr>
              <w:t>«Рекомендовано Міністерством освіти і науки України» (наказ МОН України від 12.07.2021 №795)</w:t>
            </w:r>
          </w:p>
        </w:tc>
      </w:tr>
      <w:tr w14:paraId="665EF06A">
        <w:tblPrEx>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shd w:val="clear" w:color="auto" w:fill="auto"/>
          <w:tblCellMar>
            <w:top w:w="55" w:type="dxa"/>
            <w:left w:w="55" w:type="dxa"/>
            <w:bottom w:w="55" w:type="dxa"/>
            <w:right w:w="55" w:type="dxa"/>
          </w:tblCellMar>
        </w:tblPrEx>
        <w:tc>
          <w:tcPr>
            <w:tcW w:w="2124" w:type="dxa"/>
            <w:tcBorders>
              <w:tl2br w:val="nil"/>
              <w:tr2bl w:val="nil"/>
            </w:tcBorders>
            <w:shd w:val="clear" w:color="auto" w:fill="auto"/>
            <w:noWrap w:val="0"/>
            <w:vAlign w:val="top"/>
          </w:tcPr>
          <w:p w14:paraId="7B0073AB">
            <w:pPr>
              <w:pStyle w:val="110"/>
              <w:spacing w:after="120"/>
              <w:jc w:val="center"/>
              <w:rPr>
                <w:rFonts w:hint="default" w:ascii="Times New Roman" w:hAnsi="Times New Roman" w:cs="Times New Roman"/>
                <w:sz w:val="24"/>
                <w:szCs w:val="24"/>
              </w:rPr>
            </w:pPr>
            <w:r>
              <w:rPr>
                <w:rFonts w:hint="default" w:ascii="Times New Roman" w:hAnsi="Times New Roman" w:cs="Times New Roman"/>
                <w:sz w:val="24"/>
                <w:szCs w:val="24"/>
              </w:rPr>
              <w:t>Громадянська та історична</w:t>
            </w:r>
          </w:p>
        </w:tc>
        <w:tc>
          <w:tcPr>
            <w:tcW w:w="2695" w:type="dxa"/>
            <w:tcBorders>
              <w:tl2br w:val="nil"/>
              <w:tr2bl w:val="nil"/>
            </w:tcBorders>
            <w:shd w:val="clear" w:color="auto" w:fill="auto"/>
            <w:noWrap w:val="0"/>
            <w:vAlign w:val="top"/>
          </w:tcPr>
          <w:p w14:paraId="3D2DD92C">
            <w:pPr>
              <w:pStyle w:val="110"/>
              <w:spacing w:after="120"/>
              <w:jc w:val="both"/>
              <w:rPr>
                <w:rFonts w:hint="default" w:ascii="Times New Roman" w:hAnsi="Times New Roman" w:cs="Times New Roman"/>
                <w:sz w:val="24"/>
                <w:szCs w:val="24"/>
              </w:rPr>
            </w:pPr>
            <w:r>
              <w:rPr>
                <w:rFonts w:hint="default" w:ascii="Times New Roman" w:hAnsi="Times New Roman" w:cs="Times New Roman"/>
                <w:sz w:val="24"/>
                <w:szCs w:val="24"/>
              </w:rPr>
              <w:t>Вступ до історії України та громадянської освіти</w:t>
            </w:r>
          </w:p>
          <w:p w14:paraId="371A6DC2">
            <w:pPr>
              <w:pStyle w:val="110"/>
              <w:spacing w:after="120"/>
              <w:jc w:val="both"/>
              <w:rPr>
                <w:rFonts w:hint="default" w:ascii="Times New Roman" w:hAnsi="Times New Roman" w:cs="Times New Roman"/>
                <w:sz w:val="24"/>
                <w:szCs w:val="24"/>
              </w:rPr>
            </w:pPr>
          </w:p>
          <w:p w14:paraId="13B2FC75">
            <w:pPr>
              <w:pStyle w:val="110"/>
              <w:spacing w:after="120"/>
              <w:jc w:val="both"/>
              <w:rPr>
                <w:rFonts w:hint="default" w:ascii="Times New Roman" w:hAnsi="Times New Roman" w:cs="Times New Roman"/>
                <w:sz w:val="24"/>
                <w:szCs w:val="24"/>
              </w:rPr>
            </w:pPr>
          </w:p>
          <w:p w14:paraId="17B56F8B">
            <w:pPr>
              <w:pStyle w:val="110"/>
              <w:spacing w:after="120"/>
              <w:jc w:val="both"/>
              <w:rPr>
                <w:rFonts w:hint="default" w:ascii="Times New Roman" w:hAnsi="Times New Roman" w:cs="Times New Roman"/>
                <w:sz w:val="24"/>
                <w:szCs w:val="24"/>
              </w:rPr>
            </w:pPr>
          </w:p>
          <w:p w14:paraId="2A164300">
            <w:pPr>
              <w:pStyle w:val="110"/>
              <w:spacing w:after="120"/>
              <w:jc w:val="both"/>
              <w:rPr>
                <w:rFonts w:hint="default" w:ascii="Times New Roman" w:hAnsi="Times New Roman" w:cs="Times New Roman"/>
                <w:sz w:val="24"/>
                <w:szCs w:val="24"/>
              </w:rPr>
            </w:pPr>
          </w:p>
          <w:p w14:paraId="43B588ED">
            <w:pPr>
              <w:pStyle w:val="110"/>
              <w:spacing w:after="120"/>
              <w:jc w:val="both"/>
              <w:rPr>
                <w:rFonts w:hint="default" w:ascii="Times New Roman" w:hAnsi="Times New Roman" w:cs="Times New Roman"/>
                <w:sz w:val="24"/>
                <w:szCs w:val="24"/>
              </w:rPr>
            </w:pPr>
            <w:r>
              <w:rPr>
                <w:rFonts w:hint="default" w:ascii="Times New Roman" w:hAnsi="Times New Roman" w:cs="Times New Roman"/>
                <w:sz w:val="24"/>
                <w:szCs w:val="24"/>
                <w:lang w:val="uk-UA"/>
              </w:rPr>
              <w:t>Історія України. Всесвітня історія</w:t>
            </w:r>
            <w:r>
              <w:rPr>
                <w:rFonts w:hint="default" w:ascii="Times New Roman" w:hAnsi="Times New Roman" w:cs="Times New Roman"/>
                <w:sz w:val="24"/>
                <w:szCs w:val="24"/>
              </w:rPr>
              <w:t xml:space="preserve"> </w:t>
            </w:r>
          </w:p>
          <w:p w14:paraId="34886887">
            <w:pPr>
              <w:pStyle w:val="110"/>
              <w:spacing w:after="120"/>
              <w:jc w:val="both"/>
              <w:rPr>
                <w:rFonts w:hint="default" w:ascii="Times New Roman" w:hAnsi="Times New Roman" w:cs="Times New Roman"/>
                <w:sz w:val="24"/>
                <w:szCs w:val="24"/>
              </w:rPr>
            </w:pPr>
          </w:p>
          <w:p w14:paraId="6D648190">
            <w:pPr>
              <w:pStyle w:val="110"/>
              <w:spacing w:after="120"/>
              <w:jc w:val="both"/>
              <w:rPr>
                <w:rFonts w:hint="default" w:ascii="Times New Roman" w:hAnsi="Times New Roman" w:cs="Times New Roman"/>
                <w:sz w:val="24"/>
                <w:szCs w:val="24"/>
              </w:rPr>
            </w:pPr>
          </w:p>
          <w:p w14:paraId="34DC17FD">
            <w:pPr>
              <w:pStyle w:val="110"/>
              <w:spacing w:after="120"/>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Громадянська освіта</w:t>
            </w:r>
          </w:p>
        </w:tc>
        <w:tc>
          <w:tcPr>
            <w:tcW w:w="4819" w:type="dxa"/>
            <w:tcBorders>
              <w:tl2br w:val="nil"/>
              <w:tr2bl w:val="nil"/>
            </w:tcBorders>
            <w:shd w:val="clear" w:color="auto" w:fill="auto"/>
            <w:noWrap w:val="0"/>
            <w:vAlign w:val="top"/>
          </w:tcPr>
          <w:p w14:paraId="678CC779">
            <w:pPr>
              <w:pStyle w:val="110"/>
              <w:spacing w:after="120"/>
              <w:ind w:firstLine="56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Вступ до історії України та громадянської освіти. 5 клас. Для закладів загальної середньої освіти (авт. Бурлака О.В., Власова Н.С., Желіба О.В., Майорський В.В., Піскарьова І.О., Щупак І.Я.) </w:t>
            </w:r>
            <w:r>
              <w:rPr>
                <w:rFonts w:hint="default" w:ascii="Times New Roman" w:hAnsi="Times New Roman"/>
                <w:sz w:val="24"/>
                <w:szCs w:val="24"/>
                <w:lang w:val="uk-UA"/>
              </w:rPr>
              <w:t>«Рекомендовано Міністерством освіти і науки України» (наказ МОН України від 12.07.2021 №795)</w:t>
            </w:r>
          </w:p>
          <w:p w14:paraId="5A57ECC8">
            <w:pPr>
              <w:pStyle w:val="110"/>
              <w:spacing w:after="120"/>
              <w:ind w:firstLine="567"/>
              <w:jc w:val="both"/>
              <w:rPr>
                <w:rFonts w:hint="default" w:ascii="Times New Roman" w:hAnsi="Times New Roman"/>
                <w:sz w:val="24"/>
                <w:szCs w:val="24"/>
                <w:lang w:val="uk-UA"/>
              </w:rPr>
            </w:pPr>
            <w:r>
              <w:rPr>
                <w:rFonts w:hint="default" w:ascii="Times New Roman" w:hAnsi="Times New Roman" w:cs="Times New Roman"/>
                <w:sz w:val="24"/>
                <w:szCs w:val="24"/>
                <w:lang w:val="uk-UA"/>
              </w:rPr>
              <w:t xml:space="preserve">Історія України. Всесвітня історія. 6 клас (автори Піскарьова О.І., Бурлака О.В., Майорський В.В., Мелещенко Т.В., Щупак І.Я.) </w:t>
            </w:r>
            <w:r>
              <w:rPr>
                <w:rFonts w:hint="default" w:ascii="Times New Roman" w:hAnsi="Times New Roman"/>
                <w:sz w:val="24"/>
                <w:szCs w:val="24"/>
                <w:lang w:val="uk-UA"/>
              </w:rPr>
              <w:t>«Рекомендовано Міністерством освіти і науки України» (наказ МОН України від 12.07.2021 №795)</w:t>
            </w:r>
          </w:p>
          <w:p w14:paraId="21798215">
            <w:pPr>
              <w:pStyle w:val="110"/>
              <w:spacing w:after="120"/>
              <w:ind w:firstLine="567"/>
              <w:jc w:val="left"/>
              <w:rPr>
                <w:rFonts w:hint="default" w:ascii="Times New Roman" w:hAnsi="Times New Roman"/>
                <w:sz w:val="24"/>
                <w:szCs w:val="24"/>
                <w:lang w:val="uk-UA"/>
              </w:rPr>
            </w:pPr>
            <w:r>
              <w:rPr>
                <w:rFonts w:hint="default" w:ascii="Times New Roman" w:hAnsi="Times New Roman"/>
                <w:sz w:val="24"/>
                <w:szCs w:val="24"/>
                <w:lang w:val="uk-UA"/>
              </w:rPr>
              <w:t>Громадянська освіта. 6-9 класи. Для закладів загальної середньої освіти (авт.Васильків І.Д., Кравчук В.М., Танчин І.З.) “Рекомендовано Міністерством освіти і науки України” (наказ МОН України від 19.12.2024 №1768)</w:t>
            </w:r>
          </w:p>
        </w:tc>
      </w:tr>
      <w:tr w14:paraId="68B0DBE2">
        <w:tblPrEx>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shd w:val="clear" w:color="auto" w:fill="auto"/>
          <w:tblCellMar>
            <w:top w:w="55" w:type="dxa"/>
            <w:left w:w="55" w:type="dxa"/>
            <w:bottom w:w="55" w:type="dxa"/>
            <w:right w:w="55" w:type="dxa"/>
          </w:tblCellMar>
        </w:tblPrEx>
        <w:tc>
          <w:tcPr>
            <w:tcW w:w="2124" w:type="dxa"/>
            <w:tcBorders>
              <w:tl2br w:val="nil"/>
              <w:tr2bl w:val="nil"/>
            </w:tcBorders>
            <w:shd w:val="clear" w:color="auto" w:fill="B6DDE8" w:themeFill="accent5" w:themeFillTint="66"/>
            <w:noWrap w:val="0"/>
            <w:vAlign w:val="top"/>
          </w:tcPr>
          <w:p w14:paraId="7A3D2F4A">
            <w:pPr>
              <w:pStyle w:val="110"/>
              <w:spacing w:after="120"/>
              <w:jc w:val="center"/>
              <w:rPr>
                <w:rFonts w:hint="default" w:ascii="Times New Roman" w:hAnsi="Times New Roman" w:cs="Times New Roman"/>
                <w:sz w:val="24"/>
                <w:szCs w:val="24"/>
              </w:rPr>
            </w:pPr>
            <w:r>
              <w:rPr>
                <w:rFonts w:hint="default" w:ascii="Times New Roman" w:hAnsi="Times New Roman" w:cs="Times New Roman"/>
                <w:sz w:val="24"/>
                <w:szCs w:val="24"/>
              </w:rPr>
              <w:t>Інформатична</w:t>
            </w:r>
          </w:p>
        </w:tc>
        <w:tc>
          <w:tcPr>
            <w:tcW w:w="2695" w:type="dxa"/>
            <w:tcBorders>
              <w:tl2br w:val="nil"/>
              <w:tr2bl w:val="nil"/>
            </w:tcBorders>
            <w:shd w:val="clear" w:color="auto" w:fill="B6DDE8" w:themeFill="accent5" w:themeFillTint="66"/>
            <w:noWrap w:val="0"/>
            <w:vAlign w:val="top"/>
          </w:tcPr>
          <w:p w14:paraId="6B72CBC1">
            <w:pPr>
              <w:pStyle w:val="110"/>
              <w:spacing w:after="120"/>
              <w:jc w:val="both"/>
              <w:rPr>
                <w:rFonts w:hint="default" w:ascii="Times New Roman" w:hAnsi="Times New Roman" w:cs="Times New Roman"/>
                <w:sz w:val="24"/>
                <w:szCs w:val="24"/>
              </w:rPr>
            </w:pPr>
            <w:r>
              <w:rPr>
                <w:rFonts w:hint="default" w:ascii="Times New Roman" w:hAnsi="Times New Roman" w:cs="Times New Roman"/>
                <w:sz w:val="24"/>
                <w:szCs w:val="24"/>
              </w:rPr>
              <w:t>Інформатика</w:t>
            </w:r>
          </w:p>
        </w:tc>
        <w:tc>
          <w:tcPr>
            <w:tcW w:w="4819" w:type="dxa"/>
            <w:tcBorders>
              <w:tl2br w:val="nil"/>
              <w:tr2bl w:val="nil"/>
            </w:tcBorders>
            <w:shd w:val="clear" w:color="auto" w:fill="B6DDE8" w:themeFill="accent5" w:themeFillTint="66"/>
            <w:noWrap w:val="0"/>
            <w:vAlign w:val="top"/>
          </w:tcPr>
          <w:p w14:paraId="2CAA5C6E">
            <w:pPr>
              <w:pStyle w:val="110"/>
              <w:spacing w:after="120"/>
              <w:ind w:firstLine="56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Інформатика. 5-6 клас для закладів загальної середньої освіти (авт. Морзе Н.В., Барна О.В.) “Рекомендовано Міністерством освіти і науки України” (наказ МОН України від 12.07.2021 №795)</w:t>
            </w:r>
          </w:p>
        </w:tc>
      </w:tr>
      <w:tr w14:paraId="18268263">
        <w:tblPrEx>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shd w:val="clear" w:color="auto" w:fill="auto"/>
          <w:tblCellMar>
            <w:top w:w="55" w:type="dxa"/>
            <w:left w:w="55" w:type="dxa"/>
            <w:bottom w:w="55" w:type="dxa"/>
            <w:right w:w="55" w:type="dxa"/>
          </w:tblCellMar>
        </w:tblPrEx>
        <w:tc>
          <w:tcPr>
            <w:tcW w:w="2124" w:type="dxa"/>
            <w:tcBorders>
              <w:tl2br w:val="nil"/>
              <w:tr2bl w:val="nil"/>
            </w:tcBorders>
            <w:shd w:val="clear" w:color="auto" w:fill="auto"/>
            <w:noWrap w:val="0"/>
            <w:vAlign w:val="top"/>
          </w:tcPr>
          <w:p w14:paraId="4111A97E">
            <w:pPr>
              <w:pStyle w:val="110"/>
              <w:spacing w:after="120"/>
              <w:jc w:val="center"/>
              <w:rPr>
                <w:rFonts w:hint="default" w:ascii="Times New Roman" w:hAnsi="Times New Roman" w:cs="Times New Roman"/>
                <w:sz w:val="24"/>
                <w:szCs w:val="24"/>
              </w:rPr>
            </w:pPr>
            <w:r>
              <w:rPr>
                <w:rFonts w:hint="default" w:ascii="Times New Roman" w:hAnsi="Times New Roman" w:cs="Times New Roman"/>
                <w:sz w:val="24"/>
                <w:szCs w:val="24"/>
              </w:rPr>
              <w:t>Технологічна</w:t>
            </w:r>
          </w:p>
        </w:tc>
        <w:tc>
          <w:tcPr>
            <w:tcW w:w="2695" w:type="dxa"/>
            <w:tcBorders>
              <w:tl2br w:val="nil"/>
              <w:tr2bl w:val="nil"/>
            </w:tcBorders>
            <w:shd w:val="clear" w:color="auto" w:fill="auto"/>
            <w:noWrap w:val="0"/>
            <w:vAlign w:val="top"/>
          </w:tcPr>
          <w:p w14:paraId="5F3B5171">
            <w:pPr>
              <w:pStyle w:val="110"/>
              <w:spacing w:after="120"/>
              <w:jc w:val="both"/>
              <w:rPr>
                <w:rFonts w:hint="default" w:ascii="Times New Roman" w:hAnsi="Times New Roman" w:cs="Times New Roman"/>
                <w:sz w:val="24"/>
                <w:szCs w:val="24"/>
              </w:rPr>
            </w:pPr>
            <w:r>
              <w:rPr>
                <w:rFonts w:hint="default" w:ascii="Times New Roman" w:hAnsi="Times New Roman" w:cs="Times New Roman"/>
                <w:sz w:val="24"/>
                <w:szCs w:val="24"/>
              </w:rPr>
              <w:t>Технології</w:t>
            </w:r>
          </w:p>
        </w:tc>
        <w:tc>
          <w:tcPr>
            <w:tcW w:w="4819" w:type="dxa"/>
            <w:tcBorders>
              <w:tl2br w:val="nil"/>
              <w:tr2bl w:val="nil"/>
            </w:tcBorders>
            <w:shd w:val="clear" w:color="auto" w:fill="auto"/>
            <w:noWrap w:val="0"/>
            <w:vAlign w:val="top"/>
          </w:tcPr>
          <w:p w14:paraId="6527478F">
            <w:pPr>
              <w:pStyle w:val="110"/>
              <w:spacing w:after="120"/>
              <w:ind w:firstLine="56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Технології. 5-6 класи для закладів загальної середньої освіти (авт. Ходзицька І.Ю., Горобець О.В., Медвідь О.Ю., Пасічна Т.С., Приходько Ю.М.) “Рекомендовано Міністерством освіти і науки України” (наказ МОН України від 12.07.2021 №795)</w:t>
            </w:r>
          </w:p>
        </w:tc>
      </w:tr>
      <w:tr w14:paraId="1E3DF82F">
        <w:tblPrEx>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shd w:val="clear" w:color="auto" w:fill="auto"/>
          <w:tblCellMar>
            <w:top w:w="55" w:type="dxa"/>
            <w:left w:w="55" w:type="dxa"/>
            <w:bottom w:w="55" w:type="dxa"/>
            <w:right w:w="55" w:type="dxa"/>
          </w:tblCellMar>
        </w:tblPrEx>
        <w:tc>
          <w:tcPr>
            <w:tcW w:w="2124" w:type="dxa"/>
            <w:tcBorders>
              <w:tl2br w:val="nil"/>
              <w:tr2bl w:val="nil"/>
            </w:tcBorders>
            <w:shd w:val="clear" w:color="auto" w:fill="B6DDE8" w:themeFill="accent5" w:themeFillTint="66"/>
            <w:noWrap w:val="0"/>
            <w:vAlign w:val="top"/>
          </w:tcPr>
          <w:p w14:paraId="62AD72EA">
            <w:pPr>
              <w:pStyle w:val="110"/>
              <w:spacing w:after="120"/>
              <w:jc w:val="center"/>
              <w:rPr>
                <w:rFonts w:hint="default" w:ascii="Times New Roman" w:hAnsi="Times New Roman" w:cs="Times New Roman"/>
                <w:sz w:val="24"/>
                <w:szCs w:val="24"/>
              </w:rPr>
            </w:pPr>
            <w:r>
              <w:rPr>
                <w:rFonts w:hint="default" w:ascii="Times New Roman" w:hAnsi="Times New Roman" w:cs="Times New Roman"/>
                <w:sz w:val="24"/>
                <w:szCs w:val="24"/>
              </w:rPr>
              <w:t>Мистецька</w:t>
            </w:r>
          </w:p>
        </w:tc>
        <w:tc>
          <w:tcPr>
            <w:tcW w:w="2695" w:type="dxa"/>
            <w:tcBorders>
              <w:tl2br w:val="nil"/>
              <w:tr2bl w:val="nil"/>
            </w:tcBorders>
            <w:shd w:val="clear" w:color="auto" w:fill="B6DDE8" w:themeFill="accent5" w:themeFillTint="66"/>
            <w:noWrap w:val="0"/>
            <w:vAlign w:val="top"/>
          </w:tcPr>
          <w:p w14:paraId="077ED879">
            <w:pPr>
              <w:pStyle w:val="110"/>
              <w:spacing w:after="120"/>
              <w:jc w:val="both"/>
              <w:rPr>
                <w:rFonts w:hint="default" w:ascii="Times New Roman" w:hAnsi="Times New Roman" w:cs="Times New Roman"/>
                <w:sz w:val="24"/>
                <w:szCs w:val="24"/>
              </w:rPr>
            </w:pPr>
            <w:r>
              <w:rPr>
                <w:rFonts w:hint="default" w:ascii="Times New Roman" w:hAnsi="Times New Roman" w:cs="Times New Roman"/>
                <w:sz w:val="24"/>
                <w:szCs w:val="24"/>
              </w:rPr>
              <w:t xml:space="preserve">Інтегрований курс «Мистецтво» </w:t>
            </w:r>
          </w:p>
        </w:tc>
        <w:tc>
          <w:tcPr>
            <w:tcW w:w="4819" w:type="dxa"/>
            <w:tcBorders>
              <w:tl2br w:val="nil"/>
              <w:tr2bl w:val="nil"/>
            </w:tcBorders>
            <w:shd w:val="clear" w:color="auto" w:fill="B6DDE8" w:themeFill="accent5" w:themeFillTint="66"/>
            <w:noWrap w:val="0"/>
            <w:vAlign w:val="top"/>
          </w:tcPr>
          <w:p w14:paraId="2749C30A">
            <w:pPr>
              <w:pStyle w:val="110"/>
              <w:spacing w:after="120"/>
              <w:ind w:firstLine="56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Мистецтво. 5-6 класи (інтегрований курс) для закладів загальної середньої освіти (автори Масол М.Л., Просіна О.В.) “Рекомендовано Міністерством освіти і науки України” (наказ МОН України від 12.07.2021 №795)</w:t>
            </w:r>
          </w:p>
        </w:tc>
      </w:tr>
      <w:tr w14:paraId="3876327B">
        <w:tblPrEx>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shd w:val="clear" w:color="auto" w:fill="auto"/>
          <w:tblCellMar>
            <w:top w:w="55" w:type="dxa"/>
            <w:left w:w="55" w:type="dxa"/>
            <w:bottom w:w="55" w:type="dxa"/>
            <w:right w:w="55" w:type="dxa"/>
          </w:tblCellMar>
        </w:tblPrEx>
        <w:tc>
          <w:tcPr>
            <w:tcW w:w="2124" w:type="dxa"/>
            <w:tcBorders>
              <w:tl2br w:val="nil"/>
              <w:tr2bl w:val="nil"/>
            </w:tcBorders>
            <w:shd w:val="clear" w:color="auto" w:fill="auto"/>
            <w:noWrap w:val="0"/>
            <w:vAlign w:val="top"/>
          </w:tcPr>
          <w:p w14:paraId="1D59EFF8">
            <w:pPr>
              <w:pStyle w:val="110"/>
              <w:spacing w:after="120"/>
              <w:jc w:val="center"/>
              <w:rPr>
                <w:rFonts w:hint="default" w:ascii="Times New Roman" w:hAnsi="Times New Roman" w:cs="Times New Roman"/>
                <w:sz w:val="24"/>
                <w:szCs w:val="24"/>
              </w:rPr>
            </w:pPr>
            <w:r>
              <w:rPr>
                <w:rFonts w:hint="default" w:ascii="Times New Roman" w:hAnsi="Times New Roman" w:cs="Times New Roman"/>
                <w:sz w:val="24"/>
                <w:szCs w:val="24"/>
              </w:rPr>
              <w:t>Фізична культура</w:t>
            </w:r>
          </w:p>
        </w:tc>
        <w:tc>
          <w:tcPr>
            <w:tcW w:w="2695" w:type="dxa"/>
            <w:tcBorders>
              <w:tl2br w:val="nil"/>
              <w:tr2bl w:val="nil"/>
            </w:tcBorders>
            <w:shd w:val="clear" w:color="auto" w:fill="auto"/>
            <w:noWrap w:val="0"/>
            <w:vAlign w:val="top"/>
          </w:tcPr>
          <w:p w14:paraId="7FB1E227">
            <w:pPr>
              <w:pStyle w:val="110"/>
              <w:spacing w:after="120"/>
              <w:jc w:val="both"/>
              <w:rPr>
                <w:rFonts w:hint="default" w:ascii="Times New Roman" w:hAnsi="Times New Roman" w:cs="Times New Roman"/>
                <w:sz w:val="24"/>
                <w:szCs w:val="24"/>
              </w:rPr>
            </w:pPr>
            <w:r>
              <w:rPr>
                <w:rFonts w:hint="default" w:ascii="Times New Roman" w:hAnsi="Times New Roman" w:cs="Times New Roman"/>
                <w:sz w:val="24"/>
                <w:szCs w:val="24"/>
              </w:rPr>
              <w:t>Фізична культура</w:t>
            </w:r>
          </w:p>
        </w:tc>
        <w:tc>
          <w:tcPr>
            <w:tcW w:w="4819" w:type="dxa"/>
            <w:tcBorders>
              <w:tl2br w:val="nil"/>
              <w:tr2bl w:val="nil"/>
            </w:tcBorders>
            <w:shd w:val="clear" w:color="auto" w:fill="auto"/>
            <w:noWrap w:val="0"/>
            <w:vAlign w:val="top"/>
          </w:tcPr>
          <w:p w14:paraId="46A08D74">
            <w:pPr>
              <w:pStyle w:val="110"/>
              <w:spacing w:after="120"/>
              <w:ind w:firstLine="567"/>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Фізична культура. 5-9 класи для закладів загальної середньої освіти (</w:t>
            </w:r>
            <w:r>
              <w:rPr>
                <w:rFonts w:hint="default" w:ascii="Times New Roman" w:hAnsi="Times New Roman"/>
                <w:sz w:val="24"/>
                <w:szCs w:val="24"/>
                <w:lang w:val="uk-UA"/>
              </w:rPr>
              <w:t xml:space="preserve">автори: Баженков Є. В., Бідний М. В., Ребрина А. А., Данільченко В. О., Коломоєць Г. А., Дутчак М. В.) </w:t>
            </w:r>
            <w:r>
              <w:rPr>
                <w:rFonts w:hint="default" w:ascii="Times New Roman" w:hAnsi="Times New Roman" w:cs="Times New Roman"/>
                <w:sz w:val="24"/>
                <w:szCs w:val="24"/>
                <w:lang w:val="uk-UA"/>
              </w:rPr>
              <w:t xml:space="preserve">“Рекомендовано Міністерством освіти і науки України” (наказ МОН України від 22.08.2024 №1185) </w:t>
            </w:r>
          </w:p>
        </w:tc>
      </w:tr>
    </w:tbl>
    <w:p w14:paraId="3A94E6D2">
      <w:pPr>
        <w:pStyle w:val="2"/>
        <w:numPr>
          <w:ilvl w:val="0"/>
          <w:numId w:val="0"/>
        </w:numPr>
        <w:tabs>
          <w:tab w:val="left" w:pos="11402"/>
        </w:tabs>
        <w:spacing w:after="120"/>
        <w:jc w:val="center"/>
        <w:rPr>
          <w:rFonts w:hint="default" w:ascii="Times New Roman" w:hAnsi="Times New Roman" w:cs="Times New Roman"/>
          <w:b/>
          <w:bCs/>
          <w:color w:val="auto"/>
          <w:sz w:val="28"/>
          <w:szCs w:val="28"/>
          <w:lang w:val="uk-UA"/>
        </w:rPr>
      </w:pPr>
      <w:r>
        <w:rPr>
          <w:rFonts w:hint="default" w:ascii="Times New Roman" w:hAnsi="Times New Roman" w:cs="Times New Roman"/>
          <w:b/>
          <w:bCs/>
          <w:color w:val="auto"/>
          <w:sz w:val="28"/>
          <w:szCs w:val="28"/>
          <w:lang w:val="uk-UA"/>
        </w:rPr>
        <w:t>Модельні навчальні програми для 7-8 класу</w:t>
      </w:r>
    </w:p>
    <w:tbl>
      <w:tblPr>
        <w:tblStyle w:val="35"/>
        <w:tblW w:w="0" w:type="auto"/>
        <w:tblInd w:w="0" w:type="dxa"/>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ayout w:type="autofit"/>
        <w:tblCellMar>
          <w:top w:w="0" w:type="dxa"/>
          <w:left w:w="108" w:type="dxa"/>
          <w:bottom w:w="0" w:type="dxa"/>
          <w:right w:w="108" w:type="dxa"/>
        </w:tblCellMar>
      </w:tblPr>
      <w:tblGrid>
        <w:gridCol w:w="2974"/>
        <w:gridCol w:w="2500"/>
        <w:gridCol w:w="4381"/>
      </w:tblGrid>
      <w:tr w14:paraId="6F1428AC">
        <w:tblPrEx>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CellMar>
            <w:top w:w="0" w:type="dxa"/>
            <w:left w:w="108" w:type="dxa"/>
            <w:bottom w:w="0" w:type="dxa"/>
            <w:right w:w="108" w:type="dxa"/>
          </w:tblCellMar>
        </w:tblPrEx>
        <w:tc>
          <w:tcPr>
            <w:tcW w:w="2974" w:type="dxa"/>
            <w:tcBorders>
              <w:tl2br w:val="nil"/>
              <w:tr2bl w:val="nil"/>
            </w:tcBorders>
            <w:shd w:val="clear" w:color="auto" w:fill="auto"/>
            <w:vAlign w:val="top"/>
          </w:tcPr>
          <w:p w14:paraId="0631C0A4">
            <w:pPr>
              <w:pStyle w:val="110"/>
              <w:spacing w:after="120"/>
              <w:jc w:val="center"/>
              <w:rPr>
                <w:rFonts w:hint="default" w:ascii="Times New Roman" w:hAnsi="Times New Roman" w:cs="Times New Roman" w:eastAsiaTheme="minorEastAsia"/>
                <w:sz w:val="24"/>
                <w:szCs w:val="24"/>
                <w:lang w:val="uk-UA" w:eastAsia="uk-UA" w:bidi="ar-SA"/>
              </w:rPr>
            </w:pPr>
            <w:r>
              <w:rPr>
                <w:rFonts w:hint="default" w:ascii="Times New Roman" w:hAnsi="Times New Roman" w:cs="Times New Roman"/>
                <w:b/>
                <w:bCs/>
                <w:sz w:val="24"/>
                <w:szCs w:val="24"/>
              </w:rPr>
              <w:t>Освітня галузь</w:t>
            </w:r>
          </w:p>
        </w:tc>
        <w:tc>
          <w:tcPr>
            <w:tcW w:w="2500" w:type="dxa"/>
            <w:tcBorders>
              <w:tl2br w:val="nil"/>
              <w:tr2bl w:val="nil"/>
            </w:tcBorders>
            <w:shd w:val="clear" w:color="auto" w:fill="auto"/>
            <w:vAlign w:val="top"/>
          </w:tcPr>
          <w:p w14:paraId="6B82BE60">
            <w:pPr>
              <w:pStyle w:val="110"/>
              <w:spacing w:after="120"/>
              <w:jc w:val="center"/>
              <w:rPr>
                <w:rFonts w:hint="default" w:ascii="Times New Roman" w:hAnsi="Times New Roman" w:cs="Times New Roman" w:eastAsiaTheme="minorEastAsia"/>
                <w:sz w:val="24"/>
                <w:szCs w:val="24"/>
                <w:lang w:val="uk-UA" w:eastAsia="uk-UA" w:bidi="ar-SA"/>
              </w:rPr>
            </w:pPr>
            <w:r>
              <w:rPr>
                <w:rFonts w:hint="default" w:ascii="Times New Roman" w:hAnsi="Times New Roman" w:cs="Times New Roman"/>
                <w:b/>
                <w:bCs/>
                <w:sz w:val="24"/>
                <w:szCs w:val="24"/>
              </w:rPr>
              <w:t>Перелік предметів та галузевих інтегрованих курсів</w:t>
            </w:r>
          </w:p>
        </w:tc>
        <w:tc>
          <w:tcPr>
            <w:tcW w:w="4381" w:type="dxa"/>
            <w:tcBorders>
              <w:tl2br w:val="nil"/>
              <w:tr2bl w:val="nil"/>
            </w:tcBorders>
            <w:shd w:val="clear" w:color="auto" w:fill="auto"/>
            <w:vAlign w:val="top"/>
          </w:tcPr>
          <w:p w14:paraId="7CD82B67">
            <w:pPr>
              <w:pStyle w:val="110"/>
              <w:spacing w:after="120"/>
              <w:ind w:hanging="54" w:firstLineChars="0"/>
              <w:jc w:val="center"/>
              <w:rPr>
                <w:rFonts w:hint="default" w:ascii="Times New Roman" w:hAnsi="Times New Roman" w:cs="Times New Roman" w:eastAsiaTheme="minorEastAsia"/>
                <w:sz w:val="24"/>
                <w:szCs w:val="24"/>
                <w:lang w:val="uk-UA" w:eastAsia="uk-UA" w:bidi="ar-SA"/>
              </w:rPr>
            </w:pPr>
            <w:r>
              <w:rPr>
                <w:rFonts w:hint="default" w:ascii="Times New Roman" w:hAnsi="Times New Roman" w:cs="Times New Roman"/>
                <w:b/>
                <w:bCs/>
                <w:sz w:val="24"/>
                <w:szCs w:val="24"/>
              </w:rPr>
              <w:t>Модельна програма</w:t>
            </w:r>
          </w:p>
        </w:tc>
      </w:tr>
      <w:tr w14:paraId="4A8CD266">
        <w:tblPrEx>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CellMar>
            <w:top w:w="0" w:type="dxa"/>
            <w:left w:w="108" w:type="dxa"/>
            <w:bottom w:w="0" w:type="dxa"/>
            <w:right w:w="108" w:type="dxa"/>
          </w:tblCellMar>
        </w:tblPrEx>
        <w:trPr>
          <w:trHeight w:val="126" w:hRule="atLeast"/>
        </w:trPr>
        <w:tc>
          <w:tcPr>
            <w:tcW w:w="2974" w:type="dxa"/>
            <w:vMerge w:val="restart"/>
            <w:tcBorders>
              <w:tl2br w:val="nil"/>
              <w:tr2bl w:val="nil"/>
            </w:tcBorders>
          </w:tcPr>
          <w:p w14:paraId="10E8E5B1">
            <w:pPr>
              <w:pStyle w:val="24"/>
              <w:rPr>
                <w:rFonts w:hint="default"/>
                <w:sz w:val="24"/>
                <w:szCs w:val="24"/>
                <w:vertAlign w:val="baseline"/>
                <w:lang w:val="uk-UA"/>
              </w:rPr>
            </w:pPr>
            <w:r>
              <w:rPr>
                <w:rFonts w:hint="default"/>
                <w:sz w:val="24"/>
                <w:szCs w:val="24"/>
                <w:vertAlign w:val="baseline"/>
                <w:lang w:val="uk-UA"/>
              </w:rPr>
              <w:t>Мовно-літературна</w:t>
            </w:r>
          </w:p>
        </w:tc>
        <w:tc>
          <w:tcPr>
            <w:tcW w:w="2500" w:type="dxa"/>
            <w:tcBorders>
              <w:tl2br w:val="nil"/>
              <w:tr2bl w:val="nil"/>
            </w:tcBorders>
          </w:tcPr>
          <w:p w14:paraId="6090E8F5">
            <w:pPr>
              <w:pStyle w:val="24"/>
              <w:rPr>
                <w:rFonts w:hint="default"/>
                <w:sz w:val="24"/>
                <w:szCs w:val="24"/>
                <w:vertAlign w:val="baseline"/>
                <w:lang w:val="uk-UA"/>
              </w:rPr>
            </w:pPr>
            <w:r>
              <w:rPr>
                <w:rFonts w:hint="default"/>
                <w:sz w:val="24"/>
                <w:szCs w:val="24"/>
                <w:vertAlign w:val="baseline"/>
                <w:lang w:val="uk-UA"/>
              </w:rPr>
              <w:t>Українська мова</w:t>
            </w:r>
          </w:p>
        </w:tc>
        <w:tc>
          <w:tcPr>
            <w:tcW w:w="4381" w:type="dxa"/>
            <w:tcBorders>
              <w:tl2br w:val="nil"/>
              <w:tr2bl w:val="nil"/>
            </w:tcBorders>
          </w:tcPr>
          <w:p w14:paraId="0A7A1AC5">
            <w:pPr>
              <w:pStyle w:val="24"/>
              <w:rPr>
                <w:rFonts w:hint="default"/>
                <w:sz w:val="24"/>
                <w:szCs w:val="24"/>
                <w:vertAlign w:val="baseline"/>
                <w:lang w:val="uk-UA"/>
              </w:rPr>
            </w:pPr>
            <w:r>
              <w:rPr>
                <w:rFonts w:hint="default" w:ascii="Times New Roman" w:hAnsi="Times New Roman" w:cs="Times New Roman"/>
                <w:sz w:val="24"/>
                <w:szCs w:val="24"/>
                <w:lang w:val="uk-UA"/>
              </w:rPr>
              <w:t xml:space="preserve">Українська мова. </w:t>
            </w:r>
            <w:r>
              <w:rPr>
                <w:rFonts w:hint="default" w:cs="Times New Roman"/>
                <w:sz w:val="24"/>
                <w:szCs w:val="24"/>
                <w:lang w:val="uk-UA"/>
              </w:rPr>
              <w:t>7-9</w:t>
            </w:r>
            <w:r>
              <w:rPr>
                <w:rFonts w:hint="default" w:ascii="Times New Roman" w:hAnsi="Times New Roman" w:cs="Times New Roman"/>
                <w:sz w:val="24"/>
                <w:szCs w:val="24"/>
                <w:lang w:val="uk-UA"/>
              </w:rPr>
              <w:t xml:space="preserve"> класи. Для закладів загальної середньої освіти (автори Заболотний О.В., Заболотний В.В., Лавринчук В.П., Плівачук К.В., Попова Т.Д.) “Рекомендовано Міністерством освіти і науки України” (наказ МОН України від </w:t>
            </w:r>
            <w:r>
              <w:rPr>
                <w:rFonts w:hint="default" w:cs="Times New Roman"/>
                <w:sz w:val="24"/>
                <w:szCs w:val="24"/>
                <w:lang w:val="uk-UA"/>
              </w:rPr>
              <w:t>24</w:t>
            </w:r>
            <w:r>
              <w:rPr>
                <w:rFonts w:hint="default" w:ascii="Times New Roman" w:hAnsi="Times New Roman" w:cs="Times New Roman"/>
                <w:sz w:val="24"/>
                <w:szCs w:val="24"/>
                <w:lang w:val="uk-UA"/>
              </w:rPr>
              <w:t>.07.202</w:t>
            </w:r>
            <w:r>
              <w:rPr>
                <w:rFonts w:hint="default" w:cs="Times New Roman"/>
                <w:sz w:val="24"/>
                <w:szCs w:val="24"/>
                <w:lang w:val="uk-UA"/>
              </w:rPr>
              <w:t>3</w:t>
            </w:r>
            <w:r>
              <w:rPr>
                <w:rFonts w:hint="default" w:ascii="Times New Roman" w:hAnsi="Times New Roman" w:cs="Times New Roman"/>
                <w:sz w:val="24"/>
                <w:szCs w:val="24"/>
                <w:lang w:val="uk-UA"/>
              </w:rPr>
              <w:t xml:space="preserve"> №</w:t>
            </w:r>
            <w:r>
              <w:rPr>
                <w:rFonts w:hint="default" w:cs="Times New Roman"/>
                <w:sz w:val="24"/>
                <w:szCs w:val="24"/>
                <w:lang w:val="uk-UA"/>
              </w:rPr>
              <w:t>883</w:t>
            </w:r>
            <w:r>
              <w:rPr>
                <w:rFonts w:hint="default" w:ascii="Times New Roman" w:hAnsi="Times New Roman" w:cs="Times New Roman"/>
                <w:sz w:val="24"/>
                <w:szCs w:val="24"/>
                <w:lang w:val="uk-UA"/>
              </w:rPr>
              <w:t>)</w:t>
            </w:r>
          </w:p>
        </w:tc>
      </w:tr>
      <w:tr w14:paraId="27DA47DF">
        <w:tblPrEx>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CellMar>
            <w:top w:w="0" w:type="dxa"/>
            <w:left w:w="108" w:type="dxa"/>
            <w:bottom w:w="0" w:type="dxa"/>
            <w:right w:w="108" w:type="dxa"/>
          </w:tblCellMar>
        </w:tblPrEx>
        <w:trPr>
          <w:trHeight w:val="126" w:hRule="atLeast"/>
        </w:trPr>
        <w:tc>
          <w:tcPr>
            <w:tcW w:w="2974" w:type="dxa"/>
            <w:vMerge w:val="continue"/>
            <w:tcBorders>
              <w:tl2br w:val="nil"/>
              <w:tr2bl w:val="nil"/>
            </w:tcBorders>
          </w:tcPr>
          <w:p w14:paraId="20E1FDBF">
            <w:pPr>
              <w:pStyle w:val="24"/>
              <w:rPr>
                <w:sz w:val="24"/>
                <w:szCs w:val="24"/>
              </w:rPr>
            </w:pPr>
          </w:p>
        </w:tc>
        <w:tc>
          <w:tcPr>
            <w:tcW w:w="2500" w:type="dxa"/>
            <w:tcBorders>
              <w:tl2br w:val="nil"/>
              <w:tr2bl w:val="nil"/>
            </w:tcBorders>
            <w:shd w:val="clear" w:color="auto" w:fill="B6DDE8" w:themeFill="accent5" w:themeFillTint="66"/>
          </w:tcPr>
          <w:p w14:paraId="5C8A6EDC">
            <w:pPr>
              <w:pStyle w:val="24"/>
              <w:rPr>
                <w:rFonts w:hint="default"/>
                <w:sz w:val="24"/>
                <w:szCs w:val="24"/>
                <w:vertAlign w:val="baseline"/>
                <w:lang w:val="uk-UA"/>
              </w:rPr>
            </w:pPr>
            <w:r>
              <w:rPr>
                <w:rFonts w:hint="default"/>
                <w:sz w:val="24"/>
                <w:szCs w:val="24"/>
                <w:vertAlign w:val="baseline"/>
                <w:lang w:val="uk-UA"/>
              </w:rPr>
              <w:t>Українська література</w:t>
            </w:r>
          </w:p>
        </w:tc>
        <w:tc>
          <w:tcPr>
            <w:tcW w:w="4381" w:type="dxa"/>
            <w:tcBorders>
              <w:tl2br w:val="nil"/>
              <w:tr2bl w:val="nil"/>
            </w:tcBorders>
            <w:shd w:val="clear" w:color="auto" w:fill="B6DDE8" w:themeFill="accent5" w:themeFillTint="66"/>
          </w:tcPr>
          <w:p w14:paraId="28EEF8B8">
            <w:pPr>
              <w:pStyle w:val="24"/>
              <w:rPr>
                <w:rFonts w:hint="default"/>
                <w:sz w:val="24"/>
                <w:szCs w:val="24"/>
                <w:vertAlign w:val="baseline"/>
                <w:lang w:val="uk-UA"/>
              </w:rPr>
            </w:pPr>
            <w:r>
              <w:rPr>
                <w:rFonts w:hint="default"/>
                <w:sz w:val="24"/>
                <w:szCs w:val="24"/>
                <w:vertAlign w:val="baseline"/>
                <w:lang w:val="uk-UA"/>
              </w:rPr>
              <w:t xml:space="preserve">Українська література. 7-9 класи. Для закладів загальної середньої освіти (авт. Яценко Т.О., Пахаренко В.І., Слижук О.А., Тригуб І.А.) </w:t>
            </w:r>
            <w:r>
              <w:rPr>
                <w:rFonts w:hint="default" w:ascii="Times New Roman" w:hAnsi="Times New Roman" w:cs="Times New Roman"/>
                <w:sz w:val="24"/>
                <w:szCs w:val="24"/>
                <w:lang w:val="uk-UA"/>
              </w:rPr>
              <w:t>“Рекомендовано М</w:t>
            </w:r>
            <w:r>
              <w:rPr>
                <w:rFonts w:hint="default" w:cs="Times New Roman"/>
                <w:sz w:val="24"/>
                <w:szCs w:val="24"/>
                <w:lang w:val="uk-UA"/>
              </w:rPr>
              <w:t xml:space="preserve">ОН </w:t>
            </w:r>
            <w:r>
              <w:rPr>
                <w:rFonts w:hint="default" w:ascii="Times New Roman" w:hAnsi="Times New Roman" w:cs="Times New Roman"/>
                <w:sz w:val="24"/>
                <w:szCs w:val="24"/>
                <w:lang w:val="uk-UA"/>
              </w:rPr>
              <w:t xml:space="preserve">України” (наказ від </w:t>
            </w:r>
            <w:r>
              <w:rPr>
                <w:rFonts w:hint="default" w:cs="Times New Roman"/>
                <w:sz w:val="24"/>
                <w:szCs w:val="24"/>
                <w:lang w:val="uk-UA"/>
              </w:rPr>
              <w:t>24</w:t>
            </w:r>
            <w:r>
              <w:rPr>
                <w:rFonts w:hint="default" w:ascii="Times New Roman" w:hAnsi="Times New Roman" w:cs="Times New Roman"/>
                <w:sz w:val="24"/>
                <w:szCs w:val="24"/>
                <w:lang w:val="uk-UA"/>
              </w:rPr>
              <w:t>.</w:t>
            </w:r>
            <w:r>
              <w:rPr>
                <w:rFonts w:hint="default" w:cs="Times New Roman"/>
                <w:sz w:val="24"/>
                <w:szCs w:val="24"/>
                <w:lang w:val="uk-UA"/>
              </w:rPr>
              <w:t>07</w:t>
            </w:r>
            <w:r>
              <w:rPr>
                <w:rFonts w:hint="default" w:ascii="Times New Roman" w:hAnsi="Times New Roman" w:cs="Times New Roman"/>
                <w:sz w:val="24"/>
                <w:szCs w:val="24"/>
                <w:lang w:val="uk-UA"/>
              </w:rPr>
              <w:t>.2023 №</w:t>
            </w:r>
            <w:r>
              <w:rPr>
                <w:rFonts w:hint="default" w:cs="Times New Roman"/>
                <w:sz w:val="24"/>
                <w:szCs w:val="24"/>
                <w:lang w:val="uk-UA"/>
              </w:rPr>
              <w:t>883</w:t>
            </w:r>
            <w:r>
              <w:rPr>
                <w:rFonts w:hint="default" w:ascii="Times New Roman" w:hAnsi="Times New Roman" w:cs="Times New Roman"/>
                <w:sz w:val="24"/>
                <w:szCs w:val="24"/>
                <w:lang w:val="uk-UA"/>
              </w:rPr>
              <w:t>)</w:t>
            </w:r>
          </w:p>
        </w:tc>
      </w:tr>
      <w:tr w14:paraId="1060FF9F">
        <w:tblPrEx>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CellMar>
            <w:top w:w="0" w:type="dxa"/>
            <w:left w:w="108" w:type="dxa"/>
            <w:bottom w:w="0" w:type="dxa"/>
            <w:right w:w="108" w:type="dxa"/>
          </w:tblCellMar>
        </w:tblPrEx>
        <w:trPr>
          <w:trHeight w:val="126" w:hRule="atLeast"/>
        </w:trPr>
        <w:tc>
          <w:tcPr>
            <w:tcW w:w="2974" w:type="dxa"/>
            <w:vMerge w:val="continue"/>
            <w:tcBorders>
              <w:tl2br w:val="nil"/>
              <w:tr2bl w:val="nil"/>
            </w:tcBorders>
          </w:tcPr>
          <w:p w14:paraId="14461314">
            <w:pPr>
              <w:pStyle w:val="24"/>
              <w:rPr>
                <w:rFonts w:hint="default"/>
                <w:sz w:val="24"/>
                <w:szCs w:val="24"/>
                <w:vertAlign w:val="baseline"/>
                <w:lang w:val="uk-UA"/>
              </w:rPr>
            </w:pPr>
          </w:p>
        </w:tc>
        <w:tc>
          <w:tcPr>
            <w:tcW w:w="2500" w:type="dxa"/>
            <w:tcBorders>
              <w:tl2br w:val="nil"/>
              <w:tr2bl w:val="nil"/>
            </w:tcBorders>
          </w:tcPr>
          <w:p w14:paraId="025A6231">
            <w:pPr>
              <w:pStyle w:val="24"/>
              <w:rPr>
                <w:rFonts w:hint="default"/>
                <w:sz w:val="24"/>
                <w:szCs w:val="24"/>
                <w:vertAlign w:val="baseline"/>
                <w:lang w:val="uk-UA"/>
              </w:rPr>
            </w:pPr>
            <w:r>
              <w:rPr>
                <w:rFonts w:hint="default"/>
                <w:sz w:val="24"/>
                <w:szCs w:val="24"/>
                <w:vertAlign w:val="baseline"/>
                <w:lang w:val="uk-UA"/>
              </w:rPr>
              <w:t>Зарубіжна література</w:t>
            </w:r>
          </w:p>
        </w:tc>
        <w:tc>
          <w:tcPr>
            <w:tcW w:w="4381" w:type="dxa"/>
            <w:tcBorders>
              <w:tl2br w:val="nil"/>
              <w:tr2bl w:val="nil"/>
            </w:tcBorders>
          </w:tcPr>
          <w:p w14:paraId="1CF0E207">
            <w:pPr>
              <w:pStyle w:val="24"/>
              <w:rPr>
                <w:rFonts w:hint="default"/>
                <w:sz w:val="24"/>
                <w:szCs w:val="24"/>
                <w:vertAlign w:val="baseline"/>
                <w:lang w:val="uk-UA"/>
              </w:rPr>
            </w:pPr>
            <w:r>
              <w:rPr>
                <w:rFonts w:hint="default" w:ascii="Times New Roman" w:hAnsi="Times New Roman" w:cs="Times New Roman"/>
                <w:sz w:val="24"/>
                <w:szCs w:val="24"/>
                <w:lang w:val="uk-UA"/>
              </w:rPr>
              <w:t>Зарубіжна література. 5-</w:t>
            </w:r>
            <w:r>
              <w:rPr>
                <w:rFonts w:hint="default" w:cs="Times New Roman"/>
                <w:sz w:val="24"/>
                <w:szCs w:val="24"/>
                <w:lang w:val="uk-UA"/>
              </w:rPr>
              <w:t>9</w:t>
            </w:r>
            <w:r>
              <w:rPr>
                <w:rFonts w:hint="default" w:ascii="Times New Roman" w:hAnsi="Times New Roman" w:cs="Times New Roman"/>
                <w:sz w:val="24"/>
                <w:szCs w:val="24"/>
                <w:lang w:val="uk-UA"/>
              </w:rPr>
              <w:t xml:space="preserve"> класи. Для закладів загальної середньої освіти (автори Ніколенко О.М., Ісаєва О.О., Клименко Ж.В,, Мацевко-Бекерська Л.В., Юлдашева Л.П., Рудніцька Н.П., Туряниця В.Г., Тіхоненко С.О., Вітко М.І., Джангобекова Т.А.) “Рекомендовано М</w:t>
            </w:r>
            <w:r>
              <w:rPr>
                <w:rFonts w:hint="default" w:cs="Times New Roman"/>
                <w:sz w:val="24"/>
                <w:szCs w:val="24"/>
                <w:lang w:val="uk-UA"/>
              </w:rPr>
              <w:t xml:space="preserve">ОН </w:t>
            </w:r>
            <w:r>
              <w:rPr>
                <w:rFonts w:hint="default" w:ascii="Times New Roman" w:hAnsi="Times New Roman" w:cs="Times New Roman"/>
                <w:sz w:val="24"/>
                <w:szCs w:val="24"/>
                <w:lang w:val="uk-UA"/>
              </w:rPr>
              <w:t xml:space="preserve">України” (наказ </w:t>
            </w:r>
            <w:r>
              <w:rPr>
                <w:rFonts w:hint="default" w:cs="Times New Roman"/>
                <w:sz w:val="24"/>
                <w:szCs w:val="24"/>
                <w:lang w:val="uk-UA"/>
              </w:rPr>
              <w:t xml:space="preserve">МОН України </w:t>
            </w:r>
            <w:r>
              <w:rPr>
                <w:rFonts w:hint="default" w:ascii="Times New Roman" w:hAnsi="Times New Roman" w:cs="Times New Roman"/>
                <w:sz w:val="24"/>
                <w:szCs w:val="24"/>
                <w:lang w:val="uk-UA"/>
              </w:rPr>
              <w:t>від 10.10.2023 №1226)</w:t>
            </w:r>
          </w:p>
        </w:tc>
      </w:tr>
      <w:tr w14:paraId="3BFBDF14">
        <w:tblPrEx>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CellMar>
            <w:top w:w="0" w:type="dxa"/>
            <w:left w:w="108" w:type="dxa"/>
            <w:bottom w:w="0" w:type="dxa"/>
            <w:right w:w="108" w:type="dxa"/>
          </w:tblCellMar>
        </w:tblPrEx>
        <w:trPr>
          <w:trHeight w:val="1364" w:hRule="atLeast"/>
        </w:trPr>
        <w:tc>
          <w:tcPr>
            <w:tcW w:w="2974" w:type="dxa"/>
            <w:vMerge w:val="continue"/>
            <w:tcBorders>
              <w:tl2br w:val="nil"/>
              <w:tr2bl w:val="nil"/>
            </w:tcBorders>
          </w:tcPr>
          <w:p w14:paraId="6E2E302F">
            <w:pPr>
              <w:pStyle w:val="24"/>
              <w:rPr>
                <w:rFonts w:hint="default"/>
                <w:sz w:val="24"/>
                <w:szCs w:val="24"/>
                <w:vertAlign w:val="baseline"/>
                <w:lang w:val="uk-UA"/>
              </w:rPr>
            </w:pPr>
          </w:p>
        </w:tc>
        <w:tc>
          <w:tcPr>
            <w:tcW w:w="2500" w:type="dxa"/>
            <w:tcBorders>
              <w:tl2br w:val="nil"/>
              <w:tr2bl w:val="nil"/>
            </w:tcBorders>
            <w:shd w:val="clear" w:color="auto" w:fill="B6DDE8" w:themeFill="accent5" w:themeFillTint="66"/>
          </w:tcPr>
          <w:p w14:paraId="3D5D8900">
            <w:pPr>
              <w:pStyle w:val="24"/>
              <w:rPr>
                <w:rFonts w:hint="default"/>
                <w:sz w:val="24"/>
                <w:szCs w:val="24"/>
                <w:vertAlign w:val="baseline"/>
                <w:lang w:val="uk-UA"/>
              </w:rPr>
            </w:pPr>
            <w:r>
              <w:rPr>
                <w:rFonts w:hint="default"/>
                <w:sz w:val="24"/>
                <w:szCs w:val="24"/>
                <w:vertAlign w:val="baseline"/>
                <w:lang w:val="uk-UA"/>
              </w:rPr>
              <w:t>Англійська мова</w:t>
            </w:r>
          </w:p>
        </w:tc>
        <w:tc>
          <w:tcPr>
            <w:tcW w:w="4381" w:type="dxa"/>
            <w:tcBorders>
              <w:tl2br w:val="nil"/>
              <w:tr2bl w:val="nil"/>
            </w:tcBorders>
            <w:shd w:val="clear" w:color="auto" w:fill="B6DDE8" w:themeFill="accent5" w:themeFillTint="66"/>
          </w:tcPr>
          <w:p w14:paraId="446A02AE">
            <w:pPr>
              <w:pStyle w:val="24"/>
              <w:rPr>
                <w:rFonts w:hint="default"/>
                <w:sz w:val="24"/>
                <w:szCs w:val="24"/>
                <w:vertAlign w:val="baseline"/>
                <w:lang w:val="uk-UA"/>
              </w:rPr>
            </w:pPr>
            <w:r>
              <w:rPr>
                <w:rFonts w:hint="default" w:ascii="Times New Roman" w:hAnsi="Times New Roman" w:cs="Times New Roman"/>
                <w:sz w:val="24"/>
                <w:szCs w:val="24"/>
                <w:lang w:val="uk-UA"/>
              </w:rPr>
              <w:t>Іноземна мова. 5-9 класи. Для закладів загальної середньої освіти (автори Редько В.Г., Шаленко О.П., Сотникова С.І., Коваленко О.Я., Коропецька І.Б., Якоб О.М., Самойлюкевич І.В., Добра О.М., Кіор Т.М.) “Рекомендовано Міністерством освіти і науки України” (наказ МОН України від 12.07.2021 №795)</w:t>
            </w:r>
          </w:p>
        </w:tc>
      </w:tr>
      <w:tr w14:paraId="5E55BA3F">
        <w:tblPrEx>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CellMar>
            <w:top w:w="0" w:type="dxa"/>
            <w:left w:w="108" w:type="dxa"/>
            <w:bottom w:w="0" w:type="dxa"/>
            <w:right w:w="108" w:type="dxa"/>
          </w:tblCellMar>
        </w:tblPrEx>
        <w:trPr>
          <w:trHeight w:val="1364" w:hRule="atLeast"/>
        </w:trPr>
        <w:tc>
          <w:tcPr>
            <w:tcW w:w="2974" w:type="dxa"/>
            <w:vMerge w:val="continue"/>
            <w:tcBorders>
              <w:tl2br w:val="nil"/>
              <w:tr2bl w:val="nil"/>
            </w:tcBorders>
          </w:tcPr>
          <w:p w14:paraId="78A95183">
            <w:pPr>
              <w:pStyle w:val="24"/>
            </w:pPr>
          </w:p>
        </w:tc>
        <w:tc>
          <w:tcPr>
            <w:tcW w:w="2500" w:type="dxa"/>
            <w:tcBorders>
              <w:tl2br w:val="nil"/>
              <w:tr2bl w:val="nil"/>
            </w:tcBorders>
            <w:shd w:val="clear" w:color="auto" w:fill="auto"/>
          </w:tcPr>
          <w:p w14:paraId="2B6A5FD7">
            <w:pPr>
              <w:pStyle w:val="24"/>
              <w:rPr>
                <w:rFonts w:hint="default"/>
                <w:sz w:val="24"/>
                <w:szCs w:val="24"/>
                <w:vertAlign w:val="baseline"/>
                <w:lang w:val="uk-UA"/>
              </w:rPr>
            </w:pPr>
            <w:r>
              <w:rPr>
                <w:rFonts w:hint="default"/>
                <w:sz w:val="24"/>
                <w:szCs w:val="24"/>
                <w:vertAlign w:val="baseline"/>
                <w:lang w:val="uk-UA"/>
              </w:rPr>
              <w:t xml:space="preserve">Німецька мова </w:t>
            </w:r>
          </w:p>
        </w:tc>
        <w:tc>
          <w:tcPr>
            <w:tcW w:w="4381" w:type="dxa"/>
            <w:tcBorders>
              <w:tl2br w:val="nil"/>
              <w:tr2bl w:val="nil"/>
            </w:tcBorders>
            <w:shd w:val="clear" w:color="auto" w:fill="auto"/>
          </w:tcPr>
          <w:p w14:paraId="572A43B5">
            <w:pPr>
              <w:pStyle w:val="24"/>
              <w:rPr>
                <w:rFonts w:hint="default"/>
                <w:sz w:val="24"/>
                <w:szCs w:val="24"/>
                <w:vertAlign w:val="baseline"/>
                <w:lang w:val="uk-UA"/>
              </w:rPr>
            </w:pPr>
            <w:r>
              <w:rPr>
                <w:rFonts w:hint="default"/>
                <w:sz w:val="24"/>
                <w:szCs w:val="24"/>
                <w:vertAlign w:val="baseline"/>
                <w:lang w:val="uk-UA"/>
              </w:rPr>
              <w:t>Друга іноземна мова. 5-9 класи</w:t>
            </w:r>
          </w:p>
          <w:p w14:paraId="19CAA307">
            <w:pPr>
              <w:pStyle w:val="24"/>
              <w:rPr>
                <w:rFonts w:hint="default"/>
                <w:sz w:val="24"/>
                <w:szCs w:val="24"/>
                <w:vertAlign w:val="baseline"/>
                <w:lang w:val="uk-UA"/>
              </w:rPr>
            </w:pPr>
            <w:r>
              <w:rPr>
                <w:rFonts w:hint="default"/>
                <w:sz w:val="24"/>
                <w:szCs w:val="24"/>
                <w:vertAlign w:val="baseline"/>
                <w:lang w:val="uk-UA"/>
              </w:rPr>
              <w:t>для закладів загальної середньої освіти (автори Редько В. Г., Шаленко О. П., Сотникова С. І., Коваленко О. Я.,Коропецька І. Б., Якоб О. М., Самойлюкевич І. В., Добра О. М., Кіор Т. М.,Мацькович М. Р., Глинюк Л. М., Браун Є. Л.) «Рекомендовано Міністерством освіти і науки України» (наказ МОН України від 12.07.2021 N795)</w:t>
            </w:r>
          </w:p>
        </w:tc>
      </w:tr>
      <w:tr w14:paraId="07C26758">
        <w:tblPrEx>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CellMar>
            <w:top w:w="0" w:type="dxa"/>
            <w:left w:w="108" w:type="dxa"/>
            <w:bottom w:w="0" w:type="dxa"/>
            <w:right w:w="108" w:type="dxa"/>
          </w:tblCellMar>
        </w:tblPrEx>
        <w:trPr>
          <w:trHeight w:val="316" w:hRule="atLeast"/>
        </w:trPr>
        <w:tc>
          <w:tcPr>
            <w:tcW w:w="2974" w:type="dxa"/>
            <w:vMerge w:val="restart"/>
            <w:tcBorders>
              <w:tl2br w:val="nil"/>
              <w:tr2bl w:val="nil"/>
            </w:tcBorders>
          </w:tcPr>
          <w:p w14:paraId="3EDAC3C0">
            <w:pPr>
              <w:pStyle w:val="24"/>
              <w:rPr>
                <w:rFonts w:hint="default"/>
                <w:sz w:val="24"/>
                <w:szCs w:val="24"/>
                <w:vertAlign w:val="baseline"/>
                <w:lang w:val="uk-UA"/>
              </w:rPr>
            </w:pPr>
            <w:r>
              <w:rPr>
                <w:rFonts w:hint="default" w:ascii="Times New Roman" w:hAnsi="Times New Roman" w:cs="Times New Roman"/>
                <w:sz w:val="24"/>
                <w:szCs w:val="24"/>
              </w:rPr>
              <w:t>Математична освітня галузь</w:t>
            </w:r>
          </w:p>
        </w:tc>
        <w:tc>
          <w:tcPr>
            <w:tcW w:w="2500" w:type="dxa"/>
            <w:tcBorders>
              <w:tl2br w:val="nil"/>
              <w:tr2bl w:val="nil"/>
            </w:tcBorders>
          </w:tcPr>
          <w:p w14:paraId="712B6D7C">
            <w:pPr>
              <w:pStyle w:val="24"/>
              <w:rPr>
                <w:rFonts w:hint="default"/>
                <w:sz w:val="24"/>
                <w:szCs w:val="24"/>
                <w:vertAlign w:val="baseline"/>
                <w:lang w:val="uk-UA"/>
              </w:rPr>
            </w:pPr>
            <w:r>
              <w:rPr>
                <w:rFonts w:hint="default"/>
                <w:sz w:val="24"/>
                <w:szCs w:val="24"/>
                <w:vertAlign w:val="baseline"/>
                <w:lang w:val="uk-UA"/>
              </w:rPr>
              <w:t>Алгебра</w:t>
            </w:r>
          </w:p>
        </w:tc>
        <w:tc>
          <w:tcPr>
            <w:tcW w:w="4381" w:type="dxa"/>
            <w:tcBorders>
              <w:tl2br w:val="nil"/>
              <w:tr2bl w:val="nil"/>
            </w:tcBorders>
          </w:tcPr>
          <w:p w14:paraId="74FB2CA6">
            <w:pPr>
              <w:pStyle w:val="24"/>
              <w:rPr>
                <w:rFonts w:hint="default"/>
                <w:sz w:val="24"/>
                <w:szCs w:val="24"/>
                <w:vertAlign w:val="baseline"/>
                <w:lang w:val="uk-UA"/>
              </w:rPr>
            </w:pPr>
            <w:r>
              <w:rPr>
                <w:rFonts w:hint="default"/>
                <w:sz w:val="24"/>
                <w:szCs w:val="24"/>
                <w:vertAlign w:val="baseline"/>
                <w:lang w:val="uk-UA"/>
              </w:rPr>
              <w:t>«Алгебра. 7–9 класи» для закладів загальної середньої освіти (автори Мерзляк А. Г., Номіровський Д. А., Пихтар М. П., Рубльов Б. В., Семенов В. В., Якір М. С.) «Рекомендовано Міністерством освіти і науки України» (наказ МОН України від 12.07.2021 №795, у редакції наказу Міністерства освіти і науки України від 09.02.2022 №143)</w:t>
            </w:r>
          </w:p>
        </w:tc>
      </w:tr>
      <w:tr w14:paraId="446844BA">
        <w:tblPrEx>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CellMar>
            <w:top w:w="0" w:type="dxa"/>
            <w:left w:w="108" w:type="dxa"/>
            <w:bottom w:w="0" w:type="dxa"/>
            <w:right w:w="108" w:type="dxa"/>
          </w:tblCellMar>
        </w:tblPrEx>
        <w:trPr>
          <w:trHeight w:val="316" w:hRule="atLeast"/>
        </w:trPr>
        <w:tc>
          <w:tcPr>
            <w:tcW w:w="2974" w:type="dxa"/>
            <w:vMerge w:val="continue"/>
            <w:tcBorders>
              <w:tl2br w:val="nil"/>
              <w:tr2bl w:val="nil"/>
            </w:tcBorders>
          </w:tcPr>
          <w:p w14:paraId="211FD9B4">
            <w:pPr>
              <w:pStyle w:val="24"/>
              <w:rPr>
                <w:sz w:val="24"/>
                <w:szCs w:val="24"/>
              </w:rPr>
            </w:pPr>
          </w:p>
        </w:tc>
        <w:tc>
          <w:tcPr>
            <w:tcW w:w="2500" w:type="dxa"/>
            <w:tcBorders>
              <w:tl2br w:val="nil"/>
              <w:tr2bl w:val="nil"/>
            </w:tcBorders>
            <w:shd w:val="clear" w:color="auto" w:fill="B6DDE8" w:themeFill="accent5" w:themeFillTint="66"/>
          </w:tcPr>
          <w:p w14:paraId="684EF481">
            <w:pPr>
              <w:pStyle w:val="24"/>
              <w:rPr>
                <w:rFonts w:hint="default"/>
                <w:sz w:val="24"/>
                <w:szCs w:val="24"/>
                <w:vertAlign w:val="baseline"/>
                <w:lang w:val="uk-UA"/>
              </w:rPr>
            </w:pPr>
            <w:r>
              <w:rPr>
                <w:rFonts w:hint="default"/>
                <w:sz w:val="24"/>
                <w:szCs w:val="24"/>
                <w:vertAlign w:val="baseline"/>
                <w:lang w:val="uk-UA"/>
              </w:rPr>
              <w:t>Геометрія</w:t>
            </w:r>
          </w:p>
        </w:tc>
        <w:tc>
          <w:tcPr>
            <w:tcW w:w="4381" w:type="dxa"/>
            <w:tcBorders>
              <w:tl2br w:val="nil"/>
              <w:tr2bl w:val="nil"/>
            </w:tcBorders>
            <w:shd w:val="clear" w:color="auto" w:fill="B6DDE8" w:themeFill="accent5" w:themeFillTint="66"/>
          </w:tcPr>
          <w:p w14:paraId="53D662E8">
            <w:pPr>
              <w:pStyle w:val="24"/>
              <w:rPr>
                <w:rFonts w:hint="default"/>
                <w:sz w:val="24"/>
                <w:szCs w:val="24"/>
                <w:vertAlign w:val="baseline"/>
                <w:lang w:val="uk-UA"/>
              </w:rPr>
            </w:pPr>
            <w:r>
              <w:rPr>
                <w:rFonts w:hint="default"/>
                <w:sz w:val="24"/>
                <w:szCs w:val="24"/>
                <w:vertAlign w:val="baseline"/>
                <w:lang w:val="uk-UA"/>
              </w:rPr>
              <w:t>«Геометрія. 7–9 класи» для закладів загальної середньої освіти (автори Мерзляк А. Г., Номіровський Д. А., Пихтар М. П., Рубльов Б. В., Семенов В. В., Якір М. С.) «Рекомендовано Міністерством освіти і науки України” (наказ МОН України від 12.07.2021 №795, у редакції наказу МОН України від 09.02.2022 №143)</w:t>
            </w:r>
          </w:p>
        </w:tc>
      </w:tr>
      <w:tr w14:paraId="38D90E35">
        <w:tblPrEx>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CellMar>
            <w:top w:w="0" w:type="dxa"/>
            <w:left w:w="108" w:type="dxa"/>
            <w:bottom w:w="0" w:type="dxa"/>
            <w:right w:w="108" w:type="dxa"/>
          </w:tblCellMar>
        </w:tblPrEx>
        <w:trPr>
          <w:trHeight w:val="158" w:hRule="atLeast"/>
        </w:trPr>
        <w:tc>
          <w:tcPr>
            <w:tcW w:w="2974" w:type="dxa"/>
            <w:vMerge w:val="restart"/>
            <w:tcBorders>
              <w:tl2br w:val="nil"/>
              <w:tr2bl w:val="nil"/>
            </w:tcBorders>
          </w:tcPr>
          <w:p w14:paraId="06079604">
            <w:pPr>
              <w:pStyle w:val="24"/>
              <w:rPr>
                <w:rFonts w:hint="default"/>
                <w:sz w:val="24"/>
                <w:szCs w:val="24"/>
                <w:vertAlign w:val="baseline"/>
                <w:lang w:val="uk-UA"/>
              </w:rPr>
            </w:pPr>
            <w:r>
              <w:rPr>
                <w:rFonts w:hint="default" w:ascii="Times New Roman" w:hAnsi="Times New Roman" w:cs="Times New Roman"/>
                <w:sz w:val="24"/>
                <w:szCs w:val="24"/>
              </w:rPr>
              <w:t>Природнича освітня галузь</w:t>
            </w:r>
          </w:p>
        </w:tc>
        <w:tc>
          <w:tcPr>
            <w:tcW w:w="2500" w:type="dxa"/>
            <w:tcBorders>
              <w:tl2br w:val="nil"/>
              <w:tr2bl w:val="nil"/>
            </w:tcBorders>
          </w:tcPr>
          <w:p w14:paraId="39276CBC">
            <w:pPr>
              <w:pStyle w:val="24"/>
              <w:rPr>
                <w:rFonts w:hint="default"/>
                <w:sz w:val="24"/>
                <w:szCs w:val="24"/>
                <w:vertAlign w:val="baseline"/>
                <w:lang w:val="uk-UA"/>
              </w:rPr>
            </w:pPr>
            <w:r>
              <w:rPr>
                <w:rFonts w:hint="default"/>
                <w:sz w:val="24"/>
                <w:szCs w:val="24"/>
                <w:vertAlign w:val="baseline"/>
                <w:lang w:val="uk-UA"/>
              </w:rPr>
              <w:t>Географія</w:t>
            </w:r>
          </w:p>
        </w:tc>
        <w:tc>
          <w:tcPr>
            <w:tcW w:w="4381" w:type="dxa"/>
            <w:tcBorders>
              <w:tl2br w:val="nil"/>
              <w:tr2bl w:val="nil"/>
            </w:tcBorders>
          </w:tcPr>
          <w:p w14:paraId="2318F827">
            <w:pPr>
              <w:pStyle w:val="24"/>
              <w:rPr>
                <w:rFonts w:hint="default"/>
                <w:sz w:val="24"/>
                <w:szCs w:val="24"/>
                <w:vertAlign w:val="baseline"/>
                <w:lang w:val="uk-UA"/>
              </w:rPr>
            </w:pPr>
            <w:r>
              <w:rPr>
                <w:rFonts w:hint="default"/>
                <w:sz w:val="24"/>
                <w:szCs w:val="24"/>
                <w:vertAlign w:val="baseline"/>
                <w:lang w:val="uk-UA"/>
              </w:rPr>
              <w:t>«Географія. 6-9 класи» для закладів загальної середньої освіти (авт. Кобернік С. Г., Коваленко Р. Р., Гільберг Т. Г., Даценко Л. М.) «Рекомендовано МОН України» (наказ Міністерства освіти і науки України від 12.07.2021 № 795)</w:t>
            </w:r>
          </w:p>
          <w:p w14:paraId="562DEEEF">
            <w:pPr>
              <w:pStyle w:val="24"/>
              <w:rPr>
                <w:rFonts w:hint="default"/>
                <w:sz w:val="24"/>
                <w:szCs w:val="24"/>
                <w:vertAlign w:val="baseline"/>
                <w:lang w:val="uk-UA"/>
              </w:rPr>
            </w:pPr>
            <w:r>
              <w:rPr>
                <w:rFonts w:hint="default"/>
                <w:sz w:val="24"/>
                <w:szCs w:val="24"/>
                <w:vertAlign w:val="baseline"/>
                <w:lang w:val="uk-UA"/>
              </w:rPr>
              <w:t xml:space="preserve">(у редакції наказу МОН України від 09.02.2022 № 143)                                                                                             </w:t>
            </w:r>
          </w:p>
        </w:tc>
      </w:tr>
      <w:tr w14:paraId="1D22A640">
        <w:tblPrEx>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CellMar>
            <w:top w:w="0" w:type="dxa"/>
            <w:left w:w="108" w:type="dxa"/>
            <w:bottom w:w="0" w:type="dxa"/>
            <w:right w:w="108" w:type="dxa"/>
          </w:tblCellMar>
        </w:tblPrEx>
        <w:trPr>
          <w:trHeight w:val="158" w:hRule="atLeast"/>
        </w:trPr>
        <w:tc>
          <w:tcPr>
            <w:tcW w:w="2974" w:type="dxa"/>
            <w:vMerge w:val="continue"/>
            <w:tcBorders>
              <w:tl2br w:val="nil"/>
              <w:tr2bl w:val="nil"/>
            </w:tcBorders>
          </w:tcPr>
          <w:p w14:paraId="00DB8E88">
            <w:pPr>
              <w:pStyle w:val="24"/>
              <w:rPr>
                <w:sz w:val="24"/>
                <w:szCs w:val="24"/>
              </w:rPr>
            </w:pPr>
          </w:p>
        </w:tc>
        <w:tc>
          <w:tcPr>
            <w:tcW w:w="2500" w:type="dxa"/>
            <w:tcBorders>
              <w:tl2br w:val="nil"/>
              <w:tr2bl w:val="nil"/>
            </w:tcBorders>
            <w:shd w:val="clear" w:color="auto" w:fill="B6DDE8" w:themeFill="accent5" w:themeFillTint="66"/>
          </w:tcPr>
          <w:p w14:paraId="6730C0A0">
            <w:pPr>
              <w:pStyle w:val="24"/>
              <w:rPr>
                <w:rFonts w:hint="default"/>
                <w:sz w:val="24"/>
                <w:szCs w:val="24"/>
                <w:vertAlign w:val="baseline"/>
                <w:lang w:val="uk-UA"/>
              </w:rPr>
            </w:pPr>
            <w:r>
              <w:rPr>
                <w:rFonts w:hint="default"/>
                <w:sz w:val="24"/>
                <w:szCs w:val="24"/>
                <w:vertAlign w:val="baseline"/>
                <w:lang w:val="uk-UA"/>
              </w:rPr>
              <w:t>Біологія</w:t>
            </w:r>
          </w:p>
        </w:tc>
        <w:tc>
          <w:tcPr>
            <w:tcW w:w="4381" w:type="dxa"/>
            <w:tcBorders>
              <w:tl2br w:val="nil"/>
              <w:tr2bl w:val="nil"/>
            </w:tcBorders>
            <w:shd w:val="clear" w:color="auto" w:fill="B6DDE8" w:themeFill="accent5" w:themeFillTint="66"/>
          </w:tcPr>
          <w:p w14:paraId="50B2122B">
            <w:pPr>
              <w:pStyle w:val="24"/>
              <w:rPr>
                <w:rFonts w:hint="default"/>
                <w:sz w:val="24"/>
                <w:szCs w:val="24"/>
                <w:vertAlign w:val="baseline"/>
                <w:lang w:val="uk-UA"/>
              </w:rPr>
            </w:pPr>
            <w:r>
              <w:rPr>
                <w:rFonts w:hint="default"/>
                <w:sz w:val="24"/>
                <w:szCs w:val="24"/>
                <w:vertAlign w:val="baseline"/>
                <w:lang w:val="uk-UA"/>
              </w:rPr>
              <w:t>«Біологія. 7–9 класи» для закладів загальної середньої освіти (авт. Балан П. Г., Кулініч О. М., Юрченко Л. П. ) «Рекомендовано Міністерством освіти і науки України» (наказ МОН України від 06.09.2023 № 1090)</w:t>
            </w:r>
          </w:p>
        </w:tc>
      </w:tr>
      <w:tr w14:paraId="69747C1E">
        <w:tblPrEx>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CellMar>
            <w:top w:w="0" w:type="dxa"/>
            <w:left w:w="108" w:type="dxa"/>
            <w:bottom w:w="0" w:type="dxa"/>
            <w:right w:w="108" w:type="dxa"/>
          </w:tblCellMar>
        </w:tblPrEx>
        <w:trPr>
          <w:trHeight w:val="158" w:hRule="atLeast"/>
        </w:trPr>
        <w:tc>
          <w:tcPr>
            <w:tcW w:w="2974" w:type="dxa"/>
            <w:vMerge w:val="continue"/>
            <w:tcBorders>
              <w:tl2br w:val="nil"/>
              <w:tr2bl w:val="nil"/>
            </w:tcBorders>
          </w:tcPr>
          <w:p w14:paraId="3C59CF1A">
            <w:pPr>
              <w:pStyle w:val="24"/>
              <w:rPr>
                <w:rFonts w:hint="default"/>
                <w:sz w:val="24"/>
                <w:szCs w:val="24"/>
                <w:vertAlign w:val="baseline"/>
                <w:lang w:val="uk-UA"/>
              </w:rPr>
            </w:pPr>
          </w:p>
        </w:tc>
        <w:tc>
          <w:tcPr>
            <w:tcW w:w="2500" w:type="dxa"/>
            <w:tcBorders>
              <w:tl2br w:val="nil"/>
              <w:tr2bl w:val="nil"/>
            </w:tcBorders>
          </w:tcPr>
          <w:p w14:paraId="0F709306">
            <w:pPr>
              <w:pStyle w:val="24"/>
              <w:rPr>
                <w:rFonts w:hint="default"/>
                <w:sz w:val="24"/>
                <w:szCs w:val="24"/>
                <w:vertAlign w:val="baseline"/>
                <w:lang w:val="uk-UA"/>
              </w:rPr>
            </w:pPr>
            <w:r>
              <w:rPr>
                <w:rFonts w:hint="default"/>
                <w:sz w:val="24"/>
                <w:szCs w:val="24"/>
                <w:vertAlign w:val="baseline"/>
                <w:lang w:val="uk-UA"/>
              </w:rPr>
              <w:t>Фізика</w:t>
            </w:r>
          </w:p>
        </w:tc>
        <w:tc>
          <w:tcPr>
            <w:tcW w:w="4381" w:type="dxa"/>
            <w:tcBorders>
              <w:tl2br w:val="nil"/>
              <w:tr2bl w:val="nil"/>
            </w:tcBorders>
          </w:tcPr>
          <w:p w14:paraId="095002B5">
            <w:pPr>
              <w:pStyle w:val="24"/>
              <w:rPr>
                <w:rFonts w:hint="default"/>
                <w:sz w:val="24"/>
                <w:szCs w:val="24"/>
                <w:vertAlign w:val="baseline"/>
                <w:lang w:val="uk-UA"/>
              </w:rPr>
            </w:pPr>
            <w:r>
              <w:rPr>
                <w:rFonts w:hint="default"/>
                <w:sz w:val="24"/>
                <w:szCs w:val="24"/>
                <w:vertAlign w:val="baseline"/>
                <w:lang w:val="uk-UA"/>
              </w:rPr>
              <w:t xml:space="preserve"> “Фізика. 7-9 класи” для закладів загальної середньої освіти (авт. Кремінський Б.Г., Гельфгат І.М., Божинова Ф.Я., Ненашев І.Ю., Кірюхіна О.О.). “Рекомендовано Міністерством освіти і науки України” (наказ МОН України від 16.08.2023 №1001)</w:t>
            </w:r>
          </w:p>
        </w:tc>
      </w:tr>
      <w:tr w14:paraId="0309857F">
        <w:tblPrEx>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CellMar>
            <w:top w:w="0" w:type="dxa"/>
            <w:left w:w="108" w:type="dxa"/>
            <w:bottom w:w="0" w:type="dxa"/>
            <w:right w:w="108" w:type="dxa"/>
          </w:tblCellMar>
        </w:tblPrEx>
        <w:trPr>
          <w:trHeight w:val="158" w:hRule="atLeast"/>
        </w:trPr>
        <w:tc>
          <w:tcPr>
            <w:tcW w:w="2974" w:type="dxa"/>
            <w:vMerge w:val="continue"/>
            <w:tcBorders>
              <w:tl2br w:val="nil"/>
              <w:tr2bl w:val="nil"/>
            </w:tcBorders>
          </w:tcPr>
          <w:p w14:paraId="64E3837E">
            <w:pPr>
              <w:pStyle w:val="24"/>
              <w:rPr>
                <w:rFonts w:hint="default"/>
                <w:sz w:val="24"/>
                <w:szCs w:val="24"/>
                <w:vertAlign w:val="baseline"/>
                <w:lang w:val="uk-UA"/>
              </w:rPr>
            </w:pPr>
          </w:p>
        </w:tc>
        <w:tc>
          <w:tcPr>
            <w:tcW w:w="2500" w:type="dxa"/>
            <w:tcBorders>
              <w:tl2br w:val="nil"/>
              <w:tr2bl w:val="nil"/>
            </w:tcBorders>
            <w:shd w:val="clear" w:color="auto" w:fill="B6DDE8" w:themeFill="accent5" w:themeFillTint="66"/>
          </w:tcPr>
          <w:p w14:paraId="3BB15543">
            <w:pPr>
              <w:pStyle w:val="24"/>
              <w:rPr>
                <w:rFonts w:hint="default"/>
                <w:sz w:val="24"/>
                <w:szCs w:val="24"/>
                <w:vertAlign w:val="baseline"/>
                <w:lang w:val="uk-UA"/>
              </w:rPr>
            </w:pPr>
            <w:r>
              <w:rPr>
                <w:rFonts w:hint="default"/>
                <w:sz w:val="24"/>
                <w:szCs w:val="24"/>
                <w:vertAlign w:val="baseline"/>
                <w:lang w:val="uk-UA"/>
              </w:rPr>
              <w:t>Хімія</w:t>
            </w:r>
          </w:p>
        </w:tc>
        <w:tc>
          <w:tcPr>
            <w:tcW w:w="4381" w:type="dxa"/>
            <w:tcBorders>
              <w:tl2br w:val="nil"/>
              <w:tr2bl w:val="nil"/>
            </w:tcBorders>
            <w:shd w:val="clear" w:color="auto" w:fill="B6DDE8" w:themeFill="accent5" w:themeFillTint="66"/>
          </w:tcPr>
          <w:p w14:paraId="7B262071">
            <w:pPr>
              <w:pStyle w:val="24"/>
              <w:rPr>
                <w:rFonts w:hint="default"/>
                <w:sz w:val="24"/>
                <w:szCs w:val="24"/>
                <w:vertAlign w:val="baseline"/>
                <w:lang w:val="uk-UA"/>
              </w:rPr>
            </w:pPr>
            <w:r>
              <w:rPr>
                <w:rFonts w:hint="default"/>
                <w:sz w:val="24"/>
                <w:szCs w:val="24"/>
                <w:vertAlign w:val="baseline"/>
                <w:lang w:val="uk-UA"/>
              </w:rPr>
              <w:t>«Хімія. 7-9 класи» для закладів загальної середньої  освіти  (автор Григорович О.В.) “Рекомендовано Міністерством освіти і науки України” (Наказ МОН України від 27.12. 2023 № 1575).</w:t>
            </w:r>
          </w:p>
        </w:tc>
      </w:tr>
      <w:tr w14:paraId="744631EC">
        <w:tblPrEx>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CellMar>
            <w:top w:w="0" w:type="dxa"/>
            <w:left w:w="108" w:type="dxa"/>
            <w:bottom w:w="0" w:type="dxa"/>
            <w:right w:w="108" w:type="dxa"/>
          </w:tblCellMar>
        </w:tblPrEx>
        <w:tc>
          <w:tcPr>
            <w:tcW w:w="2974" w:type="dxa"/>
            <w:tcBorders>
              <w:tl2br w:val="nil"/>
              <w:tr2bl w:val="nil"/>
            </w:tcBorders>
          </w:tcPr>
          <w:p w14:paraId="50AA0E80">
            <w:pPr>
              <w:pStyle w:val="24"/>
              <w:rPr>
                <w:rFonts w:hint="default"/>
                <w:sz w:val="24"/>
                <w:szCs w:val="24"/>
                <w:vertAlign w:val="baseline"/>
                <w:lang w:val="uk-UA"/>
              </w:rPr>
            </w:pPr>
            <w:r>
              <w:rPr>
                <w:rStyle w:val="18"/>
                <w:rFonts w:hint="default" w:ascii="Times New Roman" w:hAnsi="Times New Roman" w:cs="Times New Roman"/>
                <w:b w:val="0"/>
                <w:sz w:val="24"/>
                <w:szCs w:val="24"/>
              </w:rPr>
              <w:t>Соціальна і здоров'язбережувальна освітня галузь</w:t>
            </w:r>
          </w:p>
        </w:tc>
        <w:tc>
          <w:tcPr>
            <w:tcW w:w="2500" w:type="dxa"/>
            <w:tcBorders>
              <w:tl2br w:val="nil"/>
              <w:tr2bl w:val="nil"/>
            </w:tcBorders>
          </w:tcPr>
          <w:p w14:paraId="52A4326C">
            <w:pPr>
              <w:pStyle w:val="24"/>
              <w:rPr>
                <w:rFonts w:hint="default"/>
                <w:sz w:val="24"/>
                <w:szCs w:val="24"/>
                <w:vertAlign w:val="baseline"/>
                <w:lang w:val="uk-UA"/>
              </w:rPr>
            </w:pPr>
            <w:r>
              <w:rPr>
                <w:rFonts w:hint="default"/>
                <w:sz w:val="24"/>
                <w:szCs w:val="24"/>
                <w:vertAlign w:val="baseline"/>
                <w:lang w:val="uk-UA"/>
              </w:rPr>
              <w:t>Інтегрований курс “Здоров’я, безпека та добробут”</w:t>
            </w:r>
          </w:p>
        </w:tc>
        <w:tc>
          <w:tcPr>
            <w:tcW w:w="4381" w:type="dxa"/>
            <w:tcBorders>
              <w:tl2br w:val="nil"/>
              <w:tr2bl w:val="nil"/>
            </w:tcBorders>
          </w:tcPr>
          <w:p w14:paraId="3EE7FD16">
            <w:pPr>
              <w:pStyle w:val="24"/>
              <w:rPr>
                <w:rFonts w:hint="default"/>
                <w:sz w:val="24"/>
                <w:szCs w:val="24"/>
                <w:vertAlign w:val="baseline"/>
                <w:lang w:val="uk-UA"/>
              </w:rPr>
            </w:pPr>
            <w:r>
              <w:rPr>
                <w:rFonts w:hint="default"/>
                <w:sz w:val="24"/>
                <w:szCs w:val="24"/>
                <w:vertAlign w:val="baseline"/>
                <w:lang w:val="uk-UA"/>
              </w:rPr>
              <w:t>Здоров’я, безпека та добробут. 7-9 класи (інтегрований курс) для закладів загальної середньої освіти (автори Воронцова Т.В., Пономаренко В.С., Андрук Н.В., Лаврентьєва І.В., Хомич О.Л.) “Рекомендовано Міністерством освіти і науки України” (наказ МОН України від 24.07.2023 №883)</w:t>
            </w:r>
          </w:p>
        </w:tc>
      </w:tr>
      <w:tr w14:paraId="35CBCF77">
        <w:tblPrEx>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CellMar>
            <w:top w:w="0" w:type="dxa"/>
            <w:left w:w="108" w:type="dxa"/>
            <w:bottom w:w="0" w:type="dxa"/>
            <w:right w:w="108" w:type="dxa"/>
          </w:tblCellMar>
        </w:tblPrEx>
        <w:trPr>
          <w:trHeight w:val="316" w:hRule="atLeast"/>
        </w:trPr>
        <w:tc>
          <w:tcPr>
            <w:tcW w:w="2974" w:type="dxa"/>
            <w:vMerge w:val="restart"/>
            <w:tcBorders>
              <w:tl2br w:val="nil"/>
              <w:tr2bl w:val="nil"/>
            </w:tcBorders>
            <w:shd w:val="clear" w:color="auto" w:fill="B6DDE8" w:themeFill="accent5" w:themeFillTint="66"/>
          </w:tcPr>
          <w:p w14:paraId="731EC571">
            <w:pPr>
              <w:pStyle w:val="24"/>
              <w:rPr>
                <w:rFonts w:hint="default"/>
                <w:sz w:val="24"/>
                <w:szCs w:val="24"/>
                <w:vertAlign w:val="baseline"/>
                <w:lang w:val="uk-UA"/>
              </w:rPr>
            </w:pPr>
            <w:r>
              <w:rPr>
                <w:rFonts w:hint="default" w:ascii="Times New Roman" w:hAnsi="Times New Roman" w:cs="Times New Roman"/>
                <w:sz w:val="24"/>
                <w:szCs w:val="24"/>
              </w:rPr>
              <w:t>Громадянська та історична</w:t>
            </w:r>
          </w:p>
        </w:tc>
        <w:tc>
          <w:tcPr>
            <w:tcW w:w="2500" w:type="dxa"/>
            <w:tcBorders>
              <w:tl2br w:val="nil"/>
              <w:tr2bl w:val="nil"/>
            </w:tcBorders>
            <w:shd w:val="clear" w:color="auto" w:fill="B6DDE8" w:themeFill="accent5" w:themeFillTint="66"/>
          </w:tcPr>
          <w:p w14:paraId="0AE3375E">
            <w:pPr>
              <w:pStyle w:val="24"/>
              <w:rPr>
                <w:rFonts w:hint="default"/>
                <w:sz w:val="24"/>
                <w:szCs w:val="24"/>
                <w:vertAlign w:val="baseline"/>
                <w:lang w:val="uk-UA"/>
              </w:rPr>
            </w:pPr>
            <w:r>
              <w:rPr>
                <w:rFonts w:hint="default"/>
                <w:sz w:val="24"/>
                <w:szCs w:val="24"/>
                <w:vertAlign w:val="baseline"/>
                <w:lang w:val="uk-UA"/>
              </w:rPr>
              <w:t>Історія України</w:t>
            </w:r>
          </w:p>
        </w:tc>
        <w:tc>
          <w:tcPr>
            <w:tcW w:w="4381" w:type="dxa"/>
            <w:tcBorders>
              <w:tl2br w:val="nil"/>
              <w:tr2bl w:val="nil"/>
            </w:tcBorders>
            <w:shd w:val="clear" w:color="auto" w:fill="B6DDE8" w:themeFill="accent5" w:themeFillTint="66"/>
          </w:tcPr>
          <w:p w14:paraId="05E097F7">
            <w:pPr>
              <w:pStyle w:val="24"/>
              <w:rPr>
                <w:rFonts w:hint="default"/>
                <w:sz w:val="24"/>
                <w:szCs w:val="24"/>
                <w:vertAlign w:val="baseline"/>
                <w:lang w:val="uk-UA"/>
              </w:rPr>
            </w:pPr>
            <w:r>
              <w:rPr>
                <w:rFonts w:hint="default"/>
                <w:sz w:val="24"/>
                <w:szCs w:val="24"/>
                <w:vertAlign w:val="baseline"/>
                <w:lang w:val="uk-UA"/>
              </w:rPr>
              <w:t>«Історія України. 7-9 класи»</w:t>
            </w:r>
          </w:p>
          <w:p w14:paraId="3E07EE29">
            <w:pPr>
              <w:pStyle w:val="24"/>
              <w:rPr>
                <w:rFonts w:hint="default"/>
                <w:sz w:val="24"/>
                <w:szCs w:val="24"/>
                <w:vertAlign w:val="baseline"/>
                <w:lang w:val="uk-UA"/>
              </w:rPr>
            </w:pPr>
            <w:r>
              <w:rPr>
                <w:rFonts w:hint="default"/>
                <w:sz w:val="24"/>
                <w:szCs w:val="24"/>
                <w:vertAlign w:val="baseline"/>
                <w:lang w:val="uk-UA"/>
              </w:rPr>
              <w:t>для закладів загальної середньої освіти (авт. Бурлака О. В., Желіба О. В., Павловська-Кравчук В. А.,</w:t>
            </w:r>
          </w:p>
          <w:p w14:paraId="1B6A3A95">
            <w:pPr>
              <w:pStyle w:val="24"/>
              <w:rPr>
                <w:rFonts w:hint="default"/>
                <w:sz w:val="24"/>
                <w:szCs w:val="24"/>
                <w:vertAlign w:val="baseline"/>
                <w:lang w:val="uk-UA"/>
              </w:rPr>
            </w:pPr>
            <w:r>
              <w:rPr>
                <w:rFonts w:hint="default"/>
                <w:sz w:val="24"/>
                <w:szCs w:val="24"/>
                <w:vertAlign w:val="baseline"/>
                <w:lang w:val="uk-UA"/>
              </w:rPr>
              <w:t>Худобець О. А., Черкас Б. В., Щупак І. Я.) «Рекомендовано Міністерством освіти і науки України» (наказ МОН України від 16.08.2023 №1001)</w:t>
            </w:r>
          </w:p>
        </w:tc>
      </w:tr>
      <w:tr w14:paraId="022260CA">
        <w:tblPrEx>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CellMar>
            <w:top w:w="0" w:type="dxa"/>
            <w:left w:w="108" w:type="dxa"/>
            <w:bottom w:w="0" w:type="dxa"/>
            <w:right w:w="108" w:type="dxa"/>
          </w:tblCellMar>
        </w:tblPrEx>
        <w:trPr>
          <w:trHeight w:val="822" w:hRule="atLeast"/>
        </w:trPr>
        <w:tc>
          <w:tcPr>
            <w:tcW w:w="2974" w:type="dxa"/>
            <w:vMerge w:val="continue"/>
            <w:tcBorders>
              <w:tl2br w:val="nil"/>
              <w:tr2bl w:val="nil"/>
            </w:tcBorders>
            <w:shd w:val="clear" w:color="auto" w:fill="B6DDE8" w:themeFill="accent5" w:themeFillTint="66"/>
          </w:tcPr>
          <w:p w14:paraId="29A90496">
            <w:pPr>
              <w:pStyle w:val="24"/>
              <w:rPr>
                <w:sz w:val="24"/>
                <w:szCs w:val="24"/>
              </w:rPr>
            </w:pPr>
          </w:p>
        </w:tc>
        <w:tc>
          <w:tcPr>
            <w:tcW w:w="2500" w:type="dxa"/>
            <w:tcBorders>
              <w:tl2br w:val="nil"/>
              <w:tr2bl w:val="nil"/>
            </w:tcBorders>
            <w:shd w:val="clear" w:color="auto" w:fill="B6DDE8" w:themeFill="accent5" w:themeFillTint="66"/>
          </w:tcPr>
          <w:p w14:paraId="20776BA1">
            <w:pPr>
              <w:pStyle w:val="24"/>
              <w:rPr>
                <w:rFonts w:hint="default"/>
                <w:sz w:val="24"/>
                <w:szCs w:val="24"/>
                <w:vertAlign w:val="baseline"/>
                <w:lang w:val="uk-UA"/>
              </w:rPr>
            </w:pPr>
            <w:r>
              <w:rPr>
                <w:rFonts w:hint="default"/>
                <w:sz w:val="24"/>
                <w:szCs w:val="24"/>
                <w:vertAlign w:val="baseline"/>
                <w:lang w:val="uk-UA"/>
              </w:rPr>
              <w:t>Всесвітня історія</w:t>
            </w:r>
          </w:p>
        </w:tc>
        <w:tc>
          <w:tcPr>
            <w:tcW w:w="4381" w:type="dxa"/>
            <w:tcBorders>
              <w:tl2br w:val="nil"/>
              <w:tr2bl w:val="nil"/>
            </w:tcBorders>
            <w:shd w:val="clear" w:color="auto" w:fill="B6DDE8" w:themeFill="accent5" w:themeFillTint="66"/>
          </w:tcPr>
          <w:p w14:paraId="44BE8191">
            <w:pPr>
              <w:pStyle w:val="24"/>
              <w:rPr>
                <w:rFonts w:hint="default"/>
                <w:sz w:val="24"/>
                <w:szCs w:val="24"/>
                <w:vertAlign w:val="baseline"/>
                <w:lang w:val="uk-UA"/>
              </w:rPr>
            </w:pPr>
            <w:r>
              <w:rPr>
                <w:rFonts w:hint="default"/>
                <w:sz w:val="24"/>
                <w:szCs w:val="24"/>
                <w:vertAlign w:val="baseline"/>
                <w:lang w:val="uk-UA"/>
              </w:rPr>
              <w:t>«Всесвітня історія. 7-9 класи»</w:t>
            </w:r>
          </w:p>
          <w:p w14:paraId="0D175D9E">
            <w:pPr>
              <w:pStyle w:val="24"/>
              <w:rPr>
                <w:rFonts w:hint="default"/>
                <w:sz w:val="24"/>
                <w:szCs w:val="24"/>
                <w:vertAlign w:val="baseline"/>
                <w:lang w:val="uk-UA"/>
              </w:rPr>
            </w:pPr>
            <w:r>
              <w:rPr>
                <w:rFonts w:hint="default"/>
                <w:sz w:val="24"/>
                <w:szCs w:val="24"/>
                <w:vertAlign w:val="baseline"/>
                <w:lang w:val="uk-UA"/>
              </w:rPr>
              <w:t>для закладів загальної середньої освіти (авт. Щупак І. Я., Посунько А. С., Бакка Т. В., Бурлака О. В.,</w:t>
            </w:r>
          </w:p>
          <w:p w14:paraId="3113A2DF">
            <w:pPr>
              <w:pStyle w:val="24"/>
              <w:rPr>
                <w:rFonts w:hint="default"/>
                <w:sz w:val="24"/>
                <w:szCs w:val="24"/>
                <w:vertAlign w:val="baseline"/>
                <w:lang w:val="uk-UA"/>
              </w:rPr>
            </w:pPr>
            <w:r>
              <w:rPr>
                <w:rFonts w:hint="default"/>
                <w:sz w:val="24"/>
                <w:szCs w:val="24"/>
                <w:vertAlign w:val="baseline"/>
                <w:lang w:val="uk-UA"/>
              </w:rPr>
              <w:t>Власова Н. С., Желіба О. В., Махонін О. О., Мелещенко Т. В.,</w:t>
            </w:r>
          </w:p>
          <w:p w14:paraId="50A0A59C">
            <w:pPr>
              <w:pStyle w:val="24"/>
              <w:rPr>
                <w:rFonts w:hint="default"/>
                <w:sz w:val="24"/>
                <w:szCs w:val="24"/>
                <w:vertAlign w:val="baseline"/>
                <w:lang w:val="uk-UA"/>
              </w:rPr>
            </w:pPr>
            <w:r>
              <w:rPr>
                <w:rFonts w:hint="default"/>
                <w:sz w:val="24"/>
                <w:szCs w:val="24"/>
                <w:vertAlign w:val="baseline"/>
                <w:lang w:val="uk-UA"/>
              </w:rPr>
              <w:t>Павловська-Кравчук В. А., Піскарьова І. О., Худобець О. А.)</w:t>
            </w:r>
          </w:p>
          <w:p w14:paraId="0870034D">
            <w:pPr>
              <w:pStyle w:val="24"/>
              <w:rPr>
                <w:rFonts w:hint="default"/>
                <w:sz w:val="24"/>
                <w:szCs w:val="24"/>
                <w:vertAlign w:val="baseline"/>
                <w:lang w:val="uk-UA"/>
              </w:rPr>
            </w:pPr>
            <w:r>
              <w:rPr>
                <w:rFonts w:hint="default"/>
                <w:sz w:val="24"/>
                <w:szCs w:val="24"/>
                <w:vertAlign w:val="baseline"/>
                <w:lang w:val="uk-UA"/>
              </w:rPr>
              <w:t>«Рекомендовано Міністерством освіти і науки України» (наказ МОН України від 16.08. 2023 року №1001)</w:t>
            </w:r>
          </w:p>
        </w:tc>
      </w:tr>
      <w:tr w14:paraId="54771699">
        <w:tblPrEx>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CellMar>
            <w:top w:w="0" w:type="dxa"/>
            <w:left w:w="108" w:type="dxa"/>
            <w:bottom w:w="0" w:type="dxa"/>
            <w:right w:w="108" w:type="dxa"/>
          </w:tblCellMar>
        </w:tblPrEx>
        <w:trPr>
          <w:trHeight w:val="822" w:hRule="atLeast"/>
        </w:trPr>
        <w:tc>
          <w:tcPr>
            <w:tcW w:w="2974" w:type="dxa"/>
            <w:vMerge w:val="continue"/>
            <w:tcBorders>
              <w:tl2br w:val="nil"/>
              <w:tr2bl w:val="nil"/>
            </w:tcBorders>
            <w:shd w:val="clear" w:color="auto" w:fill="B6DDE8" w:themeFill="accent5" w:themeFillTint="66"/>
          </w:tcPr>
          <w:p w14:paraId="62AA3A04">
            <w:pPr>
              <w:pStyle w:val="24"/>
            </w:pPr>
          </w:p>
        </w:tc>
        <w:tc>
          <w:tcPr>
            <w:tcW w:w="2500" w:type="dxa"/>
            <w:tcBorders>
              <w:tl2br w:val="nil"/>
              <w:tr2bl w:val="nil"/>
            </w:tcBorders>
            <w:shd w:val="clear" w:color="auto" w:fill="B6DDE8" w:themeFill="accent5" w:themeFillTint="66"/>
          </w:tcPr>
          <w:p w14:paraId="63BF1E92">
            <w:pPr>
              <w:pStyle w:val="24"/>
              <w:rPr>
                <w:rFonts w:hint="default"/>
                <w:sz w:val="24"/>
                <w:szCs w:val="24"/>
                <w:vertAlign w:val="baseline"/>
                <w:lang w:val="uk-UA"/>
              </w:rPr>
            </w:pPr>
            <w:r>
              <w:rPr>
                <w:rFonts w:hint="default"/>
                <w:sz w:val="24"/>
                <w:szCs w:val="24"/>
                <w:vertAlign w:val="baseline"/>
                <w:lang w:val="uk-UA"/>
              </w:rPr>
              <w:t>Громадянська освіта</w:t>
            </w:r>
          </w:p>
        </w:tc>
        <w:tc>
          <w:tcPr>
            <w:tcW w:w="4381" w:type="dxa"/>
            <w:tcBorders>
              <w:tl2br w:val="nil"/>
              <w:tr2bl w:val="nil"/>
            </w:tcBorders>
            <w:shd w:val="clear" w:color="auto" w:fill="B6DDE8" w:themeFill="accent5" w:themeFillTint="66"/>
          </w:tcPr>
          <w:p w14:paraId="5C5A7BF5">
            <w:pPr>
              <w:pStyle w:val="24"/>
              <w:rPr>
                <w:rFonts w:hint="default"/>
                <w:sz w:val="24"/>
                <w:szCs w:val="24"/>
                <w:vertAlign w:val="baseline"/>
                <w:lang w:val="uk-UA"/>
              </w:rPr>
            </w:pPr>
            <w:r>
              <w:rPr>
                <w:rFonts w:hint="default" w:ascii="Times New Roman" w:hAnsi="Times New Roman"/>
                <w:sz w:val="24"/>
                <w:szCs w:val="24"/>
                <w:lang w:val="uk-UA"/>
              </w:rPr>
              <w:t>Громадянська освіта. 6-9 класи. Для закладів загальної середньої освіти (авт.Васильків І.Д., Кравчук В.М., Танчин І.З.) “Рекомендовано Міністерством освіти і науки України” (наказ МОН України від 19.12.2024 №1768)</w:t>
            </w:r>
          </w:p>
        </w:tc>
      </w:tr>
      <w:tr w14:paraId="17CC406C">
        <w:tblPrEx>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CellMar>
            <w:top w:w="0" w:type="dxa"/>
            <w:left w:w="108" w:type="dxa"/>
            <w:bottom w:w="0" w:type="dxa"/>
            <w:right w:w="108" w:type="dxa"/>
          </w:tblCellMar>
        </w:tblPrEx>
        <w:tc>
          <w:tcPr>
            <w:tcW w:w="2974" w:type="dxa"/>
            <w:tcBorders>
              <w:tl2br w:val="nil"/>
              <w:tr2bl w:val="nil"/>
            </w:tcBorders>
          </w:tcPr>
          <w:p w14:paraId="2633B242">
            <w:pPr>
              <w:pStyle w:val="24"/>
              <w:rPr>
                <w:rFonts w:hint="default"/>
                <w:sz w:val="24"/>
                <w:szCs w:val="24"/>
                <w:vertAlign w:val="baseline"/>
                <w:lang w:val="uk-UA"/>
              </w:rPr>
            </w:pPr>
            <w:r>
              <w:rPr>
                <w:rFonts w:hint="default"/>
                <w:sz w:val="24"/>
                <w:szCs w:val="24"/>
                <w:vertAlign w:val="baseline"/>
                <w:lang w:val="uk-UA"/>
              </w:rPr>
              <w:t>Інформатична</w:t>
            </w:r>
          </w:p>
        </w:tc>
        <w:tc>
          <w:tcPr>
            <w:tcW w:w="2500" w:type="dxa"/>
            <w:tcBorders>
              <w:tl2br w:val="nil"/>
              <w:tr2bl w:val="nil"/>
            </w:tcBorders>
          </w:tcPr>
          <w:p w14:paraId="7E10ABE2">
            <w:pPr>
              <w:pStyle w:val="24"/>
              <w:rPr>
                <w:rFonts w:hint="default"/>
                <w:sz w:val="24"/>
                <w:szCs w:val="24"/>
                <w:vertAlign w:val="baseline"/>
                <w:lang w:val="uk-UA"/>
              </w:rPr>
            </w:pPr>
            <w:r>
              <w:rPr>
                <w:rFonts w:hint="default"/>
                <w:sz w:val="24"/>
                <w:szCs w:val="24"/>
                <w:vertAlign w:val="baseline"/>
                <w:lang w:val="uk-UA"/>
              </w:rPr>
              <w:t>Інформатика</w:t>
            </w:r>
          </w:p>
        </w:tc>
        <w:tc>
          <w:tcPr>
            <w:tcW w:w="4381" w:type="dxa"/>
            <w:tcBorders>
              <w:tl2br w:val="nil"/>
              <w:tr2bl w:val="nil"/>
            </w:tcBorders>
          </w:tcPr>
          <w:p w14:paraId="5C8C45ED">
            <w:pPr>
              <w:pStyle w:val="24"/>
              <w:rPr>
                <w:rFonts w:hint="default"/>
                <w:sz w:val="24"/>
                <w:szCs w:val="24"/>
                <w:vertAlign w:val="baseline"/>
                <w:lang w:val="uk-UA"/>
              </w:rPr>
            </w:pPr>
            <w:r>
              <w:rPr>
                <w:rFonts w:hint="default"/>
                <w:sz w:val="24"/>
                <w:szCs w:val="24"/>
                <w:vertAlign w:val="baseline"/>
                <w:lang w:val="uk-UA"/>
              </w:rPr>
              <w:t xml:space="preserve"> “Інформатика. 7-9 класи” для закладів загальної середньої освіти (авт. Бондаренко О.О., Ластовецький В.В., Пилипчук О.П., Шестопалов Є.А.). “Рекомендовано Міністерством освіти і науки України” (наказ МОН України від 06.09.2023 №1090)</w:t>
            </w:r>
          </w:p>
        </w:tc>
      </w:tr>
      <w:tr w14:paraId="1C398397">
        <w:tblPrEx>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CellMar>
            <w:top w:w="0" w:type="dxa"/>
            <w:left w:w="108" w:type="dxa"/>
            <w:bottom w:w="0" w:type="dxa"/>
            <w:right w:w="108" w:type="dxa"/>
          </w:tblCellMar>
        </w:tblPrEx>
        <w:tc>
          <w:tcPr>
            <w:tcW w:w="2974" w:type="dxa"/>
            <w:tcBorders>
              <w:tl2br w:val="nil"/>
              <w:tr2bl w:val="nil"/>
            </w:tcBorders>
            <w:shd w:val="clear" w:color="auto" w:fill="B6DDE8" w:themeFill="accent5" w:themeFillTint="66"/>
          </w:tcPr>
          <w:p w14:paraId="498C69F8">
            <w:pPr>
              <w:pStyle w:val="24"/>
              <w:rPr>
                <w:rFonts w:hint="default"/>
                <w:sz w:val="24"/>
                <w:szCs w:val="24"/>
                <w:vertAlign w:val="baseline"/>
                <w:lang w:val="uk-UA"/>
              </w:rPr>
            </w:pPr>
            <w:r>
              <w:rPr>
                <w:rFonts w:hint="default"/>
                <w:sz w:val="24"/>
                <w:szCs w:val="24"/>
                <w:vertAlign w:val="baseline"/>
                <w:lang w:val="uk-UA"/>
              </w:rPr>
              <w:t>Технологічна</w:t>
            </w:r>
          </w:p>
        </w:tc>
        <w:tc>
          <w:tcPr>
            <w:tcW w:w="2500" w:type="dxa"/>
            <w:tcBorders>
              <w:tl2br w:val="nil"/>
              <w:tr2bl w:val="nil"/>
            </w:tcBorders>
            <w:shd w:val="clear" w:color="auto" w:fill="B6DDE8" w:themeFill="accent5" w:themeFillTint="66"/>
          </w:tcPr>
          <w:p w14:paraId="621BCD8E">
            <w:pPr>
              <w:pStyle w:val="24"/>
              <w:rPr>
                <w:rFonts w:hint="default"/>
                <w:sz w:val="24"/>
                <w:szCs w:val="24"/>
                <w:vertAlign w:val="baseline"/>
                <w:lang w:val="uk-UA"/>
              </w:rPr>
            </w:pPr>
            <w:r>
              <w:rPr>
                <w:rFonts w:hint="default"/>
                <w:sz w:val="24"/>
                <w:szCs w:val="24"/>
                <w:vertAlign w:val="baseline"/>
                <w:lang w:val="uk-UA"/>
              </w:rPr>
              <w:t>Технології</w:t>
            </w:r>
          </w:p>
        </w:tc>
        <w:tc>
          <w:tcPr>
            <w:tcW w:w="4381" w:type="dxa"/>
            <w:tcBorders>
              <w:tl2br w:val="nil"/>
              <w:tr2bl w:val="nil"/>
            </w:tcBorders>
            <w:shd w:val="clear" w:color="auto" w:fill="B6DDE8" w:themeFill="accent5" w:themeFillTint="66"/>
          </w:tcPr>
          <w:p w14:paraId="5AD59BB1">
            <w:pPr>
              <w:pStyle w:val="24"/>
              <w:rPr>
                <w:rFonts w:hint="default"/>
                <w:sz w:val="24"/>
                <w:szCs w:val="24"/>
                <w:vertAlign w:val="baseline"/>
                <w:lang w:val="uk-UA"/>
              </w:rPr>
            </w:pPr>
            <w:r>
              <w:rPr>
                <w:rFonts w:hint="default"/>
                <w:sz w:val="24"/>
                <w:szCs w:val="24"/>
                <w:vertAlign w:val="baseline"/>
                <w:lang w:val="uk-UA"/>
              </w:rPr>
              <w:t xml:space="preserve"> "Технології, 7-9 класи" для закладів загальної середньої освіти (автори Ходзицька І.Ю., Горобець О.В., Медвідь О.Ю., Пасічна Т.С., Приходько Ю.М.). "Рекомендовано Міністерством освіти і науки України" (наказ МОН України від 16.08.2023 №1001)</w:t>
            </w:r>
          </w:p>
        </w:tc>
      </w:tr>
      <w:tr w14:paraId="39B1CDCD">
        <w:tblPrEx>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CellMar>
            <w:top w:w="0" w:type="dxa"/>
            <w:left w:w="108" w:type="dxa"/>
            <w:bottom w:w="0" w:type="dxa"/>
            <w:right w:w="108" w:type="dxa"/>
          </w:tblCellMar>
        </w:tblPrEx>
        <w:tc>
          <w:tcPr>
            <w:tcW w:w="2974" w:type="dxa"/>
            <w:tcBorders>
              <w:tl2br w:val="nil"/>
              <w:tr2bl w:val="nil"/>
            </w:tcBorders>
          </w:tcPr>
          <w:p w14:paraId="6A32A5E1">
            <w:pPr>
              <w:pStyle w:val="24"/>
              <w:rPr>
                <w:rFonts w:hint="default"/>
                <w:sz w:val="24"/>
                <w:szCs w:val="24"/>
                <w:vertAlign w:val="baseline"/>
                <w:lang w:val="uk-UA"/>
              </w:rPr>
            </w:pPr>
            <w:r>
              <w:rPr>
                <w:rFonts w:hint="default"/>
                <w:sz w:val="24"/>
                <w:szCs w:val="24"/>
                <w:vertAlign w:val="baseline"/>
                <w:lang w:val="uk-UA"/>
              </w:rPr>
              <w:t>Мистецька</w:t>
            </w:r>
          </w:p>
        </w:tc>
        <w:tc>
          <w:tcPr>
            <w:tcW w:w="2500" w:type="dxa"/>
            <w:tcBorders>
              <w:tl2br w:val="nil"/>
              <w:tr2bl w:val="nil"/>
            </w:tcBorders>
          </w:tcPr>
          <w:p w14:paraId="26E65792">
            <w:pPr>
              <w:pStyle w:val="24"/>
              <w:rPr>
                <w:rFonts w:hint="default"/>
                <w:sz w:val="24"/>
                <w:szCs w:val="24"/>
                <w:vertAlign w:val="baseline"/>
                <w:lang w:val="uk-UA"/>
              </w:rPr>
            </w:pPr>
            <w:r>
              <w:rPr>
                <w:rFonts w:hint="default"/>
                <w:sz w:val="24"/>
                <w:szCs w:val="24"/>
                <w:vertAlign w:val="baseline"/>
                <w:lang w:val="uk-UA"/>
              </w:rPr>
              <w:t>Інтегрований курс “Мистецтво”</w:t>
            </w:r>
          </w:p>
        </w:tc>
        <w:tc>
          <w:tcPr>
            <w:tcW w:w="4381" w:type="dxa"/>
            <w:tcBorders>
              <w:tl2br w:val="nil"/>
              <w:tr2bl w:val="nil"/>
            </w:tcBorders>
          </w:tcPr>
          <w:p w14:paraId="6CFA0C2C">
            <w:pPr>
              <w:pStyle w:val="24"/>
              <w:rPr>
                <w:rFonts w:hint="default"/>
                <w:sz w:val="24"/>
                <w:szCs w:val="24"/>
                <w:vertAlign w:val="baseline"/>
                <w:lang w:val="uk-UA"/>
              </w:rPr>
            </w:pPr>
            <w:r>
              <w:rPr>
                <w:rFonts w:hint="default"/>
                <w:sz w:val="24"/>
                <w:szCs w:val="24"/>
                <w:vertAlign w:val="baseline"/>
                <w:lang w:val="uk-UA"/>
              </w:rPr>
              <w:t>Мистецтво. 7-9 класи (інтегрований курс) для закладів загальної середньої освіти (авт. Масол Л.М.) “Рекомендовано Міністерством освіти і науки України” (наказ МОН України від 06.09.2023 №1090)</w:t>
            </w:r>
          </w:p>
        </w:tc>
      </w:tr>
      <w:tr w14:paraId="7FF90AF3">
        <w:tblPrEx>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CellMar>
            <w:top w:w="0" w:type="dxa"/>
            <w:left w:w="108" w:type="dxa"/>
            <w:bottom w:w="0" w:type="dxa"/>
            <w:right w:w="108" w:type="dxa"/>
          </w:tblCellMar>
        </w:tblPrEx>
        <w:tc>
          <w:tcPr>
            <w:tcW w:w="2974" w:type="dxa"/>
            <w:tcBorders>
              <w:tl2br w:val="nil"/>
              <w:tr2bl w:val="nil"/>
            </w:tcBorders>
            <w:shd w:val="clear" w:color="auto" w:fill="B6DDE8" w:themeFill="accent5" w:themeFillTint="66"/>
          </w:tcPr>
          <w:p w14:paraId="6DFB9D29">
            <w:pPr>
              <w:pStyle w:val="24"/>
              <w:rPr>
                <w:rFonts w:hint="default"/>
                <w:sz w:val="24"/>
                <w:szCs w:val="24"/>
                <w:vertAlign w:val="baseline"/>
                <w:lang w:val="uk-UA"/>
              </w:rPr>
            </w:pPr>
            <w:r>
              <w:rPr>
                <w:rFonts w:hint="default"/>
                <w:sz w:val="24"/>
                <w:szCs w:val="24"/>
                <w:vertAlign w:val="baseline"/>
                <w:lang w:val="uk-UA"/>
              </w:rPr>
              <w:t>Фізична культура</w:t>
            </w:r>
          </w:p>
        </w:tc>
        <w:tc>
          <w:tcPr>
            <w:tcW w:w="2500" w:type="dxa"/>
            <w:tcBorders>
              <w:tl2br w:val="nil"/>
              <w:tr2bl w:val="nil"/>
            </w:tcBorders>
            <w:shd w:val="clear" w:color="auto" w:fill="B6DDE8" w:themeFill="accent5" w:themeFillTint="66"/>
          </w:tcPr>
          <w:p w14:paraId="291BC9EA">
            <w:pPr>
              <w:pStyle w:val="24"/>
              <w:rPr>
                <w:rFonts w:hint="default"/>
                <w:sz w:val="24"/>
                <w:szCs w:val="24"/>
                <w:vertAlign w:val="baseline"/>
                <w:lang w:val="uk-UA"/>
              </w:rPr>
            </w:pPr>
            <w:r>
              <w:rPr>
                <w:rFonts w:hint="default"/>
                <w:sz w:val="24"/>
                <w:szCs w:val="24"/>
                <w:vertAlign w:val="baseline"/>
                <w:lang w:val="uk-UA"/>
              </w:rPr>
              <w:t>Фізична культура</w:t>
            </w:r>
          </w:p>
        </w:tc>
        <w:tc>
          <w:tcPr>
            <w:tcW w:w="4381" w:type="dxa"/>
            <w:tcBorders>
              <w:tl2br w:val="nil"/>
              <w:tr2bl w:val="nil"/>
            </w:tcBorders>
            <w:shd w:val="clear" w:color="auto" w:fill="B6DDE8" w:themeFill="accent5" w:themeFillTint="66"/>
          </w:tcPr>
          <w:p w14:paraId="319B20BD">
            <w:pPr>
              <w:pStyle w:val="24"/>
              <w:rPr>
                <w:rFonts w:hint="default"/>
                <w:sz w:val="24"/>
                <w:szCs w:val="24"/>
                <w:vertAlign w:val="baseline"/>
                <w:lang w:val="uk-UA"/>
              </w:rPr>
            </w:pPr>
            <w:r>
              <w:rPr>
                <w:rFonts w:hint="default" w:ascii="Times New Roman" w:hAnsi="Times New Roman" w:cs="Times New Roman"/>
                <w:sz w:val="24"/>
                <w:szCs w:val="24"/>
                <w:lang w:val="uk-UA"/>
              </w:rPr>
              <w:t>Фізична культура. 5-9 класи для закладів загальної середньої освіти (</w:t>
            </w:r>
            <w:r>
              <w:rPr>
                <w:rFonts w:hint="default" w:ascii="Times New Roman" w:hAnsi="Times New Roman"/>
                <w:sz w:val="24"/>
                <w:szCs w:val="24"/>
                <w:lang w:val="uk-UA"/>
              </w:rPr>
              <w:t xml:space="preserve">автори: Баженков Є. В., Бідний М. В., Ребрина А. А., Данільченко В. О., Коломоєць Г. А., Дутчак М. В.) </w:t>
            </w:r>
            <w:r>
              <w:rPr>
                <w:rFonts w:hint="default"/>
                <w:sz w:val="24"/>
                <w:szCs w:val="24"/>
                <w:lang w:val="uk-UA"/>
              </w:rPr>
              <w:t xml:space="preserve">“Рекомендовано Міністерством освіти і науки України” (наказ МОН України від 22.08.2024 №1185) </w:t>
            </w:r>
          </w:p>
        </w:tc>
      </w:tr>
    </w:tbl>
    <w:p w14:paraId="4D05DF44">
      <w:pPr>
        <w:pStyle w:val="24"/>
        <w:rPr>
          <w:rFonts w:hint="default"/>
          <w:lang w:val="uk-UA"/>
        </w:rPr>
      </w:pPr>
    </w:p>
    <w:p w14:paraId="3322DEB3">
      <w:pPr>
        <w:tabs>
          <w:tab w:val="left" w:pos="426"/>
        </w:tabs>
        <w:spacing w:after="120"/>
        <w:ind w:left="426" w:hanging="426"/>
        <w:jc w:val="center"/>
        <w:outlineLvl w:val="0"/>
        <w:rPr>
          <w:rFonts w:hint="default" w:ascii="Times New Roman" w:hAnsi="Times New Roman" w:cs="Times New Roman"/>
          <w:b/>
          <w:bCs/>
          <w:sz w:val="28"/>
          <w:szCs w:val="28"/>
          <w:lang w:val="uk-UA" w:bidi="ar-SA"/>
        </w:rPr>
      </w:pPr>
    </w:p>
    <w:p w14:paraId="257A7AE0">
      <w:pPr>
        <w:tabs>
          <w:tab w:val="left" w:pos="426"/>
        </w:tabs>
        <w:spacing w:after="120"/>
        <w:ind w:left="426" w:hanging="426"/>
        <w:jc w:val="center"/>
        <w:outlineLvl w:val="0"/>
        <w:rPr>
          <w:rFonts w:hint="default" w:ascii="Times New Roman" w:hAnsi="Times New Roman" w:cs="Times New Roman"/>
          <w:b/>
          <w:bCs/>
          <w:sz w:val="28"/>
          <w:szCs w:val="28"/>
          <w:lang w:val="uk-UA" w:bidi="ar-SA"/>
        </w:rPr>
      </w:pPr>
      <w:r>
        <w:rPr>
          <w:rFonts w:hint="default" w:ascii="Times New Roman" w:hAnsi="Times New Roman" w:cs="Times New Roman"/>
          <w:b/>
          <w:bCs/>
          <w:sz w:val="28"/>
          <w:szCs w:val="28"/>
          <w:lang w:val="uk-UA" w:bidi="ar-SA"/>
        </w:rPr>
        <w:t>Модельні навчальні програми для 9 класу</w:t>
      </w:r>
    </w:p>
    <w:tbl>
      <w:tblPr>
        <w:tblStyle w:val="102"/>
        <w:tblW w:w="9889" w:type="dxa"/>
        <w:tblInd w:w="0" w:type="dxa"/>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Layout w:type="fixed"/>
        <w:tblCellMar>
          <w:top w:w="0" w:type="dxa"/>
          <w:left w:w="108" w:type="dxa"/>
          <w:bottom w:w="0" w:type="dxa"/>
          <w:right w:w="108" w:type="dxa"/>
        </w:tblCellMar>
      </w:tblPr>
      <w:tblGrid>
        <w:gridCol w:w="3227"/>
        <w:gridCol w:w="6662"/>
      </w:tblGrid>
      <w:tr w14:paraId="42D9883E">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662" w:hRule="atLeast"/>
        </w:trPr>
        <w:tc>
          <w:tcPr>
            <w:tcW w:w="9889" w:type="dxa"/>
            <w:gridSpan w:val="2"/>
            <w:shd w:val="clear" w:color="auto" w:fill="FFFFCC"/>
          </w:tcPr>
          <w:p w14:paraId="29341B73">
            <w:pPr>
              <w:pStyle w:val="101"/>
              <w:jc w:val="center"/>
              <w:rPr>
                <w:b/>
                <w:bCs/>
                <w:sz w:val="36"/>
              </w:rPr>
            </w:pPr>
            <w:r>
              <w:rPr>
                <w:b/>
                <w:bCs/>
                <w:sz w:val="36"/>
              </w:rPr>
              <w:t>9 клас</w:t>
            </w:r>
          </w:p>
        </w:tc>
      </w:tr>
      <w:tr w14:paraId="02F82480">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871" w:hRule="atLeast"/>
        </w:trPr>
        <w:tc>
          <w:tcPr>
            <w:tcW w:w="3227" w:type="dxa"/>
          </w:tcPr>
          <w:p w14:paraId="7BF4D8A0">
            <w:pPr>
              <w:pStyle w:val="101"/>
              <w:spacing w:before="121"/>
              <w:ind w:left="200"/>
              <w:rPr>
                <w:b/>
                <w:bCs/>
                <w:sz w:val="24"/>
              </w:rPr>
            </w:pPr>
            <w:r>
              <w:rPr>
                <w:b/>
                <w:bCs/>
                <w:sz w:val="24"/>
              </w:rPr>
              <w:t>Українська</w:t>
            </w:r>
            <w:r>
              <w:rPr>
                <w:b/>
                <w:bCs/>
                <w:spacing w:val="-2"/>
                <w:sz w:val="24"/>
              </w:rPr>
              <w:t xml:space="preserve"> </w:t>
            </w:r>
            <w:r>
              <w:rPr>
                <w:b/>
                <w:bCs/>
                <w:sz w:val="24"/>
              </w:rPr>
              <w:t>мова</w:t>
            </w:r>
          </w:p>
        </w:tc>
        <w:tc>
          <w:tcPr>
            <w:tcW w:w="6662" w:type="dxa"/>
          </w:tcPr>
          <w:p w14:paraId="3F8540B5">
            <w:pPr>
              <w:pStyle w:val="101"/>
              <w:jc w:val="both"/>
              <w:rPr>
                <w:b w:val="0"/>
                <w:bCs/>
                <w:sz w:val="24"/>
              </w:rPr>
            </w:pPr>
            <w:r>
              <w:rPr>
                <w:b w:val="0"/>
                <w:bCs/>
                <w:sz w:val="24"/>
              </w:rPr>
              <w:t>Навчальна програма</w:t>
            </w:r>
            <w:r>
              <w:rPr>
                <w:b w:val="0"/>
                <w:bCs/>
                <w:spacing w:val="1"/>
                <w:sz w:val="24"/>
              </w:rPr>
              <w:t xml:space="preserve"> </w:t>
            </w:r>
            <w:r>
              <w:rPr>
                <w:b w:val="0"/>
                <w:bCs/>
                <w:sz w:val="24"/>
              </w:rPr>
              <w:t>для</w:t>
            </w:r>
            <w:r>
              <w:rPr>
                <w:b w:val="0"/>
                <w:bCs/>
                <w:spacing w:val="1"/>
                <w:sz w:val="24"/>
              </w:rPr>
              <w:t xml:space="preserve"> </w:t>
            </w:r>
            <w:r>
              <w:rPr>
                <w:b w:val="0"/>
                <w:bCs/>
                <w:sz w:val="24"/>
              </w:rPr>
              <w:t>загальноосвітніх</w:t>
            </w:r>
            <w:r>
              <w:rPr>
                <w:b w:val="0"/>
                <w:bCs/>
                <w:spacing w:val="1"/>
                <w:sz w:val="24"/>
              </w:rPr>
              <w:t xml:space="preserve"> </w:t>
            </w:r>
            <w:r>
              <w:rPr>
                <w:b w:val="0"/>
                <w:bCs/>
                <w:sz w:val="24"/>
              </w:rPr>
              <w:t>навчальних</w:t>
            </w:r>
            <w:r>
              <w:rPr>
                <w:b w:val="0"/>
                <w:bCs/>
                <w:spacing w:val="1"/>
                <w:sz w:val="24"/>
              </w:rPr>
              <w:t xml:space="preserve"> </w:t>
            </w:r>
            <w:r>
              <w:rPr>
                <w:b w:val="0"/>
                <w:bCs/>
                <w:sz w:val="24"/>
              </w:rPr>
              <w:t>закладів</w:t>
            </w:r>
            <w:r>
              <w:rPr>
                <w:b w:val="0"/>
                <w:bCs/>
                <w:spacing w:val="61"/>
                <w:sz w:val="24"/>
              </w:rPr>
              <w:t xml:space="preserve"> </w:t>
            </w:r>
            <w:r>
              <w:rPr>
                <w:b w:val="0"/>
                <w:bCs/>
                <w:sz w:val="24"/>
              </w:rPr>
              <w:t>«Українська</w:t>
            </w:r>
            <w:r>
              <w:rPr>
                <w:b w:val="0"/>
                <w:bCs/>
                <w:spacing w:val="1"/>
                <w:sz w:val="24"/>
              </w:rPr>
              <w:t xml:space="preserve"> </w:t>
            </w:r>
            <w:r>
              <w:rPr>
                <w:b w:val="0"/>
                <w:bCs/>
                <w:sz w:val="24"/>
              </w:rPr>
              <w:t>мова.</w:t>
            </w:r>
            <w:r>
              <w:rPr>
                <w:b w:val="0"/>
                <w:bCs/>
                <w:spacing w:val="-1"/>
                <w:sz w:val="24"/>
              </w:rPr>
              <w:t xml:space="preserve"> </w:t>
            </w:r>
            <w:r>
              <w:rPr>
                <w:b w:val="0"/>
                <w:bCs/>
                <w:sz w:val="24"/>
              </w:rPr>
              <w:t>5-9</w:t>
            </w:r>
            <w:r>
              <w:rPr>
                <w:b w:val="0"/>
                <w:bCs/>
                <w:spacing w:val="-1"/>
                <w:sz w:val="24"/>
              </w:rPr>
              <w:t xml:space="preserve"> </w:t>
            </w:r>
            <w:r>
              <w:rPr>
                <w:b w:val="0"/>
                <w:bCs/>
                <w:sz w:val="24"/>
              </w:rPr>
              <w:t>класи» (наказ</w:t>
            </w:r>
            <w:r>
              <w:rPr>
                <w:b w:val="0"/>
                <w:bCs/>
                <w:spacing w:val="1"/>
                <w:sz w:val="24"/>
              </w:rPr>
              <w:t xml:space="preserve"> </w:t>
            </w:r>
            <w:r>
              <w:rPr>
                <w:b w:val="0"/>
                <w:bCs/>
                <w:sz w:val="24"/>
              </w:rPr>
              <w:t>МОН</w:t>
            </w:r>
            <w:r>
              <w:rPr>
                <w:b w:val="0"/>
                <w:bCs/>
                <w:spacing w:val="-1"/>
                <w:sz w:val="24"/>
              </w:rPr>
              <w:t xml:space="preserve"> </w:t>
            </w:r>
            <w:r>
              <w:rPr>
                <w:b w:val="0"/>
                <w:bCs/>
                <w:sz w:val="24"/>
              </w:rPr>
              <w:t>України</w:t>
            </w:r>
            <w:r>
              <w:rPr>
                <w:b w:val="0"/>
                <w:bCs/>
                <w:spacing w:val="-1"/>
                <w:sz w:val="24"/>
              </w:rPr>
              <w:t xml:space="preserve"> </w:t>
            </w:r>
            <w:r>
              <w:rPr>
                <w:b w:val="0"/>
                <w:bCs/>
                <w:sz w:val="24"/>
              </w:rPr>
              <w:t>від</w:t>
            </w:r>
            <w:r>
              <w:rPr>
                <w:b w:val="0"/>
                <w:bCs/>
                <w:spacing w:val="-1"/>
                <w:sz w:val="24"/>
              </w:rPr>
              <w:t xml:space="preserve"> </w:t>
            </w:r>
            <w:r>
              <w:rPr>
                <w:b w:val="0"/>
                <w:bCs/>
                <w:sz w:val="24"/>
              </w:rPr>
              <w:t>07.06.2017</w:t>
            </w:r>
            <w:r>
              <w:rPr>
                <w:b w:val="0"/>
                <w:bCs/>
                <w:spacing w:val="-1"/>
                <w:sz w:val="24"/>
              </w:rPr>
              <w:t xml:space="preserve"> </w:t>
            </w:r>
            <w:r>
              <w:rPr>
                <w:b w:val="0"/>
                <w:bCs/>
                <w:sz w:val="24"/>
              </w:rPr>
              <w:t>№</w:t>
            </w:r>
            <w:r>
              <w:rPr>
                <w:b w:val="0"/>
                <w:bCs/>
                <w:spacing w:val="-1"/>
                <w:sz w:val="24"/>
              </w:rPr>
              <w:t xml:space="preserve"> </w:t>
            </w:r>
            <w:r>
              <w:rPr>
                <w:b w:val="0"/>
                <w:bCs/>
                <w:sz w:val="24"/>
              </w:rPr>
              <w:t>804).</w:t>
            </w:r>
          </w:p>
        </w:tc>
      </w:tr>
      <w:tr w14:paraId="273C3B56">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1092" w:hRule="atLeast"/>
        </w:trPr>
        <w:tc>
          <w:tcPr>
            <w:tcW w:w="3227" w:type="dxa"/>
            <w:shd w:val="clear" w:color="auto" w:fill="DAEEF3" w:themeFill="accent5" w:themeFillTint="33"/>
          </w:tcPr>
          <w:p w14:paraId="199000FF">
            <w:pPr>
              <w:pStyle w:val="101"/>
              <w:spacing w:before="3"/>
              <w:rPr>
                <w:b w:val="0"/>
                <w:bCs/>
                <w:sz w:val="32"/>
              </w:rPr>
            </w:pPr>
          </w:p>
          <w:p w14:paraId="6A9EDD57">
            <w:pPr>
              <w:pStyle w:val="101"/>
              <w:ind w:left="200"/>
              <w:rPr>
                <w:b/>
                <w:bCs/>
                <w:sz w:val="24"/>
              </w:rPr>
            </w:pPr>
            <w:r>
              <w:rPr>
                <w:b/>
                <w:bCs/>
                <w:sz w:val="24"/>
              </w:rPr>
              <w:t>Українська</w:t>
            </w:r>
            <w:r>
              <w:rPr>
                <w:b/>
                <w:bCs/>
                <w:spacing w:val="-3"/>
                <w:sz w:val="24"/>
              </w:rPr>
              <w:t xml:space="preserve"> </w:t>
            </w:r>
            <w:r>
              <w:rPr>
                <w:b/>
                <w:bCs/>
                <w:sz w:val="24"/>
              </w:rPr>
              <w:t>література</w:t>
            </w:r>
          </w:p>
        </w:tc>
        <w:tc>
          <w:tcPr>
            <w:tcW w:w="6662" w:type="dxa"/>
            <w:shd w:val="clear" w:color="auto" w:fill="DAEEF3" w:themeFill="accent5" w:themeFillTint="33"/>
          </w:tcPr>
          <w:p w14:paraId="5691111A">
            <w:pPr>
              <w:pStyle w:val="101"/>
              <w:jc w:val="both"/>
              <w:rPr>
                <w:b w:val="0"/>
                <w:bCs/>
                <w:sz w:val="24"/>
              </w:rPr>
            </w:pPr>
            <w:r>
              <w:rPr>
                <w:b w:val="0"/>
                <w:bCs/>
                <w:sz w:val="24"/>
              </w:rPr>
              <w:t>Програма</w:t>
            </w:r>
            <w:r>
              <w:rPr>
                <w:b w:val="0"/>
                <w:bCs/>
                <w:spacing w:val="1"/>
                <w:sz w:val="24"/>
              </w:rPr>
              <w:t xml:space="preserve"> </w:t>
            </w:r>
            <w:r>
              <w:rPr>
                <w:b w:val="0"/>
                <w:bCs/>
                <w:sz w:val="24"/>
              </w:rPr>
              <w:t>для</w:t>
            </w:r>
            <w:r>
              <w:rPr>
                <w:b w:val="0"/>
                <w:bCs/>
                <w:spacing w:val="1"/>
                <w:sz w:val="24"/>
              </w:rPr>
              <w:t xml:space="preserve"> </w:t>
            </w:r>
            <w:r>
              <w:rPr>
                <w:b w:val="0"/>
                <w:bCs/>
                <w:sz w:val="24"/>
              </w:rPr>
              <w:t>загальноосвітніх</w:t>
            </w:r>
            <w:r>
              <w:rPr>
                <w:b w:val="0"/>
                <w:bCs/>
                <w:spacing w:val="1"/>
                <w:sz w:val="24"/>
              </w:rPr>
              <w:t xml:space="preserve"> </w:t>
            </w:r>
            <w:r>
              <w:rPr>
                <w:b w:val="0"/>
                <w:bCs/>
                <w:sz w:val="24"/>
              </w:rPr>
              <w:t>навчальних</w:t>
            </w:r>
            <w:r>
              <w:rPr>
                <w:b w:val="0"/>
                <w:bCs/>
                <w:spacing w:val="1"/>
                <w:sz w:val="24"/>
              </w:rPr>
              <w:t xml:space="preserve"> </w:t>
            </w:r>
            <w:r>
              <w:rPr>
                <w:b w:val="0"/>
                <w:bCs/>
                <w:sz w:val="24"/>
              </w:rPr>
              <w:t>закладів</w:t>
            </w:r>
            <w:r>
              <w:rPr>
                <w:b w:val="0"/>
                <w:bCs/>
                <w:spacing w:val="1"/>
                <w:sz w:val="24"/>
              </w:rPr>
              <w:t xml:space="preserve"> </w:t>
            </w:r>
            <w:r>
              <w:rPr>
                <w:b w:val="0"/>
                <w:bCs/>
                <w:sz w:val="24"/>
              </w:rPr>
              <w:t>«Українська</w:t>
            </w:r>
            <w:r>
              <w:rPr>
                <w:b w:val="0"/>
                <w:bCs/>
                <w:spacing w:val="-57"/>
                <w:sz w:val="24"/>
              </w:rPr>
              <w:t xml:space="preserve"> </w:t>
            </w:r>
            <w:r>
              <w:rPr>
                <w:b w:val="0"/>
                <w:bCs/>
                <w:sz w:val="24"/>
              </w:rPr>
              <w:t>література.</w:t>
            </w:r>
            <w:r>
              <w:rPr>
                <w:b w:val="0"/>
                <w:bCs/>
                <w:spacing w:val="-1"/>
                <w:sz w:val="24"/>
              </w:rPr>
              <w:t xml:space="preserve"> </w:t>
            </w:r>
            <w:r>
              <w:rPr>
                <w:b w:val="0"/>
                <w:bCs/>
                <w:sz w:val="24"/>
              </w:rPr>
              <w:t>5-9 класи»</w:t>
            </w:r>
            <w:r>
              <w:rPr>
                <w:b w:val="0"/>
                <w:bCs/>
                <w:spacing w:val="-1"/>
                <w:sz w:val="24"/>
              </w:rPr>
              <w:t xml:space="preserve"> </w:t>
            </w:r>
            <w:r>
              <w:rPr>
                <w:b w:val="0"/>
                <w:bCs/>
                <w:sz w:val="24"/>
              </w:rPr>
              <w:t>(наказ МОН</w:t>
            </w:r>
            <w:r>
              <w:rPr>
                <w:b w:val="0"/>
                <w:bCs/>
                <w:spacing w:val="-2"/>
                <w:sz w:val="24"/>
              </w:rPr>
              <w:t xml:space="preserve"> </w:t>
            </w:r>
            <w:r>
              <w:rPr>
                <w:b w:val="0"/>
                <w:bCs/>
                <w:sz w:val="24"/>
              </w:rPr>
              <w:t>України від</w:t>
            </w:r>
            <w:r>
              <w:rPr>
                <w:b w:val="0"/>
                <w:bCs/>
                <w:spacing w:val="1"/>
                <w:sz w:val="24"/>
              </w:rPr>
              <w:t xml:space="preserve"> </w:t>
            </w:r>
            <w:r>
              <w:rPr>
                <w:b w:val="0"/>
                <w:bCs/>
                <w:sz w:val="24"/>
              </w:rPr>
              <w:t>07.06.2017 №</w:t>
            </w:r>
            <w:r>
              <w:rPr>
                <w:b w:val="0"/>
                <w:bCs/>
                <w:spacing w:val="-2"/>
                <w:sz w:val="24"/>
              </w:rPr>
              <w:t xml:space="preserve"> </w:t>
            </w:r>
            <w:r>
              <w:rPr>
                <w:b w:val="0"/>
                <w:bCs/>
                <w:sz w:val="24"/>
              </w:rPr>
              <w:t>804)</w:t>
            </w:r>
          </w:p>
        </w:tc>
      </w:tr>
      <w:tr w14:paraId="539F6B77">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1153" w:hRule="atLeast"/>
        </w:trPr>
        <w:tc>
          <w:tcPr>
            <w:tcW w:w="3227" w:type="dxa"/>
          </w:tcPr>
          <w:p w14:paraId="79FB7B5B">
            <w:pPr>
              <w:pStyle w:val="101"/>
              <w:spacing w:before="112"/>
              <w:ind w:left="200"/>
              <w:rPr>
                <w:b/>
                <w:bCs/>
                <w:sz w:val="24"/>
              </w:rPr>
            </w:pPr>
            <w:r>
              <w:rPr>
                <w:b/>
                <w:bCs/>
                <w:sz w:val="24"/>
              </w:rPr>
              <w:t>Алгебра</w:t>
            </w:r>
          </w:p>
        </w:tc>
        <w:tc>
          <w:tcPr>
            <w:tcW w:w="6662" w:type="dxa"/>
          </w:tcPr>
          <w:p w14:paraId="0A3C2E93">
            <w:pPr>
              <w:pStyle w:val="101"/>
              <w:tabs>
                <w:tab w:val="left" w:pos="3537"/>
              </w:tabs>
              <w:jc w:val="both"/>
              <w:rPr>
                <w:b w:val="0"/>
                <w:bCs/>
                <w:sz w:val="24"/>
              </w:rPr>
            </w:pPr>
            <w:r>
              <w:rPr>
                <w:b w:val="0"/>
                <w:bCs/>
                <w:sz w:val="24"/>
              </w:rPr>
              <w:t>Навчальна програма</w:t>
            </w:r>
            <w:r>
              <w:rPr>
                <w:b w:val="0"/>
                <w:bCs/>
                <w:spacing w:val="5"/>
                <w:sz w:val="24"/>
              </w:rPr>
              <w:t xml:space="preserve"> </w:t>
            </w:r>
            <w:r>
              <w:rPr>
                <w:b w:val="0"/>
                <w:bCs/>
                <w:sz w:val="24"/>
              </w:rPr>
              <w:t>для загальноосвітніх</w:t>
            </w:r>
            <w:r>
              <w:rPr>
                <w:b w:val="0"/>
                <w:bCs/>
                <w:spacing w:val="120"/>
                <w:sz w:val="24"/>
              </w:rPr>
              <w:t xml:space="preserve"> </w:t>
            </w:r>
            <w:r>
              <w:rPr>
                <w:b w:val="0"/>
                <w:bCs/>
                <w:sz w:val="24"/>
              </w:rPr>
              <w:t>навчальних</w:t>
            </w:r>
            <w:r>
              <w:rPr>
                <w:b w:val="0"/>
                <w:bCs/>
                <w:spacing w:val="63"/>
                <w:sz w:val="24"/>
              </w:rPr>
              <w:t xml:space="preserve"> </w:t>
            </w:r>
            <w:r>
              <w:rPr>
                <w:b w:val="0"/>
                <w:bCs/>
                <w:sz w:val="24"/>
              </w:rPr>
              <w:t>закладів «Математика.</w:t>
            </w:r>
            <w:r>
              <w:rPr>
                <w:b w:val="0"/>
                <w:bCs/>
                <w:spacing w:val="12"/>
                <w:sz w:val="24"/>
              </w:rPr>
              <w:t xml:space="preserve"> </w:t>
            </w:r>
            <w:r>
              <w:rPr>
                <w:b w:val="0"/>
                <w:bCs/>
                <w:sz w:val="24"/>
              </w:rPr>
              <w:t>5</w:t>
            </w:r>
            <w:r>
              <w:rPr>
                <w:b w:val="0"/>
                <w:bCs/>
                <w:spacing w:val="13"/>
                <w:sz w:val="24"/>
              </w:rPr>
              <w:t>-</w:t>
            </w:r>
            <w:r>
              <w:rPr>
                <w:b w:val="0"/>
                <w:bCs/>
                <w:sz w:val="24"/>
              </w:rPr>
              <w:t>9</w:t>
            </w:r>
            <w:r>
              <w:rPr>
                <w:b w:val="0"/>
                <w:bCs/>
                <w:spacing w:val="12"/>
                <w:sz w:val="24"/>
              </w:rPr>
              <w:t xml:space="preserve"> </w:t>
            </w:r>
            <w:r>
              <w:rPr>
                <w:b w:val="0"/>
                <w:bCs/>
                <w:sz w:val="24"/>
              </w:rPr>
              <w:t>класи»</w:t>
            </w:r>
            <w:r>
              <w:rPr>
                <w:b w:val="0"/>
                <w:bCs/>
                <w:spacing w:val="13"/>
                <w:sz w:val="24"/>
              </w:rPr>
              <w:t xml:space="preserve"> </w:t>
            </w:r>
            <w:r>
              <w:rPr>
                <w:b w:val="0"/>
                <w:bCs/>
                <w:sz w:val="24"/>
              </w:rPr>
              <w:t>(авт.</w:t>
            </w:r>
            <w:r>
              <w:rPr>
                <w:b w:val="0"/>
                <w:bCs/>
                <w:spacing w:val="12"/>
                <w:sz w:val="24"/>
              </w:rPr>
              <w:t xml:space="preserve"> </w:t>
            </w:r>
            <w:r>
              <w:rPr>
                <w:b w:val="0"/>
                <w:bCs/>
                <w:sz w:val="24"/>
              </w:rPr>
              <w:t>Бурда</w:t>
            </w:r>
            <w:r>
              <w:rPr>
                <w:b w:val="0"/>
                <w:bCs/>
                <w:spacing w:val="11"/>
                <w:sz w:val="24"/>
              </w:rPr>
              <w:t xml:space="preserve"> </w:t>
            </w:r>
            <w:r>
              <w:rPr>
                <w:b w:val="0"/>
                <w:bCs/>
                <w:sz w:val="24"/>
              </w:rPr>
              <w:t>М. І.,</w:t>
            </w:r>
            <w:r>
              <w:rPr>
                <w:b w:val="0"/>
                <w:bCs/>
                <w:spacing w:val="12"/>
                <w:sz w:val="24"/>
              </w:rPr>
              <w:t xml:space="preserve"> </w:t>
            </w:r>
            <w:r>
              <w:rPr>
                <w:b w:val="0"/>
                <w:bCs/>
                <w:sz w:val="24"/>
              </w:rPr>
              <w:t>Мальований</w:t>
            </w:r>
            <w:r>
              <w:rPr>
                <w:b w:val="0"/>
                <w:bCs/>
                <w:spacing w:val="14"/>
                <w:sz w:val="24"/>
              </w:rPr>
              <w:t xml:space="preserve"> </w:t>
            </w:r>
            <w:r>
              <w:rPr>
                <w:b w:val="0"/>
                <w:bCs/>
                <w:sz w:val="24"/>
              </w:rPr>
              <w:t>Ю. І.,)</w:t>
            </w:r>
            <w:r>
              <w:rPr>
                <w:b w:val="0"/>
                <w:bCs/>
                <w:spacing w:val="11"/>
                <w:sz w:val="24"/>
              </w:rPr>
              <w:t xml:space="preserve"> </w:t>
            </w:r>
            <w:r>
              <w:rPr>
                <w:b w:val="0"/>
                <w:bCs/>
                <w:sz w:val="24"/>
              </w:rPr>
              <w:t>(наказ</w:t>
            </w:r>
            <w:r>
              <w:rPr>
                <w:b w:val="0"/>
                <w:bCs/>
                <w:spacing w:val="-57"/>
                <w:sz w:val="24"/>
              </w:rPr>
              <w:t xml:space="preserve"> </w:t>
            </w:r>
            <w:r>
              <w:rPr>
                <w:b w:val="0"/>
                <w:bCs/>
                <w:sz w:val="24"/>
              </w:rPr>
              <w:t>МОН</w:t>
            </w:r>
            <w:r>
              <w:rPr>
                <w:b w:val="0"/>
                <w:bCs/>
                <w:spacing w:val="-2"/>
                <w:sz w:val="24"/>
              </w:rPr>
              <w:t xml:space="preserve"> </w:t>
            </w:r>
            <w:r>
              <w:rPr>
                <w:b w:val="0"/>
                <w:bCs/>
                <w:sz w:val="24"/>
              </w:rPr>
              <w:t>України від</w:t>
            </w:r>
            <w:r>
              <w:rPr>
                <w:b w:val="0"/>
                <w:bCs/>
                <w:spacing w:val="-1"/>
                <w:sz w:val="24"/>
              </w:rPr>
              <w:t xml:space="preserve"> </w:t>
            </w:r>
            <w:r>
              <w:rPr>
                <w:b w:val="0"/>
                <w:bCs/>
                <w:sz w:val="24"/>
              </w:rPr>
              <w:t>07.06.2017  №</w:t>
            </w:r>
            <w:r>
              <w:rPr>
                <w:b w:val="0"/>
                <w:bCs/>
                <w:spacing w:val="-1"/>
                <w:sz w:val="24"/>
              </w:rPr>
              <w:t xml:space="preserve"> </w:t>
            </w:r>
            <w:r>
              <w:rPr>
                <w:b w:val="0"/>
                <w:bCs/>
                <w:sz w:val="24"/>
              </w:rPr>
              <w:t>804)</w:t>
            </w:r>
          </w:p>
        </w:tc>
      </w:tr>
      <w:tr w14:paraId="0AE00F78">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1151" w:hRule="atLeast"/>
        </w:trPr>
        <w:tc>
          <w:tcPr>
            <w:tcW w:w="3227" w:type="dxa"/>
            <w:shd w:val="clear" w:color="auto" w:fill="DAEEF3" w:themeFill="accent5" w:themeFillTint="33"/>
          </w:tcPr>
          <w:p w14:paraId="0437102B">
            <w:pPr>
              <w:pStyle w:val="101"/>
              <w:spacing w:before="113"/>
              <w:ind w:left="200"/>
              <w:rPr>
                <w:b/>
                <w:bCs/>
                <w:sz w:val="24"/>
              </w:rPr>
            </w:pPr>
            <w:r>
              <w:rPr>
                <w:b/>
                <w:bCs/>
                <w:sz w:val="24"/>
              </w:rPr>
              <w:t>Геометрія</w:t>
            </w:r>
          </w:p>
        </w:tc>
        <w:tc>
          <w:tcPr>
            <w:tcW w:w="6662" w:type="dxa"/>
            <w:shd w:val="clear" w:color="auto" w:fill="DAEEF3" w:themeFill="accent5" w:themeFillTint="33"/>
          </w:tcPr>
          <w:p w14:paraId="03837881">
            <w:pPr>
              <w:pStyle w:val="101"/>
              <w:tabs>
                <w:tab w:val="left" w:pos="3537"/>
              </w:tabs>
              <w:jc w:val="both"/>
              <w:rPr>
                <w:b w:val="0"/>
                <w:bCs/>
                <w:sz w:val="24"/>
              </w:rPr>
            </w:pPr>
            <w:r>
              <w:rPr>
                <w:b w:val="0"/>
                <w:bCs/>
                <w:sz w:val="24"/>
              </w:rPr>
              <w:t>Навчальна програма для загальноосвітніх</w:t>
            </w:r>
            <w:r>
              <w:rPr>
                <w:b w:val="0"/>
                <w:bCs/>
                <w:spacing w:val="63"/>
                <w:sz w:val="24"/>
              </w:rPr>
              <w:t xml:space="preserve"> </w:t>
            </w:r>
            <w:r>
              <w:rPr>
                <w:b w:val="0"/>
                <w:bCs/>
                <w:sz w:val="24"/>
              </w:rPr>
              <w:t xml:space="preserve">навчальних  </w:t>
            </w:r>
            <w:r>
              <w:rPr>
                <w:b w:val="0"/>
                <w:bCs/>
                <w:spacing w:val="5"/>
                <w:sz w:val="24"/>
              </w:rPr>
              <w:t xml:space="preserve"> </w:t>
            </w:r>
            <w:r>
              <w:rPr>
                <w:b w:val="0"/>
                <w:bCs/>
                <w:sz w:val="24"/>
              </w:rPr>
              <w:t>закладів «Математика.</w:t>
            </w:r>
            <w:r>
              <w:rPr>
                <w:b w:val="0"/>
                <w:bCs/>
                <w:spacing w:val="12"/>
                <w:sz w:val="24"/>
              </w:rPr>
              <w:t xml:space="preserve"> </w:t>
            </w:r>
            <w:r>
              <w:rPr>
                <w:b w:val="0"/>
                <w:bCs/>
                <w:sz w:val="24"/>
              </w:rPr>
              <w:t>5</w:t>
            </w:r>
            <w:r>
              <w:rPr>
                <w:b w:val="0"/>
                <w:bCs/>
                <w:spacing w:val="13"/>
                <w:sz w:val="24"/>
              </w:rPr>
              <w:t>-</w:t>
            </w:r>
            <w:r>
              <w:rPr>
                <w:b w:val="0"/>
                <w:bCs/>
                <w:sz w:val="24"/>
              </w:rPr>
              <w:t>9</w:t>
            </w:r>
            <w:r>
              <w:rPr>
                <w:b w:val="0"/>
                <w:bCs/>
                <w:spacing w:val="12"/>
                <w:sz w:val="24"/>
              </w:rPr>
              <w:t xml:space="preserve"> </w:t>
            </w:r>
            <w:r>
              <w:rPr>
                <w:b w:val="0"/>
                <w:bCs/>
                <w:sz w:val="24"/>
              </w:rPr>
              <w:t>класи»</w:t>
            </w:r>
            <w:r>
              <w:rPr>
                <w:b w:val="0"/>
                <w:bCs/>
                <w:spacing w:val="13"/>
                <w:sz w:val="24"/>
              </w:rPr>
              <w:t xml:space="preserve"> </w:t>
            </w:r>
            <w:r>
              <w:rPr>
                <w:b w:val="0"/>
                <w:bCs/>
                <w:sz w:val="24"/>
              </w:rPr>
              <w:t>(авт.</w:t>
            </w:r>
            <w:r>
              <w:rPr>
                <w:b w:val="0"/>
                <w:bCs/>
                <w:spacing w:val="12"/>
                <w:sz w:val="24"/>
              </w:rPr>
              <w:t xml:space="preserve"> </w:t>
            </w:r>
            <w:r>
              <w:rPr>
                <w:b w:val="0"/>
                <w:bCs/>
                <w:sz w:val="24"/>
              </w:rPr>
              <w:t>Бурда</w:t>
            </w:r>
            <w:r>
              <w:rPr>
                <w:b w:val="0"/>
                <w:bCs/>
                <w:spacing w:val="11"/>
                <w:sz w:val="24"/>
              </w:rPr>
              <w:t xml:space="preserve"> </w:t>
            </w:r>
            <w:r>
              <w:rPr>
                <w:b w:val="0"/>
                <w:bCs/>
                <w:sz w:val="24"/>
              </w:rPr>
              <w:t>М. І.,</w:t>
            </w:r>
            <w:r>
              <w:rPr>
                <w:b w:val="0"/>
                <w:bCs/>
                <w:spacing w:val="12"/>
                <w:sz w:val="24"/>
              </w:rPr>
              <w:t xml:space="preserve"> </w:t>
            </w:r>
            <w:r>
              <w:rPr>
                <w:b w:val="0"/>
                <w:bCs/>
                <w:sz w:val="24"/>
              </w:rPr>
              <w:t>Мальований</w:t>
            </w:r>
            <w:r>
              <w:rPr>
                <w:b w:val="0"/>
                <w:bCs/>
                <w:spacing w:val="14"/>
                <w:sz w:val="24"/>
              </w:rPr>
              <w:t xml:space="preserve"> </w:t>
            </w:r>
            <w:r>
              <w:rPr>
                <w:b w:val="0"/>
                <w:bCs/>
                <w:sz w:val="24"/>
              </w:rPr>
              <w:t>Ю. І.,)</w:t>
            </w:r>
            <w:r>
              <w:rPr>
                <w:b w:val="0"/>
                <w:bCs/>
                <w:spacing w:val="11"/>
                <w:sz w:val="24"/>
              </w:rPr>
              <w:t xml:space="preserve"> </w:t>
            </w:r>
            <w:r>
              <w:rPr>
                <w:b w:val="0"/>
                <w:bCs/>
                <w:sz w:val="24"/>
              </w:rPr>
              <w:t>(наказ</w:t>
            </w:r>
            <w:r>
              <w:rPr>
                <w:b w:val="0"/>
                <w:bCs/>
                <w:spacing w:val="-57"/>
                <w:sz w:val="24"/>
              </w:rPr>
              <w:t xml:space="preserve"> </w:t>
            </w:r>
            <w:r>
              <w:rPr>
                <w:b w:val="0"/>
                <w:bCs/>
                <w:sz w:val="24"/>
              </w:rPr>
              <w:t>МОН</w:t>
            </w:r>
            <w:r>
              <w:rPr>
                <w:b w:val="0"/>
                <w:bCs/>
                <w:spacing w:val="-2"/>
                <w:sz w:val="24"/>
              </w:rPr>
              <w:t xml:space="preserve"> </w:t>
            </w:r>
            <w:r>
              <w:rPr>
                <w:b w:val="0"/>
                <w:bCs/>
                <w:sz w:val="24"/>
              </w:rPr>
              <w:t>України від</w:t>
            </w:r>
            <w:r>
              <w:rPr>
                <w:b w:val="0"/>
                <w:bCs/>
                <w:spacing w:val="-1"/>
                <w:sz w:val="24"/>
              </w:rPr>
              <w:t xml:space="preserve"> </w:t>
            </w:r>
            <w:r>
              <w:rPr>
                <w:b w:val="0"/>
                <w:bCs/>
                <w:sz w:val="24"/>
              </w:rPr>
              <w:t>07.06.2017  №</w:t>
            </w:r>
            <w:r>
              <w:rPr>
                <w:b w:val="0"/>
                <w:bCs/>
                <w:spacing w:val="-1"/>
                <w:sz w:val="24"/>
              </w:rPr>
              <w:t xml:space="preserve"> </w:t>
            </w:r>
            <w:r>
              <w:rPr>
                <w:b w:val="0"/>
                <w:bCs/>
                <w:sz w:val="24"/>
              </w:rPr>
              <w:t>804)</w:t>
            </w:r>
          </w:p>
        </w:tc>
      </w:tr>
      <w:tr w14:paraId="384AA9EA">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1152" w:hRule="atLeast"/>
        </w:trPr>
        <w:tc>
          <w:tcPr>
            <w:tcW w:w="3227" w:type="dxa"/>
          </w:tcPr>
          <w:p w14:paraId="2B9283D9">
            <w:pPr>
              <w:pStyle w:val="101"/>
              <w:spacing w:before="113"/>
              <w:ind w:left="200"/>
              <w:rPr>
                <w:b/>
                <w:bCs/>
                <w:sz w:val="24"/>
              </w:rPr>
            </w:pPr>
            <w:r>
              <w:rPr>
                <w:b/>
                <w:bCs/>
                <w:sz w:val="24"/>
              </w:rPr>
              <w:t>Зарубіжна</w:t>
            </w:r>
            <w:r>
              <w:rPr>
                <w:b/>
                <w:bCs/>
                <w:spacing w:val="-3"/>
                <w:sz w:val="24"/>
              </w:rPr>
              <w:t xml:space="preserve"> </w:t>
            </w:r>
            <w:r>
              <w:rPr>
                <w:b/>
                <w:bCs/>
                <w:sz w:val="24"/>
              </w:rPr>
              <w:t>література</w:t>
            </w:r>
          </w:p>
        </w:tc>
        <w:tc>
          <w:tcPr>
            <w:tcW w:w="6662" w:type="dxa"/>
          </w:tcPr>
          <w:p w14:paraId="35F45D7B">
            <w:pPr>
              <w:pStyle w:val="101"/>
              <w:tabs>
                <w:tab w:val="left" w:pos="1659"/>
                <w:tab w:val="left" w:pos="2837"/>
                <w:tab w:val="left" w:pos="3418"/>
                <w:tab w:val="left" w:pos="5353"/>
                <w:tab w:val="left" w:pos="6761"/>
              </w:tabs>
              <w:jc w:val="both"/>
              <w:rPr>
                <w:b w:val="0"/>
                <w:bCs/>
                <w:sz w:val="24"/>
              </w:rPr>
            </w:pPr>
            <w:r>
              <w:rPr>
                <w:b w:val="0"/>
                <w:bCs/>
                <w:sz w:val="24"/>
              </w:rPr>
              <w:t>Навчальна програма для загальноосвітніх навчальних закладів</w:t>
            </w:r>
          </w:p>
          <w:p w14:paraId="14CC07D1">
            <w:pPr>
              <w:pStyle w:val="101"/>
              <w:jc w:val="both"/>
              <w:rPr>
                <w:b w:val="0"/>
                <w:bCs/>
                <w:sz w:val="24"/>
              </w:rPr>
            </w:pPr>
            <w:r>
              <w:rPr>
                <w:b w:val="0"/>
                <w:bCs/>
                <w:sz w:val="24"/>
              </w:rPr>
              <w:t>«Зарубіжна</w:t>
            </w:r>
            <w:r>
              <w:rPr>
                <w:b w:val="0"/>
                <w:bCs/>
                <w:spacing w:val="25"/>
                <w:sz w:val="24"/>
              </w:rPr>
              <w:t xml:space="preserve"> </w:t>
            </w:r>
            <w:r>
              <w:rPr>
                <w:b w:val="0"/>
                <w:bCs/>
                <w:sz w:val="24"/>
              </w:rPr>
              <w:t>література.</w:t>
            </w:r>
            <w:r>
              <w:rPr>
                <w:b w:val="0"/>
                <w:bCs/>
                <w:spacing w:val="26"/>
                <w:sz w:val="24"/>
              </w:rPr>
              <w:t xml:space="preserve"> </w:t>
            </w:r>
            <w:r>
              <w:rPr>
                <w:b w:val="0"/>
                <w:bCs/>
                <w:sz w:val="24"/>
              </w:rPr>
              <w:t>5</w:t>
            </w:r>
            <w:r>
              <w:rPr>
                <w:b w:val="0"/>
                <w:bCs/>
                <w:spacing w:val="28"/>
                <w:sz w:val="24"/>
              </w:rPr>
              <w:t>-</w:t>
            </w:r>
            <w:r>
              <w:rPr>
                <w:b w:val="0"/>
                <w:bCs/>
                <w:sz w:val="24"/>
              </w:rPr>
              <w:t>9</w:t>
            </w:r>
            <w:r>
              <w:rPr>
                <w:b w:val="0"/>
                <w:bCs/>
                <w:spacing w:val="26"/>
                <w:sz w:val="24"/>
              </w:rPr>
              <w:t xml:space="preserve"> </w:t>
            </w:r>
            <w:r>
              <w:rPr>
                <w:b w:val="0"/>
                <w:bCs/>
                <w:sz w:val="24"/>
              </w:rPr>
              <w:t>класи»</w:t>
            </w:r>
            <w:r>
              <w:rPr>
                <w:b w:val="0"/>
                <w:bCs/>
                <w:spacing w:val="26"/>
                <w:sz w:val="24"/>
              </w:rPr>
              <w:t xml:space="preserve"> </w:t>
            </w:r>
            <w:r>
              <w:rPr>
                <w:b w:val="0"/>
                <w:bCs/>
                <w:sz w:val="24"/>
              </w:rPr>
              <w:t>(колектив</w:t>
            </w:r>
            <w:r>
              <w:rPr>
                <w:b w:val="0"/>
                <w:bCs/>
                <w:spacing w:val="26"/>
                <w:sz w:val="24"/>
              </w:rPr>
              <w:t xml:space="preserve"> </w:t>
            </w:r>
            <w:r>
              <w:rPr>
                <w:b w:val="0"/>
                <w:bCs/>
                <w:sz w:val="24"/>
              </w:rPr>
              <w:t>авторів,</w:t>
            </w:r>
            <w:r>
              <w:rPr>
                <w:b w:val="0"/>
                <w:bCs/>
                <w:spacing w:val="23"/>
                <w:sz w:val="24"/>
              </w:rPr>
              <w:t xml:space="preserve"> </w:t>
            </w:r>
            <w:r>
              <w:rPr>
                <w:b w:val="0"/>
                <w:bCs/>
                <w:sz w:val="24"/>
              </w:rPr>
              <w:t>керівник</w:t>
            </w:r>
            <w:r>
              <w:rPr>
                <w:b w:val="0"/>
                <w:bCs/>
                <w:spacing w:val="-57"/>
                <w:sz w:val="24"/>
              </w:rPr>
              <w:t xml:space="preserve"> </w:t>
            </w:r>
            <w:r>
              <w:rPr>
                <w:b w:val="0"/>
                <w:bCs/>
                <w:sz w:val="24"/>
              </w:rPr>
              <w:t>колективу</w:t>
            </w:r>
            <w:r>
              <w:rPr>
                <w:b w:val="0"/>
                <w:bCs/>
                <w:spacing w:val="-2"/>
                <w:sz w:val="24"/>
              </w:rPr>
              <w:t xml:space="preserve"> </w:t>
            </w:r>
            <w:r>
              <w:rPr>
                <w:b w:val="0"/>
                <w:bCs/>
                <w:sz w:val="24"/>
              </w:rPr>
              <w:t>Ніколенко</w:t>
            </w:r>
            <w:r>
              <w:rPr>
                <w:b w:val="0"/>
                <w:bCs/>
                <w:spacing w:val="-1"/>
                <w:sz w:val="24"/>
              </w:rPr>
              <w:t xml:space="preserve"> </w:t>
            </w:r>
            <w:r>
              <w:rPr>
                <w:b w:val="0"/>
                <w:bCs/>
                <w:sz w:val="24"/>
              </w:rPr>
              <w:t>О. М.), (наказ</w:t>
            </w:r>
            <w:r>
              <w:rPr>
                <w:b w:val="0"/>
                <w:bCs/>
                <w:spacing w:val="-1"/>
                <w:sz w:val="24"/>
              </w:rPr>
              <w:t xml:space="preserve"> </w:t>
            </w:r>
            <w:r>
              <w:rPr>
                <w:b w:val="0"/>
                <w:bCs/>
                <w:sz w:val="24"/>
              </w:rPr>
              <w:t>МОН</w:t>
            </w:r>
            <w:r>
              <w:rPr>
                <w:b w:val="0"/>
                <w:bCs/>
                <w:spacing w:val="-1"/>
                <w:sz w:val="24"/>
              </w:rPr>
              <w:t xml:space="preserve"> </w:t>
            </w:r>
            <w:r>
              <w:rPr>
                <w:b w:val="0"/>
                <w:bCs/>
                <w:sz w:val="24"/>
              </w:rPr>
              <w:t>від</w:t>
            </w:r>
            <w:r>
              <w:rPr>
                <w:b w:val="0"/>
                <w:bCs/>
                <w:spacing w:val="-2"/>
                <w:sz w:val="24"/>
              </w:rPr>
              <w:t xml:space="preserve"> </w:t>
            </w:r>
            <w:r>
              <w:rPr>
                <w:b w:val="0"/>
                <w:bCs/>
                <w:sz w:val="24"/>
              </w:rPr>
              <w:t>07.06.2017 №</w:t>
            </w:r>
            <w:r>
              <w:rPr>
                <w:b w:val="0"/>
                <w:bCs/>
                <w:spacing w:val="-2"/>
                <w:sz w:val="24"/>
              </w:rPr>
              <w:t xml:space="preserve"> </w:t>
            </w:r>
            <w:r>
              <w:rPr>
                <w:b w:val="0"/>
                <w:bCs/>
                <w:sz w:val="24"/>
              </w:rPr>
              <w:t>804)</w:t>
            </w:r>
          </w:p>
        </w:tc>
      </w:tr>
      <w:tr w14:paraId="49ED3AC8">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1152" w:hRule="atLeast"/>
        </w:trPr>
        <w:tc>
          <w:tcPr>
            <w:tcW w:w="3227" w:type="dxa"/>
            <w:shd w:val="clear" w:color="auto" w:fill="DAEEF3" w:themeFill="accent5" w:themeFillTint="33"/>
          </w:tcPr>
          <w:p w14:paraId="4C370E5A">
            <w:pPr>
              <w:pStyle w:val="101"/>
              <w:spacing w:before="113"/>
              <w:ind w:left="200"/>
              <w:rPr>
                <w:b/>
                <w:bCs/>
                <w:sz w:val="24"/>
              </w:rPr>
            </w:pPr>
            <w:r>
              <w:rPr>
                <w:b/>
                <w:bCs/>
                <w:sz w:val="24"/>
              </w:rPr>
              <w:t>Англійська</w:t>
            </w:r>
            <w:r>
              <w:rPr>
                <w:b/>
                <w:bCs/>
                <w:spacing w:val="-4"/>
                <w:sz w:val="24"/>
              </w:rPr>
              <w:t xml:space="preserve"> </w:t>
            </w:r>
            <w:r>
              <w:rPr>
                <w:b/>
                <w:bCs/>
                <w:sz w:val="24"/>
              </w:rPr>
              <w:t>мова</w:t>
            </w:r>
          </w:p>
        </w:tc>
        <w:tc>
          <w:tcPr>
            <w:tcW w:w="6662" w:type="dxa"/>
            <w:shd w:val="clear" w:color="auto" w:fill="DAEEF3" w:themeFill="accent5" w:themeFillTint="33"/>
          </w:tcPr>
          <w:p w14:paraId="6BF5C085">
            <w:pPr>
              <w:pStyle w:val="101"/>
              <w:jc w:val="both"/>
              <w:rPr>
                <w:b w:val="0"/>
                <w:bCs/>
                <w:sz w:val="24"/>
              </w:rPr>
            </w:pPr>
            <w:r>
              <w:rPr>
                <w:b w:val="0"/>
                <w:bCs/>
                <w:sz w:val="24"/>
              </w:rPr>
              <w:t>Навчальні програми з іноземних мов для загальноосвітніх навчальних</w:t>
            </w:r>
            <w:r>
              <w:rPr>
                <w:b w:val="0"/>
                <w:bCs/>
                <w:spacing w:val="-57"/>
                <w:sz w:val="24"/>
              </w:rPr>
              <w:t xml:space="preserve"> </w:t>
            </w:r>
            <w:r>
              <w:rPr>
                <w:b w:val="0"/>
                <w:bCs/>
                <w:sz w:val="24"/>
              </w:rPr>
              <w:t>закладів і спеціалізованих шкіл із поглибленим вивченням іноземних</w:t>
            </w:r>
            <w:r>
              <w:rPr>
                <w:b w:val="0"/>
                <w:bCs/>
                <w:spacing w:val="1"/>
                <w:sz w:val="24"/>
              </w:rPr>
              <w:t xml:space="preserve"> </w:t>
            </w:r>
            <w:r>
              <w:rPr>
                <w:b w:val="0"/>
                <w:bCs/>
                <w:sz w:val="24"/>
              </w:rPr>
              <w:t>мов</w:t>
            </w:r>
            <w:r>
              <w:rPr>
                <w:b w:val="0"/>
                <w:bCs/>
                <w:spacing w:val="-1"/>
                <w:sz w:val="24"/>
              </w:rPr>
              <w:t xml:space="preserve"> </w:t>
            </w:r>
            <w:r>
              <w:rPr>
                <w:b w:val="0"/>
                <w:bCs/>
                <w:sz w:val="24"/>
              </w:rPr>
              <w:t>5-9 класи» (наказ МОН</w:t>
            </w:r>
            <w:r>
              <w:rPr>
                <w:b w:val="0"/>
                <w:bCs/>
                <w:spacing w:val="-2"/>
                <w:sz w:val="24"/>
              </w:rPr>
              <w:t xml:space="preserve"> </w:t>
            </w:r>
            <w:r>
              <w:rPr>
                <w:b w:val="0"/>
                <w:bCs/>
                <w:sz w:val="24"/>
              </w:rPr>
              <w:t>від</w:t>
            </w:r>
            <w:r>
              <w:rPr>
                <w:b w:val="0"/>
                <w:bCs/>
                <w:spacing w:val="-1"/>
                <w:sz w:val="24"/>
              </w:rPr>
              <w:t xml:space="preserve"> </w:t>
            </w:r>
            <w:r>
              <w:rPr>
                <w:b w:val="0"/>
                <w:bCs/>
                <w:sz w:val="24"/>
              </w:rPr>
              <w:t>07.06.2017 №</w:t>
            </w:r>
            <w:r>
              <w:rPr>
                <w:b w:val="0"/>
                <w:bCs/>
                <w:spacing w:val="1"/>
                <w:sz w:val="24"/>
              </w:rPr>
              <w:t xml:space="preserve"> </w:t>
            </w:r>
            <w:r>
              <w:rPr>
                <w:b w:val="0"/>
                <w:bCs/>
                <w:sz w:val="24"/>
              </w:rPr>
              <w:t>804)</w:t>
            </w:r>
          </w:p>
        </w:tc>
      </w:tr>
      <w:tr w14:paraId="47AC672B">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834" w:hRule="atLeast"/>
        </w:trPr>
        <w:tc>
          <w:tcPr>
            <w:tcW w:w="3227" w:type="dxa"/>
          </w:tcPr>
          <w:p w14:paraId="5EEB7165">
            <w:pPr>
              <w:pStyle w:val="101"/>
              <w:spacing w:before="113"/>
              <w:ind w:left="200"/>
              <w:rPr>
                <w:b/>
                <w:bCs/>
                <w:sz w:val="24"/>
              </w:rPr>
            </w:pPr>
            <w:r>
              <w:rPr>
                <w:b/>
                <w:bCs/>
                <w:sz w:val="24"/>
              </w:rPr>
              <w:t>Біологія</w:t>
            </w:r>
          </w:p>
        </w:tc>
        <w:tc>
          <w:tcPr>
            <w:tcW w:w="6662" w:type="dxa"/>
          </w:tcPr>
          <w:p w14:paraId="1289E397">
            <w:pPr>
              <w:pStyle w:val="101"/>
              <w:tabs>
                <w:tab w:val="left" w:pos="1659"/>
                <w:tab w:val="left" w:pos="2837"/>
                <w:tab w:val="left" w:pos="3418"/>
                <w:tab w:val="left" w:pos="5353"/>
                <w:tab w:val="left" w:pos="6761"/>
              </w:tabs>
              <w:jc w:val="both"/>
              <w:rPr>
                <w:b w:val="0"/>
                <w:bCs/>
                <w:sz w:val="24"/>
              </w:rPr>
            </w:pPr>
            <w:r>
              <w:rPr>
                <w:b w:val="0"/>
                <w:bCs/>
                <w:sz w:val="24"/>
              </w:rPr>
              <w:t>Навчальна програма для загальноосвітніх навчальних закладів</w:t>
            </w:r>
          </w:p>
          <w:p w14:paraId="2F8C72A3">
            <w:pPr>
              <w:pStyle w:val="101"/>
              <w:jc w:val="both"/>
              <w:rPr>
                <w:b w:val="0"/>
                <w:bCs/>
                <w:sz w:val="24"/>
              </w:rPr>
            </w:pPr>
            <w:r>
              <w:rPr>
                <w:b w:val="0"/>
                <w:bCs/>
                <w:sz w:val="24"/>
              </w:rPr>
              <w:t>«Біологія.</w:t>
            </w:r>
            <w:r>
              <w:rPr>
                <w:b w:val="0"/>
                <w:bCs/>
                <w:spacing w:val="-1"/>
                <w:sz w:val="24"/>
              </w:rPr>
              <w:t xml:space="preserve"> </w:t>
            </w:r>
            <w:r>
              <w:rPr>
                <w:b w:val="0"/>
                <w:bCs/>
                <w:sz w:val="24"/>
              </w:rPr>
              <w:t>6-9</w:t>
            </w:r>
            <w:r>
              <w:rPr>
                <w:b w:val="0"/>
                <w:bCs/>
                <w:spacing w:val="-1"/>
                <w:sz w:val="24"/>
              </w:rPr>
              <w:t xml:space="preserve"> </w:t>
            </w:r>
            <w:r>
              <w:rPr>
                <w:b w:val="0"/>
                <w:bCs/>
                <w:sz w:val="24"/>
              </w:rPr>
              <w:t>класи» (наказ</w:t>
            </w:r>
            <w:r>
              <w:rPr>
                <w:b w:val="0"/>
                <w:bCs/>
                <w:spacing w:val="58"/>
                <w:sz w:val="24"/>
              </w:rPr>
              <w:t xml:space="preserve"> </w:t>
            </w:r>
            <w:r>
              <w:rPr>
                <w:b w:val="0"/>
                <w:bCs/>
                <w:sz w:val="24"/>
              </w:rPr>
              <w:t>МОН</w:t>
            </w:r>
            <w:r>
              <w:rPr>
                <w:b w:val="0"/>
                <w:bCs/>
                <w:spacing w:val="-1"/>
                <w:sz w:val="24"/>
              </w:rPr>
              <w:t xml:space="preserve"> </w:t>
            </w:r>
            <w:r>
              <w:rPr>
                <w:b w:val="0"/>
                <w:bCs/>
                <w:sz w:val="24"/>
              </w:rPr>
              <w:t>України</w:t>
            </w:r>
            <w:r>
              <w:rPr>
                <w:b w:val="0"/>
                <w:bCs/>
                <w:spacing w:val="-1"/>
                <w:sz w:val="24"/>
              </w:rPr>
              <w:t xml:space="preserve"> </w:t>
            </w:r>
            <w:r>
              <w:rPr>
                <w:b w:val="0"/>
                <w:bCs/>
                <w:sz w:val="24"/>
              </w:rPr>
              <w:t>від</w:t>
            </w:r>
            <w:r>
              <w:rPr>
                <w:b w:val="0"/>
                <w:bCs/>
                <w:spacing w:val="-3"/>
                <w:sz w:val="24"/>
              </w:rPr>
              <w:t xml:space="preserve"> </w:t>
            </w:r>
            <w:r>
              <w:rPr>
                <w:b w:val="0"/>
                <w:bCs/>
                <w:sz w:val="24"/>
              </w:rPr>
              <w:t>07.06.2017</w:t>
            </w:r>
            <w:r>
              <w:rPr>
                <w:b w:val="0"/>
                <w:bCs/>
                <w:spacing w:val="-1"/>
                <w:sz w:val="24"/>
              </w:rPr>
              <w:t xml:space="preserve"> </w:t>
            </w:r>
            <w:r>
              <w:rPr>
                <w:b w:val="0"/>
                <w:bCs/>
                <w:sz w:val="24"/>
              </w:rPr>
              <w:t>№</w:t>
            </w:r>
            <w:r>
              <w:rPr>
                <w:b w:val="0"/>
                <w:bCs/>
                <w:spacing w:val="-2"/>
                <w:sz w:val="24"/>
              </w:rPr>
              <w:t xml:space="preserve"> </w:t>
            </w:r>
            <w:r>
              <w:rPr>
                <w:b w:val="0"/>
                <w:bCs/>
                <w:sz w:val="24"/>
              </w:rPr>
              <w:t>804)</w:t>
            </w:r>
          </w:p>
        </w:tc>
      </w:tr>
      <w:tr w14:paraId="1C8C5984">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835" w:hRule="atLeast"/>
        </w:trPr>
        <w:tc>
          <w:tcPr>
            <w:tcW w:w="3227" w:type="dxa"/>
            <w:shd w:val="clear" w:color="auto" w:fill="DAEEF3" w:themeFill="accent5" w:themeFillTint="33"/>
          </w:tcPr>
          <w:p w14:paraId="2CBB266F">
            <w:pPr>
              <w:pStyle w:val="101"/>
              <w:spacing w:before="112"/>
              <w:ind w:left="200"/>
              <w:rPr>
                <w:b/>
                <w:bCs/>
                <w:sz w:val="24"/>
              </w:rPr>
            </w:pPr>
            <w:r>
              <w:rPr>
                <w:b/>
                <w:bCs/>
                <w:sz w:val="24"/>
              </w:rPr>
              <w:t>Географія</w:t>
            </w:r>
          </w:p>
        </w:tc>
        <w:tc>
          <w:tcPr>
            <w:tcW w:w="6662" w:type="dxa"/>
            <w:shd w:val="clear" w:color="auto" w:fill="DAEEF3" w:themeFill="accent5" w:themeFillTint="33"/>
          </w:tcPr>
          <w:p w14:paraId="7C73239E">
            <w:pPr>
              <w:pStyle w:val="101"/>
              <w:tabs>
                <w:tab w:val="left" w:pos="1659"/>
                <w:tab w:val="left" w:pos="2837"/>
                <w:tab w:val="left" w:pos="3418"/>
                <w:tab w:val="left" w:pos="5353"/>
                <w:tab w:val="left" w:pos="6761"/>
              </w:tabs>
              <w:jc w:val="both"/>
              <w:rPr>
                <w:b w:val="0"/>
                <w:bCs/>
                <w:sz w:val="24"/>
              </w:rPr>
            </w:pPr>
            <w:r>
              <w:rPr>
                <w:b w:val="0"/>
                <w:bCs/>
                <w:sz w:val="24"/>
              </w:rPr>
              <w:t>Навчальна програма для загальноосвітніх навчальних закладів</w:t>
            </w:r>
          </w:p>
          <w:p w14:paraId="7E46CDCA">
            <w:pPr>
              <w:pStyle w:val="101"/>
              <w:jc w:val="both"/>
              <w:rPr>
                <w:b w:val="0"/>
                <w:bCs/>
                <w:sz w:val="24"/>
              </w:rPr>
            </w:pPr>
            <w:r>
              <w:rPr>
                <w:b w:val="0"/>
                <w:bCs/>
                <w:sz w:val="24"/>
              </w:rPr>
              <w:t>«Географія.</w:t>
            </w:r>
            <w:r>
              <w:rPr>
                <w:b w:val="0"/>
                <w:bCs/>
                <w:spacing w:val="-1"/>
                <w:sz w:val="24"/>
              </w:rPr>
              <w:t xml:space="preserve"> </w:t>
            </w:r>
            <w:r>
              <w:rPr>
                <w:b w:val="0"/>
                <w:bCs/>
                <w:sz w:val="24"/>
              </w:rPr>
              <w:t>6-9</w:t>
            </w:r>
            <w:r>
              <w:rPr>
                <w:b w:val="0"/>
                <w:bCs/>
                <w:spacing w:val="-1"/>
                <w:sz w:val="24"/>
              </w:rPr>
              <w:t xml:space="preserve"> </w:t>
            </w:r>
            <w:r>
              <w:rPr>
                <w:b w:val="0"/>
                <w:bCs/>
                <w:sz w:val="24"/>
              </w:rPr>
              <w:t>класи»</w:t>
            </w:r>
            <w:r>
              <w:rPr>
                <w:b w:val="0"/>
                <w:bCs/>
                <w:spacing w:val="-1"/>
                <w:sz w:val="24"/>
              </w:rPr>
              <w:t xml:space="preserve"> </w:t>
            </w:r>
            <w:r>
              <w:rPr>
                <w:b w:val="0"/>
                <w:bCs/>
                <w:sz w:val="24"/>
              </w:rPr>
              <w:t>(наказ</w:t>
            </w:r>
            <w:r>
              <w:rPr>
                <w:b w:val="0"/>
                <w:bCs/>
                <w:spacing w:val="-1"/>
                <w:sz w:val="24"/>
              </w:rPr>
              <w:t xml:space="preserve"> </w:t>
            </w:r>
            <w:r>
              <w:rPr>
                <w:b w:val="0"/>
                <w:bCs/>
                <w:sz w:val="24"/>
              </w:rPr>
              <w:t>МОН</w:t>
            </w:r>
            <w:r>
              <w:rPr>
                <w:b w:val="0"/>
                <w:bCs/>
                <w:spacing w:val="57"/>
                <w:sz w:val="24"/>
              </w:rPr>
              <w:t xml:space="preserve"> </w:t>
            </w:r>
            <w:r>
              <w:rPr>
                <w:b w:val="0"/>
                <w:bCs/>
                <w:sz w:val="24"/>
              </w:rPr>
              <w:t>України</w:t>
            </w:r>
            <w:r>
              <w:rPr>
                <w:b w:val="0"/>
                <w:bCs/>
                <w:spacing w:val="-1"/>
                <w:sz w:val="24"/>
              </w:rPr>
              <w:t xml:space="preserve"> </w:t>
            </w:r>
            <w:r>
              <w:rPr>
                <w:b w:val="0"/>
                <w:bCs/>
                <w:sz w:val="24"/>
              </w:rPr>
              <w:t>від</w:t>
            </w:r>
            <w:r>
              <w:rPr>
                <w:b w:val="0"/>
                <w:bCs/>
                <w:spacing w:val="-1"/>
                <w:sz w:val="24"/>
              </w:rPr>
              <w:t xml:space="preserve"> </w:t>
            </w:r>
            <w:r>
              <w:rPr>
                <w:b w:val="0"/>
                <w:bCs/>
                <w:sz w:val="24"/>
              </w:rPr>
              <w:t>07.06.2017 №</w:t>
            </w:r>
            <w:r>
              <w:rPr>
                <w:b w:val="0"/>
                <w:bCs/>
                <w:spacing w:val="-2"/>
                <w:sz w:val="24"/>
              </w:rPr>
              <w:t xml:space="preserve"> </w:t>
            </w:r>
            <w:r>
              <w:rPr>
                <w:b w:val="0"/>
                <w:bCs/>
                <w:sz w:val="24"/>
              </w:rPr>
              <w:t>804)</w:t>
            </w:r>
          </w:p>
        </w:tc>
      </w:tr>
      <w:tr w14:paraId="6C87B684">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835" w:hRule="atLeast"/>
        </w:trPr>
        <w:tc>
          <w:tcPr>
            <w:tcW w:w="3227" w:type="dxa"/>
          </w:tcPr>
          <w:p w14:paraId="01EB7F53">
            <w:pPr>
              <w:pStyle w:val="101"/>
              <w:spacing w:before="112"/>
              <w:ind w:left="200"/>
              <w:rPr>
                <w:b/>
                <w:bCs/>
                <w:sz w:val="24"/>
              </w:rPr>
            </w:pPr>
            <w:r>
              <w:rPr>
                <w:b/>
                <w:bCs/>
                <w:sz w:val="24"/>
              </w:rPr>
              <w:t>Хімія</w:t>
            </w:r>
          </w:p>
        </w:tc>
        <w:tc>
          <w:tcPr>
            <w:tcW w:w="6662" w:type="dxa"/>
          </w:tcPr>
          <w:p w14:paraId="6BE0B33B">
            <w:pPr>
              <w:pStyle w:val="101"/>
              <w:jc w:val="both"/>
              <w:rPr>
                <w:b w:val="0"/>
                <w:bCs/>
                <w:sz w:val="24"/>
              </w:rPr>
            </w:pPr>
            <w:r>
              <w:rPr>
                <w:b w:val="0"/>
                <w:bCs/>
                <w:sz w:val="24"/>
              </w:rPr>
              <w:t>Програма</w:t>
            </w:r>
            <w:r>
              <w:rPr>
                <w:b w:val="0"/>
                <w:bCs/>
                <w:spacing w:val="1"/>
                <w:sz w:val="24"/>
              </w:rPr>
              <w:t xml:space="preserve"> </w:t>
            </w:r>
            <w:r>
              <w:rPr>
                <w:b w:val="0"/>
                <w:bCs/>
                <w:sz w:val="24"/>
              </w:rPr>
              <w:t>для</w:t>
            </w:r>
            <w:r>
              <w:rPr>
                <w:b w:val="0"/>
                <w:bCs/>
                <w:spacing w:val="3"/>
                <w:sz w:val="24"/>
              </w:rPr>
              <w:t xml:space="preserve"> </w:t>
            </w:r>
            <w:r>
              <w:rPr>
                <w:b w:val="0"/>
                <w:bCs/>
                <w:sz w:val="24"/>
              </w:rPr>
              <w:t>загальноосвітніх</w:t>
            </w:r>
            <w:r>
              <w:rPr>
                <w:b w:val="0"/>
                <w:bCs/>
                <w:spacing w:val="60"/>
                <w:sz w:val="24"/>
              </w:rPr>
              <w:t xml:space="preserve"> </w:t>
            </w:r>
            <w:r>
              <w:rPr>
                <w:b w:val="0"/>
                <w:bCs/>
                <w:sz w:val="24"/>
              </w:rPr>
              <w:t>навчальних</w:t>
            </w:r>
            <w:r>
              <w:rPr>
                <w:b w:val="0"/>
                <w:bCs/>
                <w:spacing w:val="60"/>
                <w:sz w:val="24"/>
              </w:rPr>
              <w:t xml:space="preserve"> </w:t>
            </w:r>
            <w:r>
              <w:rPr>
                <w:b w:val="0"/>
                <w:bCs/>
                <w:sz w:val="24"/>
              </w:rPr>
              <w:t>закладів</w:t>
            </w:r>
            <w:r>
              <w:rPr>
                <w:b w:val="0"/>
                <w:bCs/>
                <w:spacing w:val="2"/>
                <w:sz w:val="24"/>
              </w:rPr>
              <w:t xml:space="preserve"> </w:t>
            </w:r>
            <w:r>
              <w:rPr>
                <w:b w:val="0"/>
                <w:bCs/>
                <w:sz w:val="24"/>
              </w:rPr>
              <w:t>«Хімія.</w:t>
            </w:r>
            <w:r>
              <w:rPr>
                <w:b w:val="0"/>
                <w:bCs/>
                <w:spacing w:val="2"/>
                <w:sz w:val="24"/>
              </w:rPr>
              <w:t xml:space="preserve"> </w:t>
            </w:r>
            <w:r>
              <w:rPr>
                <w:b w:val="0"/>
                <w:bCs/>
                <w:sz w:val="24"/>
              </w:rPr>
              <w:t xml:space="preserve">7-9 </w:t>
            </w:r>
            <w:r>
              <w:rPr>
                <w:b w:val="0"/>
                <w:bCs/>
                <w:spacing w:val="-57"/>
                <w:sz w:val="24"/>
              </w:rPr>
              <w:t xml:space="preserve">             </w:t>
            </w:r>
            <w:r>
              <w:rPr>
                <w:b w:val="0"/>
                <w:bCs/>
                <w:sz w:val="24"/>
              </w:rPr>
              <w:t>класи» (наказ МОН</w:t>
            </w:r>
            <w:r>
              <w:rPr>
                <w:b w:val="0"/>
                <w:bCs/>
                <w:spacing w:val="-1"/>
                <w:sz w:val="24"/>
              </w:rPr>
              <w:t xml:space="preserve"> </w:t>
            </w:r>
            <w:r>
              <w:rPr>
                <w:b w:val="0"/>
                <w:bCs/>
                <w:sz w:val="24"/>
              </w:rPr>
              <w:t>України від</w:t>
            </w:r>
            <w:r>
              <w:rPr>
                <w:b w:val="0"/>
                <w:bCs/>
                <w:spacing w:val="-1"/>
                <w:sz w:val="24"/>
              </w:rPr>
              <w:t xml:space="preserve"> </w:t>
            </w:r>
            <w:r>
              <w:rPr>
                <w:b w:val="0"/>
                <w:bCs/>
                <w:sz w:val="24"/>
              </w:rPr>
              <w:t>07.06.2017</w:t>
            </w:r>
            <w:r>
              <w:rPr>
                <w:b w:val="0"/>
                <w:bCs/>
                <w:spacing w:val="-1"/>
                <w:sz w:val="24"/>
              </w:rPr>
              <w:t xml:space="preserve"> </w:t>
            </w:r>
            <w:r>
              <w:rPr>
                <w:b w:val="0"/>
                <w:bCs/>
                <w:sz w:val="24"/>
              </w:rPr>
              <w:t>№</w:t>
            </w:r>
            <w:r>
              <w:rPr>
                <w:b w:val="0"/>
                <w:bCs/>
                <w:spacing w:val="-1"/>
                <w:sz w:val="24"/>
              </w:rPr>
              <w:t xml:space="preserve"> </w:t>
            </w:r>
            <w:r>
              <w:rPr>
                <w:b w:val="0"/>
                <w:bCs/>
                <w:sz w:val="24"/>
              </w:rPr>
              <w:t>804)</w:t>
            </w:r>
          </w:p>
        </w:tc>
      </w:tr>
      <w:tr w14:paraId="52C83A00">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834" w:hRule="atLeast"/>
        </w:trPr>
        <w:tc>
          <w:tcPr>
            <w:tcW w:w="3227" w:type="dxa"/>
            <w:shd w:val="clear" w:color="auto" w:fill="DAEEF3" w:themeFill="accent5" w:themeFillTint="33"/>
          </w:tcPr>
          <w:p w14:paraId="61233B5E">
            <w:pPr>
              <w:pStyle w:val="101"/>
              <w:spacing w:before="112"/>
              <w:ind w:left="200"/>
              <w:rPr>
                <w:b/>
                <w:bCs/>
                <w:sz w:val="24"/>
              </w:rPr>
            </w:pPr>
            <w:r>
              <w:rPr>
                <w:b/>
                <w:bCs/>
                <w:sz w:val="24"/>
              </w:rPr>
              <w:t>Фізика</w:t>
            </w:r>
          </w:p>
        </w:tc>
        <w:tc>
          <w:tcPr>
            <w:tcW w:w="6662" w:type="dxa"/>
            <w:shd w:val="clear" w:color="auto" w:fill="DAEEF3" w:themeFill="accent5" w:themeFillTint="33"/>
          </w:tcPr>
          <w:p w14:paraId="0AF80B67">
            <w:pPr>
              <w:pStyle w:val="101"/>
              <w:tabs>
                <w:tab w:val="left" w:pos="1659"/>
                <w:tab w:val="left" w:pos="2837"/>
                <w:tab w:val="left" w:pos="3418"/>
                <w:tab w:val="left" w:pos="5353"/>
                <w:tab w:val="left" w:pos="6761"/>
              </w:tabs>
              <w:jc w:val="both"/>
              <w:rPr>
                <w:b w:val="0"/>
                <w:bCs/>
                <w:sz w:val="24"/>
              </w:rPr>
            </w:pPr>
            <w:r>
              <w:rPr>
                <w:b w:val="0"/>
                <w:bCs/>
                <w:sz w:val="24"/>
              </w:rPr>
              <w:t>Навчальна програма для загальноосвітніх навчальних закладів</w:t>
            </w:r>
          </w:p>
          <w:p w14:paraId="394126E1">
            <w:pPr>
              <w:pStyle w:val="101"/>
              <w:jc w:val="both"/>
              <w:rPr>
                <w:b w:val="0"/>
                <w:bCs/>
                <w:sz w:val="24"/>
              </w:rPr>
            </w:pPr>
            <w:r>
              <w:rPr>
                <w:b w:val="0"/>
                <w:bCs/>
                <w:sz w:val="24"/>
              </w:rPr>
              <w:t>«Фізика.</w:t>
            </w:r>
            <w:r>
              <w:rPr>
                <w:b w:val="0"/>
                <w:bCs/>
                <w:spacing w:val="-2"/>
                <w:sz w:val="24"/>
              </w:rPr>
              <w:t xml:space="preserve"> </w:t>
            </w:r>
            <w:r>
              <w:rPr>
                <w:b w:val="0"/>
                <w:bCs/>
                <w:sz w:val="24"/>
              </w:rPr>
              <w:t>7-9</w:t>
            </w:r>
            <w:r>
              <w:rPr>
                <w:b w:val="0"/>
                <w:bCs/>
                <w:spacing w:val="-1"/>
                <w:sz w:val="24"/>
              </w:rPr>
              <w:t xml:space="preserve"> </w:t>
            </w:r>
            <w:r>
              <w:rPr>
                <w:b w:val="0"/>
                <w:bCs/>
                <w:sz w:val="24"/>
              </w:rPr>
              <w:t>класи».</w:t>
            </w:r>
            <w:r>
              <w:rPr>
                <w:b w:val="0"/>
                <w:bCs/>
                <w:spacing w:val="-1"/>
                <w:sz w:val="24"/>
              </w:rPr>
              <w:t xml:space="preserve"> </w:t>
            </w:r>
            <w:r>
              <w:rPr>
                <w:b w:val="0"/>
                <w:bCs/>
                <w:sz w:val="24"/>
              </w:rPr>
              <w:t>(наказ</w:t>
            </w:r>
            <w:r>
              <w:rPr>
                <w:b w:val="0"/>
                <w:bCs/>
                <w:spacing w:val="-1"/>
                <w:sz w:val="24"/>
              </w:rPr>
              <w:t xml:space="preserve"> </w:t>
            </w:r>
            <w:r>
              <w:rPr>
                <w:b w:val="0"/>
                <w:bCs/>
                <w:sz w:val="24"/>
              </w:rPr>
              <w:t>МОН</w:t>
            </w:r>
            <w:r>
              <w:rPr>
                <w:b w:val="0"/>
                <w:bCs/>
                <w:spacing w:val="-2"/>
                <w:sz w:val="24"/>
              </w:rPr>
              <w:t xml:space="preserve"> </w:t>
            </w:r>
            <w:r>
              <w:rPr>
                <w:b w:val="0"/>
                <w:bCs/>
                <w:sz w:val="24"/>
              </w:rPr>
              <w:t>України</w:t>
            </w:r>
            <w:r>
              <w:rPr>
                <w:b w:val="0"/>
                <w:bCs/>
                <w:spacing w:val="-1"/>
                <w:sz w:val="24"/>
              </w:rPr>
              <w:t xml:space="preserve"> </w:t>
            </w:r>
            <w:r>
              <w:rPr>
                <w:b w:val="0"/>
                <w:bCs/>
                <w:sz w:val="24"/>
              </w:rPr>
              <w:t>від</w:t>
            </w:r>
            <w:r>
              <w:rPr>
                <w:b w:val="0"/>
                <w:bCs/>
                <w:spacing w:val="-3"/>
                <w:sz w:val="24"/>
              </w:rPr>
              <w:t xml:space="preserve"> </w:t>
            </w:r>
            <w:r>
              <w:rPr>
                <w:b w:val="0"/>
                <w:bCs/>
                <w:sz w:val="24"/>
              </w:rPr>
              <w:t>07.06.2017</w:t>
            </w:r>
            <w:r>
              <w:rPr>
                <w:b w:val="0"/>
                <w:bCs/>
                <w:spacing w:val="58"/>
                <w:sz w:val="24"/>
              </w:rPr>
              <w:t xml:space="preserve"> </w:t>
            </w:r>
            <w:r>
              <w:rPr>
                <w:b w:val="0"/>
                <w:bCs/>
                <w:sz w:val="24"/>
              </w:rPr>
              <w:t>№</w:t>
            </w:r>
            <w:r>
              <w:rPr>
                <w:b w:val="0"/>
                <w:bCs/>
                <w:spacing w:val="-2"/>
                <w:sz w:val="24"/>
              </w:rPr>
              <w:t xml:space="preserve"> </w:t>
            </w:r>
            <w:r>
              <w:rPr>
                <w:b w:val="0"/>
                <w:bCs/>
                <w:sz w:val="24"/>
              </w:rPr>
              <w:t>804)</w:t>
            </w:r>
          </w:p>
        </w:tc>
      </w:tr>
      <w:tr w14:paraId="3D6DADC4">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1025" w:hRule="atLeast"/>
        </w:trPr>
        <w:tc>
          <w:tcPr>
            <w:tcW w:w="3227" w:type="dxa"/>
          </w:tcPr>
          <w:p w14:paraId="054FBFF1">
            <w:pPr>
              <w:pStyle w:val="101"/>
              <w:spacing w:before="113"/>
              <w:ind w:left="200"/>
              <w:rPr>
                <w:b/>
                <w:bCs/>
                <w:sz w:val="24"/>
              </w:rPr>
            </w:pPr>
            <w:r>
              <w:rPr>
                <w:b/>
                <w:bCs/>
                <w:sz w:val="24"/>
              </w:rPr>
              <w:t>Історія</w:t>
            </w:r>
            <w:r>
              <w:rPr>
                <w:b/>
                <w:bCs/>
                <w:spacing w:val="-1"/>
                <w:sz w:val="24"/>
              </w:rPr>
              <w:t xml:space="preserve"> </w:t>
            </w:r>
            <w:r>
              <w:rPr>
                <w:b/>
                <w:bCs/>
                <w:sz w:val="24"/>
              </w:rPr>
              <w:t>України</w:t>
            </w:r>
          </w:p>
        </w:tc>
        <w:tc>
          <w:tcPr>
            <w:tcW w:w="6662" w:type="dxa"/>
          </w:tcPr>
          <w:p w14:paraId="76680673">
            <w:pPr>
              <w:pStyle w:val="101"/>
              <w:tabs>
                <w:tab w:val="left" w:pos="1659"/>
                <w:tab w:val="left" w:pos="2837"/>
                <w:tab w:val="left" w:pos="3418"/>
                <w:tab w:val="left" w:pos="5353"/>
                <w:tab w:val="left" w:pos="6761"/>
              </w:tabs>
              <w:jc w:val="both"/>
              <w:rPr>
                <w:b w:val="0"/>
                <w:bCs/>
                <w:sz w:val="24"/>
              </w:rPr>
            </w:pPr>
            <w:r>
              <w:rPr>
                <w:b w:val="0"/>
                <w:bCs/>
                <w:sz w:val="24"/>
              </w:rPr>
              <w:t>Навчальна програма для загальноосвітніх навчальних закладів</w:t>
            </w:r>
          </w:p>
          <w:p w14:paraId="78B63061">
            <w:pPr>
              <w:pStyle w:val="101"/>
              <w:jc w:val="both"/>
              <w:rPr>
                <w:b w:val="0"/>
                <w:bCs/>
                <w:sz w:val="24"/>
              </w:rPr>
            </w:pPr>
            <w:r>
              <w:rPr>
                <w:b w:val="0"/>
                <w:bCs/>
                <w:sz w:val="24"/>
              </w:rPr>
              <w:t>«Історія</w:t>
            </w:r>
            <w:r>
              <w:rPr>
                <w:b w:val="0"/>
                <w:bCs/>
                <w:spacing w:val="20"/>
                <w:sz w:val="24"/>
              </w:rPr>
              <w:t xml:space="preserve"> </w:t>
            </w:r>
            <w:r>
              <w:rPr>
                <w:b w:val="0"/>
                <w:bCs/>
                <w:sz w:val="24"/>
              </w:rPr>
              <w:t xml:space="preserve">України. Всесвітня історія. </w:t>
            </w:r>
            <w:r>
              <w:rPr>
                <w:b w:val="0"/>
                <w:bCs/>
                <w:spacing w:val="20"/>
                <w:sz w:val="24"/>
              </w:rPr>
              <w:t xml:space="preserve"> </w:t>
            </w:r>
            <w:r>
              <w:rPr>
                <w:b w:val="0"/>
                <w:bCs/>
                <w:sz w:val="24"/>
              </w:rPr>
              <w:t>5-11 класи».</w:t>
            </w:r>
            <w:r>
              <w:rPr>
                <w:b w:val="0"/>
                <w:bCs/>
                <w:spacing w:val="21"/>
                <w:sz w:val="24"/>
              </w:rPr>
              <w:t xml:space="preserve"> </w:t>
            </w:r>
            <w:r>
              <w:rPr>
                <w:b w:val="0"/>
                <w:bCs/>
                <w:sz w:val="24"/>
              </w:rPr>
              <w:t>(наказ</w:t>
            </w:r>
            <w:r>
              <w:rPr>
                <w:b w:val="0"/>
                <w:bCs/>
                <w:spacing w:val="20"/>
                <w:sz w:val="24"/>
              </w:rPr>
              <w:t xml:space="preserve"> </w:t>
            </w:r>
            <w:r>
              <w:rPr>
                <w:b w:val="0"/>
                <w:bCs/>
                <w:sz w:val="24"/>
              </w:rPr>
              <w:t>МОН</w:t>
            </w:r>
            <w:r>
              <w:rPr>
                <w:b w:val="0"/>
                <w:bCs/>
                <w:spacing w:val="20"/>
                <w:sz w:val="24"/>
              </w:rPr>
              <w:t xml:space="preserve"> </w:t>
            </w:r>
            <w:r>
              <w:rPr>
                <w:b w:val="0"/>
                <w:bCs/>
                <w:sz w:val="24"/>
              </w:rPr>
              <w:t>України</w:t>
            </w:r>
            <w:r>
              <w:rPr>
                <w:b w:val="0"/>
                <w:bCs/>
                <w:spacing w:val="21"/>
                <w:sz w:val="24"/>
              </w:rPr>
              <w:t xml:space="preserve"> </w:t>
            </w:r>
            <w:r>
              <w:rPr>
                <w:b w:val="0"/>
                <w:bCs/>
                <w:sz w:val="24"/>
              </w:rPr>
              <w:t>від</w:t>
            </w:r>
            <w:r>
              <w:rPr>
                <w:b w:val="0"/>
                <w:bCs/>
                <w:spacing w:val="21"/>
                <w:sz w:val="24"/>
              </w:rPr>
              <w:t xml:space="preserve"> </w:t>
            </w:r>
            <w:r>
              <w:rPr>
                <w:b w:val="0"/>
                <w:bCs/>
                <w:sz w:val="24"/>
              </w:rPr>
              <w:t>03.08.2022</w:t>
            </w:r>
            <w:r>
              <w:rPr>
                <w:b w:val="0"/>
                <w:bCs/>
                <w:spacing w:val="25"/>
                <w:sz w:val="24"/>
              </w:rPr>
              <w:t xml:space="preserve"> </w:t>
            </w:r>
            <w:r>
              <w:rPr>
                <w:b w:val="0"/>
                <w:bCs/>
                <w:sz w:val="24"/>
              </w:rPr>
              <w:t>№</w:t>
            </w:r>
            <w:r>
              <w:rPr>
                <w:b w:val="0"/>
                <w:bCs/>
                <w:spacing w:val="-57"/>
                <w:sz w:val="24"/>
              </w:rPr>
              <w:t xml:space="preserve"> </w:t>
            </w:r>
            <w:r>
              <w:rPr>
                <w:b w:val="0"/>
                <w:bCs/>
                <w:sz w:val="24"/>
              </w:rPr>
              <w:t>698)</w:t>
            </w:r>
          </w:p>
        </w:tc>
      </w:tr>
      <w:tr w14:paraId="3ED90964">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845" w:hRule="atLeast"/>
        </w:trPr>
        <w:tc>
          <w:tcPr>
            <w:tcW w:w="3227" w:type="dxa"/>
            <w:shd w:val="clear" w:color="auto" w:fill="DAEEF3" w:themeFill="accent5" w:themeFillTint="33"/>
          </w:tcPr>
          <w:p w14:paraId="56D400DD">
            <w:pPr>
              <w:pStyle w:val="101"/>
              <w:spacing w:line="263" w:lineRule="exact"/>
              <w:ind w:left="200"/>
              <w:rPr>
                <w:b/>
                <w:bCs/>
                <w:sz w:val="24"/>
              </w:rPr>
            </w:pPr>
            <w:r>
              <w:rPr>
                <w:b/>
                <w:bCs/>
                <w:sz w:val="24"/>
              </w:rPr>
              <w:t>Всесвітня</w:t>
            </w:r>
            <w:r>
              <w:rPr>
                <w:b/>
                <w:bCs/>
                <w:spacing w:val="-3"/>
                <w:sz w:val="24"/>
              </w:rPr>
              <w:t xml:space="preserve"> </w:t>
            </w:r>
            <w:r>
              <w:rPr>
                <w:b/>
                <w:bCs/>
                <w:sz w:val="24"/>
              </w:rPr>
              <w:t>історія</w:t>
            </w:r>
          </w:p>
        </w:tc>
        <w:tc>
          <w:tcPr>
            <w:tcW w:w="6662" w:type="dxa"/>
            <w:shd w:val="clear" w:color="auto" w:fill="DAEEF3" w:themeFill="accent5" w:themeFillTint="33"/>
          </w:tcPr>
          <w:p w14:paraId="3EB19B59">
            <w:pPr>
              <w:pStyle w:val="101"/>
              <w:tabs>
                <w:tab w:val="left" w:pos="1659"/>
                <w:tab w:val="left" w:pos="2837"/>
                <w:tab w:val="left" w:pos="3418"/>
                <w:tab w:val="left" w:pos="5353"/>
                <w:tab w:val="left" w:pos="6761"/>
              </w:tabs>
              <w:jc w:val="both"/>
              <w:rPr>
                <w:b w:val="0"/>
                <w:bCs/>
                <w:sz w:val="24"/>
              </w:rPr>
            </w:pPr>
            <w:r>
              <w:rPr>
                <w:b w:val="0"/>
                <w:bCs/>
                <w:sz w:val="24"/>
              </w:rPr>
              <w:t>Навчальна програма для загальноосвітніх навчальних закладів</w:t>
            </w:r>
          </w:p>
          <w:p w14:paraId="471F52BF">
            <w:pPr>
              <w:pStyle w:val="101"/>
              <w:jc w:val="both"/>
              <w:rPr>
                <w:b w:val="0"/>
                <w:bCs/>
                <w:sz w:val="24"/>
              </w:rPr>
            </w:pPr>
            <w:r>
              <w:rPr>
                <w:b w:val="0"/>
                <w:bCs/>
                <w:sz w:val="24"/>
              </w:rPr>
              <w:t>«Історія</w:t>
            </w:r>
            <w:r>
              <w:rPr>
                <w:b w:val="0"/>
                <w:bCs/>
                <w:spacing w:val="20"/>
                <w:sz w:val="24"/>
              </w:rPr>
              <w:t xml:space="preserve"> </w:t>
            </w:r>
            <w:r>
              <w:rPr>
                <w:b w:val="0"/>
                <w:bCs/>
                <w:sz w:val="24"/>
              </w:rPr>
              <w:t xml:space="preserve">України. Всесвітня історія. </w:t>
            </w:r>
            <w:r>
              <w:rPr>
                <w:b w:val="0"/>
                <w:bCs/>
                <w:spacing w:val="20"/>
                <w:sz w:val="24"/>
              </w:rPr>
              <w:t xml:space="preserve"> </w:t>
            </w:r>
            <w:r>
              <w:rPr>
                <w:b w:val="0"/>
                <w:bCs/>
                <w:sz w:val="24"/>
              </w:rPr>
              <w:t>5-11 класи».</w:t>
            </w:r>
            <w:r>
              <w:rPr>
                <w:b w:val="0"/>
                <w:bCs/>
                <w:spacing w:val="21"/>
                <w:sz w:val="24"/>
              </w:rPr>
              <w:t xml:space="preserve"> </w:t>
            </w:r>
            <w:r>
              <w:rPr>
                <w:b w:val="0"/>
                <w:bCs/>
                <w:sz w:val="24"/>
              </w:rPr>
              <w:t>(наказ</w:t>
            </w:r>
            <w:r>
              <w:rPr>
                <w:b w:val="0"/>
                <w:bCs/>
                <w:spacing w:val="20"/>
                <w:sz w:val="24"/>
              </w:rPr>
              <w:t xml:space="preserve"> </w:t>
            </w:r>
            <w:r>
              <w:rPr>
                <w:b w:val="0"/>
                <w:bCs/>
                <w:sz w:val="24"/>
              </w:rPr>
              <w:t>МОН</w:t>
            </w:r>
            <w:r>
              <w:rPr>
                <w:b w:val="0"/>
                <w:bCs/>
                <w:spacing w:val="20"/>
                <w:sz w:val="24"/>
              </w:rPr>
              <w:t xml:space="preserve"> </w:t>
            </w:r>
            <w:r>
              <w:rPr>
                <w:b w:val="0"/>
                <w:bCs/>
                <w:sz w:val="24"/>
              </w:rPr>
              <w:t>України</w:t>
            </w:r>
            <w:r>
              <w:rPr>
                <w:b w:val="0"/>
                <w:bCs/>
                <w:spacing w:val="21"/>
                <w:sz w:val="24"/>
              </w:rPr>
              <w:t xml:space="preserve"> </w:t>
            </w:r>
            <w:r>
              <w:rPr>
                <w:b w:val="0"/>
                <w:bCs/>
                <w:sz w:val="24"/>
              </w:rPr>
              <w:t>від</w:t>
            </w:r>
            <w:r>
              <w:rPr>
                <w:b w:val="0"/>
                <w:bCs/>
                <w:spacing w:val="21"/>
                <w:sz w:val="24"/>
              </w:rPr>
              <w:t xml:space="preserve"> </w:t>
            </w:r>
            <w:r>
              <w:rPr>
                <w:b w:val="0"/>
                <w:bCs/>
                <w:sz w:val="24"/>
              </w:rPr>
              <w:t>03.08.2022</w:t>
            </w:r>
            <w:r>
              <w:rPr>
                <w:b w:val="0"/>
                <w:bCs/>
                <w:spacing w:val="25"/>
                <w:sz w:val="24"/>
              </w:rPr>
              <w:t xml:space="preserve"> </w:t>
            </w:r>
            <w:r>
              <w:rPr>
                <w:b w:val="0"/>
                <w:bCs/>
                <w:sz w:val="24"/>
              </w:rPr>
              <w:t>№</w:t>
            </w:r>
            <w:r>
              <w:rPr>
                <w:b w:val="0"/>
                <w:bCs/>
                <w:spacing w:val="-57"/>
                <w:sz w:val="24"/>
              </w:rPr>
              <w:t xml:space="preserve"> </w:t>
            </w:r>
            <w:r>
              <w:rPr>
                <w:b w:val="0"/>
                <w:bCs/>
                <w:sz w:val="24"/>
              </w:rPr>
              <w:t>698)</w:t>
            </w:r>
          </w:p>
        </w:tc>
      </w:tr>
      <w:tr w14:paraId="13A97333">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876" w:hRule="atLeast"/>
        </w:trPr>
        <w:tc>
          <w:tcPr>
            <w:tcW w:w="3227" w:type="dxa"/>
          </w:tcPr>
          <w:p w14:paraId="1B32AF59">
            <w:pPr>
              <w:pStyle w:val="101"/>
              <w:spacing w:before="112"/>
              <w:ind w:left="200"/>
              <w:rPr>
                <w:b/>
                <w:bCs/>
                <w:sz w:val="24"/>
              </w:rPr>
            </w:pPr>
            <w:r>
              <w:rPr>
                <w:b/>
                <w:bCs/>
                <w:sz w:val="24"/>
              </w:rPr>
              <w:t>Правознавство</w:t>
            </w:r>
          </w:p>
        </w:tc>
        <w:tc>
          <w:tcPr>
            <w:tcW w:w="6662" w:type="dxa"/>
          </w:tcPr>
          <w:p w14:paraId="1F213C5B">
            <w:pPr>
              <w:pStyle w:val="101"/>
              <w:jc w:val="both"/>
              <w:rPr>
                <w:b w:val="0"/>
                <w:bCs/>
                <w:sz w:val="24"/>
              </w:rPr>
            </w:pPr>
            <w:r>
              <w:rPr>
                <w:b w:val="0"/>
                <w:bCs/>
                <w:sz w:val="24"/>
              </w:rPr>
              <w:t>Навчальна</w:t>
            </w:r>
            <w:r>
              <w:rPr>
                <w:b w:val="0"/>
                <w:bCs/>
                <w:spacing w:val="1"/>
                <w:sz w:val="24"/>
              </w:rPr>
              <w:t xml:space="preserve"> </w:t>
            </w:r>
            <w:r>
              <w:rPr>
                <w:b w:val="0"/>
                <w:bCs/>
                <w:sz w:val="24"/>
              </w:rPr>
              <w:t>програма</w:t>
            </w:r>
            <w:r>
              <w:rPr>
                <w:b w:val="0"/>
                <w:bCs/>
                <w:spacing w:val="1"/>
                <w:sz w:val="24"/>
              </w:rPr>
              <w:t xml:space="preserve"> </w:t>
            </w:r>
            <w:r>
              <w:rPr>
                <w:b w:val="0"/>
                <w:bCs/>
                <w:sz w:val="24"/>
              </w:rPr>
              <w:t>з</w:t>
            </w:r>
            <w:r>
              <w:rPr>
                <w:b w:val="0"/>
                <w:bCs/>
                <w:spacing w:val="1"/>
                <w:sz w:val="24"/>
              </w:rPr>
              <w:t xml:space="preserve"> </w:t>
            </w:r>
            <w:r>
              <w:rPr>
                <w:b w:val="0"/>
                <w:bCs/>
                <w:sz w:val="24"/>
              </w:rPr>
              <w:t>основ</w:t>
            </w:r>
            <w:r>
              <w:rPr>
                <w:b w:val="0"/>
                <w:bCs/>
                <w:spacing w:val="1"/>
                <w:sz w:val="24"/>
              </w:rPr>
              <w:t xml:space="preserve"> </w:t>
            </w:r>
            <w:r>
              <w:rPr>
                <w:b w:val="0"/>
                <w:bCs/>
                <w:sz w:val="24"/>
              </w:rPr>
              <w:t>правознавства</w:t>
            </w:r>
            <w:r>
              <w:rPr>
                <w:b w:val="0"/>
                <w:bCs/>
                <w:spacing w:val="1"/>
                <w:sz w:val="24"/>
              </w:rPr>
              <w:t xml:space="preserve"> </w:t>
            </w:r>
            <w:r>
              <w:rPr>
                <w:b w:val="0"/>
                <w:bCs/>
                <w:sz w:val="24"/>
              </w:rPr>
              <w:t>для</w:t>
            </w:r>
            <w:r>
              <w:rPr>
                <w:b w:val="0"/>
                <w:bCs/>
                <w:spacing w:val="1"/>
                <w:sz w:val="24"/>
              </w:rPr>
              <w:t xml:space="preserve"> </w:t>
            </w:r>
            <w:r>
              <w:rPr>
                <w:b w:val="0"/>
                <w:bCs/>
                <w:sz w:val="24"/>
              </w:rPr>
              <w:t>9</w:t>
            </w:r>
            <w:r>
              <w:rPr>
                <w:b w:val="0"/>
                <w:bCs/>
                <w:spacing w:val="1"/>
                <w:sz w:val="24"/>
              </w:rPr>
              <w:t xml:space="preserve"> </w:t>
            </w:r>
            <w:r>
              <w:rPr>
                <w:b w:val="0"/>
                <w:bCs/>
                <w:sz w:val="24"/>
              </w:rPr>
              <w:t>класу</w:t>
            </w:r>
            <w:r>
              <w:rPr>
                <w:b w:val="0"/>
                <w:bCs/>
                <w:spacing w:val="1"/>
                <w:sz w:val="24"/>
              </w:rPr>
              <w:t xml:space="preserve"> </w:t>
            </w:r>
            <w:r>
              <w:rPr>
                <w:b w:val="0"/>
                <w:bCs/>
                <w:sz w:val="24"/>
              </w:rPr>
              <w:t>загальноосвітніх навчальних закладів (автор Ремех Т. О., Пометун О. І.)</w:t>
            </w:r>
            <w:r>
              <w:rPr>
                <w:b w:val="0"/>
                <w:bCs/>
                <w:spacing w:val="-57"/>
                <w:sz w:val="24"/>
              </w:rPr>
              <w:t xml:space="preserve">            </w:t>
            </w:r>
            <w:r>
              <w:rPr>
                <w:b w:val="0"/>
                <w:bCs/>
                <w:sz w:val="24"/>
              </w:rPr>
              <w:t>(наказ</w:t>
            </w:r>
            <w:r>
              <w:rPr>
                <w:b w:val="0"/>
                <w:bCs/>
                <w:spacing w:val="-1"/>
                <w:sz w:val="24"/>
              </w:rPr>
              <w:t xml:space="preserve"> </w:t>
            </w:r>
            <w:r>
              <w:rPr>
                <w:b w:val="0"/>
                <w:bCs/>
                <w:sz w:val="24"/>
              </w:rPr>
              <w:t>МОН</w:t>
            </w:r>
            <w:r>
              <w:rPr>
                <w:b w:val="0"/>
                <w:bCs/>
                <w:spacing w:val="-1"/>
                <w:sz w:val="24"/>
              </w:rPr>
              <w:t xml:space="preserve"> </w:t>
            </w:r>
            <w:r>
              <w:rPr>
                <w:b w:val="0"/>
                <w:bCs/>
                <w:sz w:val="24"/>
              </w:rPr>
              <w:t>України від -3.08.2022 №</w:t>
            </w:r>
            <w:r>
              <w:rPr>
                <w:b w:val="0"/>
                <w:bCs/>
                <w:spacing w:val="-1"/>
                <w:sz w:val="24"/>
              </w:rPr>
              <w:t xml:space="preserve"> </w:t>
            </w:r>
            <w:r>
              <w:rPr>
                <w:b w:val="0"/>
                <w:bCs/>
                <w:sz w:val="24"/>
              </w:rPr>
              <w:t>698)</w:t>
            </w:r>
          </w:p>
        </w:tc>
      </w:tr>
      <w:tr w14:paraId="36FDC15C">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835" w:hRule="atLeast"/>
        </w:trPr>
        <w:tc>
          <w:tcPr>
            <w:tcW w:w="3227" w:type="dxa"/>
            <w:shd w:val="clear" w:color="auto" w:fill="DAEEF3" w:themeFill="accent5" w:themeFillTint="33"/>
          </w:tcPr>
          <w:p w14:paraId="175D6A85">
            <w:pPr>
              <w:pStyle w:val="101"/>
              <w:spacing w:before="112"/>
              <w:ind w:left="200"/>
              <w:rPr>
                <w:b/>
                <w:bCs/>
                <w:sz w:val="24"/>
              </w:rPr>
            </w:pPr>
            <w:r>
              <w:rPr>
                <w:b/>
                <w:bCs/>
                <w:sz w:val="24"/>
              </w:rPr>
              <w:t>Трудове</w:t>
            </w:r>
            <w:r>
              <w:rPr>
                <w:b/>
                <w:bCs/>
                <w:spacing w:val="-5"/>
                <w:sz w:val="24"/>
              </w:rPr>
              <w:t xml:space="preserve"> </w:t>
            </w:r>
            <w:r>
              <w:rPr>
                <w:b/>
                <w:bCs/>
                <w:sz w:val="24"/>
              </w:rPr>
              <w:t>навчання</w:t>
            </w:r>
          </w:p>
        </w:tc>
        <w:tc>
          <w:tcPr>
            <w:tcW w:w="6662" w:type="dxa"/>
            <w:shd w:val="clear" w:color="auto" w:fill="DAEEF3" w:themeFill="accent5" w:themeFillTint="33"/>
          </w:tcPr>
          <w:p w14:paraId="24A5DF8C">
            <w:pPr>
              <w:pStyle w:val="101"/>
              <w:tabs>
                <w:tab w:val="left" w:pos="1583"/>
                <w:tab w:val="left" w:pos="2178"/>
                <w:tab w:val="left" w:pos="4133"/>
                <w:tab w:val="left" w:pos="5555"/>
                <w:tab w:val="left" w:pos="6641"/>
              </w:tabs>
              <w:jc w:val="both"/>
              <w:rPr>
                <w:b w:val="0"/>
                <w:bCs/>
                <w:sz w:val="24"/>
              </w:rPr>
            </w:pPr>
            <w:r>
              <w:rPr>
                <w:b w:val="0"/>
                <w:bCs/>
                <w:sz w:val="24"/>
              </w:rPr>
              <w:t>Навчальна прогама для загальноосвітніх навчальних закладів «Трудове навчання.</w:t>
            </w:r>
            <w:r>
              <w:rPr>
                <w:b w:val="0"/>
                <w:bCs/>
                <w:spacing w:val="-1"/>
                <w:sz w:val="24"/>
              </w:rPr>
              <w:t xml:space="preserve"> </w:t>
            </w:r>
            <w:r>
              <w:rPr>
                <w:b w:val="0"/>
                <w:bCs/>
                <w:sz w:val="24"/>
              </w:rPr>
              <w:t>5</w:t>
            </w:r>
            <w:r>
              <w:rPr>
                <w:b w:val="0"/>
                <w:bCs/>
                <w:spacing w:val="-1"/>
                <w:sz w:val="24"/>
              </w:rPr>
              <w:t>-</w:t>
            </w:r>
            <w:r>
              <w:rPr>
                <w:b w:val="0"/>
                <w:bCs/>
                <w:sz w:val="24"/>
              </w:rPr>
              <w:t>9</w:t>
            </w:r>
            <w:r>
              <w:rPr>
                <w:b w:val="0"/>
                <w:bCs/>
                <w:spacing w:val="-1"/>
                <w:sz w:val="24"/>
              </w:rPr>
              <w:t xml:space="preserve"> </w:t>
            </w:r>
            <w:r>
              <w:rPr>
                <w:b w:val="0"/>
                <w:bCs/>
                <w:sz w:val="24"/>
              </w:rPr>
              <w:t>класи» (наказ</w:t>
            </w:r>
            <w:r>
              <w:rPr>
                <w:b w:val="0"/>
                <w:bCs/>
                <w:spacing w:val="-1"/>
                <w:sz w:val="24"/>
              </w:rPr>
              <w:t xml:space="preserve"> </w:t>
            </w:r>
            <w:r>
              <w:rPr>
                <w:b w:val="0"/>
                <w:bCs/>
                <w:sz w:val="24"/>
              </w:rPr>
              <w:t>МОН</w:t>
            </w:r>
            <w:r>
              <w:rPr>
                <w:b w:val="0"/>
                <w:bCs/>
                <w:spacing w:val="-2"/>
                <w:sz w:val="24"/>
              </w:rPr>
              <w:t xml:space="preserve"> </w:t>
            </w:r>
            <w:r>
              <w:rPr>
                <w:b w:val="0"/>
                <w:bCs/>
                <w:sz w:val="24"/>
              </w:rPr>
              <w:t>України</w:t>
            </w:r>
            <w:r>
              <w:rPr>
                <w:b w:val="0"/>
                <w:bCs/>
                <w:spacing w:val="-1"/>
                <w:sz w:val="24"/>
              </w:rPr>
              <w:t xml:space="preserve"> </w:t>
            </w:r>
            <w:r>
              <w:rPr>
                <w:b w:val="0"/>
                <w:bCs/>
                <w:sz w:val="24"/>
              </w:rPr>
              <w:t>від</w:t>
            </w:r>
            <w:r>
              <w:rPr>
                <w:b w:val="0"/>
                <w:bCs/>
                <w:spacing w:val="-3"/>
                <w:sz w:val="24"/>
              </w:rPr>
              <w:t xml:space="preserve"> </w:t>
            </w:r>
            <w:r>
              <w:rPr>
                <w:b w:val="0"/>
                <w:bCs/>
                <w:sz w:val="24"/>
              </w:rPr>
              <w:t>07.06.2017</w:t>
            </w:r>
            <w:r>
              <w:rPr>
                <w:b w:val="0"/>
                <w:bCs/>
                <w:spacing w:val="58"/>
                <w:sz w:val="24"/>
              </w:rPr>
              <w:t xml:space="preserve"> </w:t>
            </w:r>
            <w:r>
              <w:rPr>
                <w:b w:val="0"/>
                <w:bCs/>
                <w:sz w:val="24"/>
              </w:rPr>
              <w:t>№</w:t>
            </w:r>
            <w:r>
              <w:rPr>
                <w:b w:val="0"/>
                <w:bCs/>
                <w:spacing w:val="-1"/>
                <w:sz w:val="24"/>
              </w:rPr>
              <w:t xml:space="preserve"> </w:t>
            </w:r>
            <w:r>
              <w:rPr>
                <w:b w:val="0"/>
                <w:bCs/>
                <w:sz w:val="24"/>
              </w:rPr>
              <w:t>804)</w:t>
            </w:r>
            <w:r>
              <w:rPr>
                <w:b w:val="0"/>
                <w:bCs/>
                <w:sz w:val="24"/>
              </w:rPr>
              <w:tab/>
            </w:r>
          </w:p>
        </w:tc>
      </w:tr>
      <w:tr w14:paraId="19CDCCC0">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862" w:hRule="atLeast"/>
        </w:trPr>
        <w:tc>
          <w:tcPr>
            <w:tcW w:w="3227" w:type="dxa"/>
          </w:tcPr>
          <w:p w14:paraId="58FD898D">
            <w:pPr>
              <w:pStyle w:val="101"/>
              <w:spacing w:before="112"/>
              <w:ind w:left="200"/>
              <w:rPr>
                <w:b/>
                <w:bCs/>
                <w:sz w:val="24"/>
              </w:rPr>
            </w:pPr>
            <w:r>
              <w:rPr>
                <w:b/>
                <w:bCs/>
                <w:sz w:val="24"/>
              </w:rPr>
              <w:t>Основи</w:t>
            </w:r>
            <w:r>
              <w:rPr>
                <w:b/>
                <w:bCs/>
                <w:spacing w:val="-2"/>
                <w:sz w:val="24"/>
              </w:rPr>
              <w:t xml:space="preserve"> </w:t>
            </w:r>
            <w:r>
              <w:rPr>
                <w:b/>
                <w:bCs/>
                <w:sz w:val="24"/>
              </w:rPr>
              <w:t>здоров’я</w:t>
            </w:r>
          </w:p>
        </w:tc>
        <w:tc>
          <w:tcPr>
            <w:tcW w:w="6662" w:type="dxa"/>
          </w:tcPr>
          <w:p w14:paraId="4A5AA52C">
            <w:pPr>
              <w:pStyle w:val="101"/>
              <w:tabs>
                <w:tab w:val="left" w:pos="1647"/>
                <w:tab w:val="left" w:pos="2813"/>
                <w:tab w:val="left" w:pos="3382"/>
                <w:tab w:val="left" w:pos="5305"/>
                <w:tab w:val="left" w:pos="6701"/>
              </w:tabs>
              <w:jc w:val="both"/>
              <w:rPr>
                <w:b w:val="0"/>
                <w:bCs/>
                <w:sz w:val="24"/>
              </w:rPr>
            </w:pPr>
            <w:r>
              <w:rPr>
                <w:b w:val="0"/>
                <w:bCs/>
                <w:sz w:val="24"/>
              </w:rPr>
              <w:t>Навчальна програма для загальноосвітніх навчальних закладів. «Основи</w:t>
            </w:r>
            <w:r>
              <w:rPr>
                <w:b w:val="0"/>
                <w:bCs/>
                <w:spacing w:val="35"/>
                <w:sz w:val="24"/>
              </w:rPr>
              <w:t xml:space="preserve"> </w:t>
            </w:r>
            <w:r>
              <w:rPr>
                <w:b w:val="0"/>
                <w:bCs/>
                <w:sz w:val="24"/>
              </w:rPr>
              <w:t>здоров’я.</w:t>
            </w:r>
            <w:r>
              <w:rPr>
                <w:b w:val="0"/>
                <w:bCs/>
                <w:spacing w:val="34"/>
                <w:sz w:val="24"/>
              </w:rPr>
              <w:t xml:space="preserve"> </w:t>
            </w:r>
            <w:r>
              <w:rPr>
                <w:b w:val="0"/>
                <w:bCs/>
                <w:sz w:val="24"/>
              </w:rPr>
              <w:t>5</w:t>
            </w:r>
            <w:r>
              <w:rPr>
                <w:b w:val="0"/>
                <w:bCs/>
                <w:spacing w:val="35"/>
                <w:sz w:val="24"/>
              </w:rPr>
              <w:t>-</w:t>
            </w:r>
            <w:r>
              <w:rPr>
                <w:b w:val="0"/>
                <w:bCs/>
                <w:sz w:val="24"/>
              </w:rPr>
              <w:t>9</w:t>
            </w:r>
            <w:r>
              <w:rPr>
                <w:b w:val="0"/>
                <w:bCs/>
                <w:spacing w:val="35"/>
                <w:sz w:val="24"/>
              </w:rPr>
              <w:t xml:space="preserve"> </w:t>
            </w:r>
            <w:r>
              <w:rPr>
                <w:b w:val="0"/>
                <w:bCs/>
                <w:sz w:val="24"/>
              </w:rPr>
              <w:t>класи»</w:t>
            </w:r>
            <w:r>
              <w:rPr>
                <w:b w:val="0"/>
                <w:bCs/>
                <w:spacing w:val="34"/>
                <w:sz w:val="24"/>
              </w:rPr>
              <w:t xml:space="preserve"> </w:t>
            </w:r>
            <w:r>
              <w:rPr>
                <w:b w:val="0"/>
                <w:bCs/>
                <w:sz w:val="24"/>
              </w:rPr>
              <w:t>(наказ</w:t>
            </w:r>
            <w:r>
              <w:rPr>
                <w:b w:val="0"/>
                <w:bCs/>
                <w:spacing w:val="35"/>
                <w:sz w:val="24"/>
              </w:rPr>
              <w:t xml:space="preserve"> </w:t>
            </w:r>
            <w:r>
              <w:rPr>
                <w:b w:val="0"/>
                <w:bCs/>
                <w:sz w:val="24"/>
              </w:rPr>
              <w:t>МОН</w:t>
            </w:r>
            <w:r>
              <w:rPr>
                <w:b w:val="0"/>
                <w:bCs/>
                <w:spacing w:val="34"/>
                <w:sz w:val="24"/>
              </w:rPr>
              <w:t xml:space="preserve"> </w:t>
            </w:r>
            <w:r>
              <w:rPr>
                <w:b w:val="0"/>
                <w:bCs/>
                <w:sz w:val="24"/>
              </w:rPr>
              <w:t>України</w:t>
            </w:r>
            <w:r>
              <w:rPr>
                <w:b w:val="0"/>
                <w:bCs/>
                <w:spacing w:val="35"/>
                <w:sz w:val="24"/>
              </w:rPr>
              <w:t xml:space="preserve"> </w:t>
            </w:r>
            <w:r>
              <w:rPr>
                <w:b w:val="0"/>
                <w:bCs/>
                <w:sz w:val="24"/>
              </w:rPr>
              <w:t>від</w:t>
            </w:r>
            <w:r>
              <w:rPr>
                <w:b w:val="0"/>
                <w:bCs/>
                <w:spacing w:val="35"/>
                <w:sz w:val="24"/>
              </w:rPr>
              <w:t xml:space="preserve"> </w:t>
            </w:r>
            <w:r>
              <w:rPr>
                <w:b w:val="0"/>
                <w:bCs/>
                <w:sz w:val="24"/>
              </w:rPr>
              <w:t>07.06.2017 №804)</w:t>
            </w:r>
          </w:p>
        </w:tc>
      </w:tr>
      <w:tr w14:paraId="789C7307">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834" w:hRule="atLeast"/>
        </w:trPr>
        <w:tc>
          <w:tcPr>
            <w:tcW w:w="3227" w:type="dxa"/>
            <w:shd w:val="clear" w:color="auto" w:fill="DAEEF3" w:themeFill="accent5" w:themeFillTint="33"/>
          </w:tcPr>
          <w:p w14:paraId="65AB1C84">
            <w:pPr>
              <w:pStyle w:val="101"/>
              <w:spacing w:before="112"/>
              <w:ind w:left="200"/>
              <w:rPr>
                <w:b/>
                <w:bCs/>
                <w:sz w:val="24"/>
              </w:rPr>
            </w:pPr>
            <w:r>
              <w:rPr>
                <w:b/>
                <w:bCs/>
                <w:sz w:val="24"/>
              </w:rPr>
              <w:t>Інформатика</w:t>
            </w:r>
          </w:p>
        </w:tc>
        <w:tc>
          <w:tcPr>
            <w:tcW w:w="6662" w:type="dxa"/>
            <w:shd w:val="clear" w:color="auto" w:fill="DAEEF3" w:themeFill="accent5" w:themeFillTint="33"/>
          </w:tcPr>
          <w:p w14:paraId="1088471E">
            <w:pPr>
              <w:pStyle w:val="101"/>
              <w:tabs>
                <w:tab w:val="left" w:pos="1608"/>
                <w:tab w:val="left" w:pos="1659"/>
                <w:tab w:val="left" w:pos="2837"/>
                <w:tab w:val="left" w:pos="3418"/>
                <w:tab w:val="left" w:pos="5353"/>
                <w:tab w:val="left" w:pos="6761"/>
              </w:tabs>
              <w:jc w:val="both"/>
              <w:rPr>
                <w:b w:val="0"/>
                <w:bCs/>
                <w:sz w:val="24"/>
              </w:rPr>
            </w:pPr>
            <w:r>
              <w:rPr>
                <w:b w:val="0"/>
                <w:bCs/>
                <w:sz w:val="24"/>
              </w:rPr>
              <w:t>Навчальна програма для загальноосвітніх навчальних закладів</w:t>
            </w:r>
          </w:p>
          <w:p w14:paraId="180E0CFC">
            <w:pPr>
              <w:pStyle w:val="101"/>
              <w:jc w:val="both"/>
              <w:rPr>
                <w:b w:val="0"/>
                <w:bCs/>
                <w:sz w:val="24"/>
              </w:rPr>
            </w:pPr>
            <w:r>
              <w:rPr>
                <w:b w:val="0"/>
                <w:bCs/>
                <w:sz w:val="24"/>
              </w:rPr>
              <w:t>«Інформатика.</w:t>
            </w:r>
            <w:r>
              <w:rPr>
                <w:b w:val="0"/>
                <w:bCs/>
                <w:spacing w:val="-2"/>
                <w:sz w:val="24"/>
              </w:rPr>
              <w:t xml:space="preserve"> </w:t>
            </w:r>
            <w:r>
              <w:rPr>
                <w:b w:val="0"/>
                <w:bCs/>
                <w:sz w:val="24"/>
              </w:rPr>
              <w:t>5-9</w:t>
            </w:r>
            <w:r>
              <w:rPr>
                <w:b w:val="0"/>
                <w:bCs/>
                <w:spacing w:val="-1"/>
                <w:sz w:val="24"/>
              </w:rPr>
              <w:t xml:space="preserve"> </w:t>
            </w:r>
            <w:r>
              <w:rPr>
                <w:b w:val="0"/>
                <w:bCs/>
                <w:sz w:val="24"/>
              </w:rPr>
              <w:t>класи» (наказ</w:t>
            </w:r>
            <w:r>
              <w:rPr>
                <w:b w:val="0"/>
                <w:bCs/>
                <w:spacing w:val="-1"/>
                <w:sz w:val="24"/>
              </w:rPr>
              <w:t xml:space="preserve"> </w:t>
            </w:r>
            <w:r>
              <w:rPr>
                <w:b w:val="0"/>
                <w:bCs/>
                <w:sz w:val="24"/>
              </w:rPr>
              <w:t>МОН</w:t>
            </w:r>
            <w:r>
              <w:rPr>
                <w:b w:val="0"/>
                <w:bCs/>
                <w:spacing w:val="-2"/>
                <w:sz w:val="24"/>
              </w:rPr>
              <w:t xml:space="preserve"> </w:t>
            </w:r>
            <w:r>
              <w:rPr>
                <w:b w:val="0"/>
                <w:bCs/>
                <w:sz w:val="24"/>
              </w:rPr>
              <w:t>України</w:t>
            </w:r>
            <w:r>
              <w:rPr>
                <w:b w:val="0"/>
                <w:bCs/>
                <w:spacing w:val="-1"/>
                <w:sz w:val="24"/>
              </w:rPr>
              <w:t xml:space="preserve"> </w:t>
            </w:r>
            <w:r>
              <w:rPr>
                <w:b w:val="0"/>
                <w:bCs/>
                <w:sz w:val="24"/>
              </w:rPr>
              <w:t>від</w:t>
            </w:r>
            <w:r>
              <w:rPr>
                <w:b w:val="0"/>
                <w:bCs/>
                <w:spacing w:val="-2"/>
                <w:sz w:val="24"/>
              </w:rPr>
              <w:t xml:space="preserve"> </w:t>
            </w:r>
            <w:r>
              <w:rPr>
                <w:b w:val="0"/>
                <w:bCs/>
                <w:sz w:val="24"/>
              </w:rPr>
              <w:t>07.06.2017</w:t>
            </w:r>
            <w:r>
              <w:rPr>
                <w:b w:val="0"/>
                <w:bCs/>
                <w:spacing w:val="59"/>
                <w:sz w:val="24"/>
              </w:rPr>
              <w:t xml:space="preserve"> </w:t>
            </w:r>
            <w:r>
              <w:rPr>
                <w:b w:val="0"/>
                <w:bCs/>
                <w:sz w:val="24"/>
              </w:rPr>
              <w:t>№</w:t>
            </w:r>
            <w:r>
              <w:rPr>
                <w:b w:val="0"/>
                <w:bCs/>
                <w:spacing w:val="-2"/>
                <w:sz w:val="24"/>
              </w:rPr>
              <w:t xml:space="preserve"> </w:t>
            </w:r>
            <w:r>
              <w:rPr>
                <w:b w:val="0"/>
                <w:bCs/>
                <w:sz w:val="24"/>
              </w:rPr>
              <w:t>804)</w:t>
            </w:r>
          </w:p>
        </w:tc>
      </w:tr>
      <w:tr w14:paraId="4F810D30">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1151" w:hRule="atLeast"/>
        </w:trPr>
        <w:tc>
          <w:tcPr>
            <w:tcW w:w="3227" w:type="dxa"/>
          </w:tcPr>
          <w:p w14:paraId="5859AB3B">
            <w:pPr>
              <w:pStyle w:val="101"/>
              <w:spacing w:before="113"/>
              <w:ind w:left="200"/>
              <w:rPr>
                <w:b/>
                <w:bCs/>
                <w:sz w:val="24"/>
              </w:rPr>
            </w:pPr>
            <w:r>
              <w:rPr>
                <w:b/>
                <w:bCs/>
                <w:sz w:val="24"/>
              </w:rPr>
              <w:t>Фізична</w:t>
            </w:r>
            <w:r>
              <w:rPr>
                <w:b/>
                <w:bCs/>
                <w:spacing w:val="-3"/>
                <w:sz w:val="24"/>
              </w:rPr>
              <w:t xml:space="preserve"> </w:t>
            </w:r>
            <w:r>
              <w:rPr>
                <w:b/>
                <w:bCs/>
                <w:sz w:val="24"/>
              </w:rPr>
              <w:t>культура</w:t>
            </w:r>
          </w:p>
        </w:tc>
        <w:tc>
          <w:tcPr>
            <w:tcW w:w="6662" w:type="dxa"/>
          </w:tcPr>
          <w:p w14:paraId="373ADE6D">
            <w:pPr>
              <w:pStyle w:val="101"/>
              <w:tabs>
                <w:tab w:val="left" w:pos="1659"/>
                <w:tab w:val="left" w:pos="2837"/>
                <w:tab w:val="left" w:pos="3418"/>
                <w:tab w:val="left" w:pos="5353"/>
                <w:tab w:val="left" w:pos="6761"/>
              </w:tabs>
              <w:jc w:val="both"/>
              <w:rPr>
                <w:b w:val="0"/>
                <w:bCs/>
                <w:sz w:val="24"/>
              </w:rPr>
            </w:pPr>
            <w:r>
              <w:rPr>
                <w:b w:val="0"/>
                <w:bCs/>
                <w:sz w:val="24"/>
              </w:rPr>
              <w:t>Навчальна програма для загальноосвітніх навчальних закладів</w:t>
            </w:r>
          </w:p>
          <w:p w14:paraId="56640523">
            <w:pPr>
              <w:pStyle w:val="101"/>
              <w:jc w:val="both"/>
              <w:rPr>
                <w:b w:val="0"/>
                <w:bCs/>
                <w:sz w:val="24"/>
              </w:rPr>
            </w:pPr>
            <w:r>
              <w:rPr>
                <w:b w:val="0"/>
                <w:bCs/>
                <w:sz w:val="24"/>
              </w:rPr>
              <w:t>«Фізична</w:t>
            </w:r>
            <w:r>
              <w:rPr>
                <w:b w:val="0"/>
                <w:bCs/>
                <w:spacing w:val="-1"/>
                <w:sz w:val="24"/>
              </w:rPr>
              <w:t xml:space="preserve"> </w:t>
            </w:r>
            <w:r>
              <w:rPr>
                <w:b w:val="0"/>
                <w:bCs/>
                <w:sz w:val="24"/>
              </w:rPr>
              <w:t>культура.</w:t>
            </w:r>
            <w:r>
              <w:rPr>
                <w:b w:val="0"/>
                <w:bCs/>
                <w:spacing w:val="1"/>
                <w:sz w:val="24"/>
              </w:rPr>
              <w:t xml:space="preserve"> </w:t>
            </w:r>
            <w:r>
              <w:rPr>
                <w:b w:val="0"/>
                <w:bCs/>
                <w:sz w:val="24"/>
              </w:rPr>
              <w:t>5-9</w:t>
            </w:r>
            <w:r>
              <w:rPr>
                <w:b w:val="0"/>
                <w:bCs/>
                <w:spacing w:val="1"/>
                <w:sz w:val="24"/>
              </w:rPr>
              <w:t xml:space="preserve"> </w:t>
            </w:r>
            <w:r>
              <w:rPr>
                <w:b w:val="0"/>
                <w:bCs/>
                <w:sz w:val="24"/>
              </w:rPr>
              <w:t>класи» (автори</w:t>
            </w:r>
            <w:r>
              <w:rPr>
                <w:b w:val="0"/>
                <w:bCs/>
                <w:spacing w:val="2"/>
                <w:sz w:val="24"/>
              </w:rPr>
              <w:t xml:space="preserve"> </w:t>
            </w:r>
            <w:r>
              <w:rPr>
                <w:b w:val="0"/>
                <w:bCs/>
                <w:sz w:val="24"/>
              </w:rPr>
              <w:t>Тимчик М. В.,</w:t>
            </w:r>
            <w:r>
              <w:rPr>
                <w:b w:val="0"/>
                <w:bCs/>
                <w:spacing w:val="1"/>
                <w:sz w:val="24"/>
              </w:rPr>
              <w:t xml:space="preserve"> </w:t>
            </w:r>
            <w:r>
              <w:rPr>
                <w:b w:val="0"/>
                <w:bCs/>
                <w:sz w:val="24"/>
              </w:rPr>
              <w:t>Алексєйчук</w:t>
            </w:r>
            <w:r>
              <w:rPr>
                <w:b w:val="0"/>
                <w:bCs/>
                <w:spacing w:val="1"/>
                <w:sz w:val="24"/>
              </w:rPr>
              <w:t xml:space="preserve"> </w:t>
            </w:r>
            <w:r>
              <w:rPr>
                <w:b w:val="0"/>
                <w:bCs/>
                <w:sz w:val="24"/>
              </w:rPr>
              <w:t>Є. Ю.</w:t>
            </w:r>
            <w:r>
              <w:rPr>
                <w:b w:val="0"/>
                <w:bCs/>
                <w:spacing w:val="-57"/>
                <w:sz w:val="24"/>
              </w:rPr>
              <w:t xml:space="preserve"> </w:t>
            </w:r>
            <w:r>
              <w:rPr>
                <w:b w:val="0"/>
                <w:bCs/>
                <w:sz w:val="24"/>
              </w:rPr>
              <w:t>та</w:t>
            </w:r>
            <w:r>
              <w:rPr>
                <w:b w:val="0"/>
                <w:bCs/>
                <w:spacing w:val="-1"/>
                <w:sz w:val="24"/>
              </w:rPr>
              <w:t xml:space="preserve"> </w:t>
            </w:r>
            <w:r>
              <w:rPr>
                <w:b w:val="0"/>
                <w:bCs/>
                <w:sz w:val="24"/>
              </w:rPr>
              <w:t>інші). (наказ МОН</w:t>
            </w:r>
            <w:r>
              <w:rPr>
                <w:b w:val="0"/>
                <w:bCs/>
                <w:spacing w:val="-1"/>
                <w:sz w:val="24"/>
              </w:rPr>
              <w:t xml:space="preserve"> </w:t>
            </w:r>
            <w:r>
              <w:rPr>
                <w:b w:val="0"/>
                <w:bCs/>
                <w:sz w:val="24"/>
              </w:rPr>
              <w:t>України</w:t>
            </w:r>
            <w:r>
              <w:rPr>
                <w:b w:val="0"/>
                <w:bCs/>
                <w:spacing w:val="-1"/>
                <w:sz w:val="24"/>
              </w:rPr>
              <w:t xml:space="preserve"> </w:t>
            </w:r>
            <w:r>
              <w:rPr>
                <w:b w:val="0"/>
                <w:bCs/>
                <w:sz w:val="24"/>
              </w:rPr>
              <w:t>від</w:t>
            </w:r>
            <w:r>
              <w:rPr>
                <w:b w:val="0"/>
                <w:bCs/>
                <w:spacing w:val="-1"/>
                <w:sz w:val="24"/>
              </w:rPr>
              <w:t xml:space="preserve"> </w:t>
            </w:r>
            <w:r>
              <w:rPr>
                <w:b w:val="0"/>
                <w:bCs/>
                <w:sz w:val="24"/>
              </w:rPr>
              <w:t>23.10.2017</w:t>
            </w:r>
            <w:r>
              <w:rPr>
                <w:b w:val="0"/>
                <w:bCs/>
                <w:spacing w:val="57"/>
                <w:sz w:val="24"/>
              </w:rPr>
              <w:t xml:space="preserve"> </w:t>
            </w:r>
            <w:r>
              <w:rPr>
                <w:b w:val="0"/>
                <w:bCs/>
                <w:sz w:val="24"/>
              </w:rPr>
              <w:t>№</w:t>
            </w:r>
            <w:r>
              <w:rPr>
                <w:b w:val="0"/>
                <w:bCs/>
                <w:spacing w:val="-1"/>
                <w:sz w:val="24"/>
              </w:rPr>
              <w:t xml:space="preserve"> </w:t>
            </w:r>
            <w:r>
              <w:rPr>
                <w:b w:val="0"/>
                <w:bCs/>
                <w:sz w:val="24"/>
              </w:rPr>
              <w:t>1407)</w:t>
            </w:r>
          </w:p>
        </w:tc>
      </w:tr>
      <w:tr w14:paraId="0DBDECFD">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940" w:hRule="atLeast"/>
        </w:trPr>
        <w:tc>
          <w:tcPr>
            <w:tcW w:w="3227" w:type="dxa"/>
            <w:tcBorders>
              <w:top w:val="double" w:color="4BACC6" w:themeColor="accent5" w:sz="4" w:space="0"/>
            </w:tcBorders>
          </w:tcPr>
          <w:p w14:paraId="30964CEF">
            <w:pPr>
              <w:pStyle w:val="101"/>
              <w:spacing w:before="113"/>
              <w:ind w:left="200"/>
              <w:rPr>
                <w:b/>
                <w:bCs/>
                <w:sz w:val="24"/>
              </w:rPr>
            </w:pPr>
            <w:r>
              <w:rPr>
                <w:b/>
                <w:bCs/>
                <w:sz w:val="24"/>
              </w:rPr>
              <w:t>Мистецтво</w:t>
            </w:r>
          </w:p>
        </w:tc>
        <w:tc>
          <w:tcPr>
            <w:tcW w:w="6662" w:type="dxa"/>
            <w:tcBorders>
              <w:top w:val="double" w:color="4BACC6" w:themeColor="accent5" w:sz="4" w:space="0"/>
            </w:tcBorders>
          </w:tcPr>
          <w:p w14:paraId="4CCCFF3C">
            <w:pPr>
              <w:pStyle w:val="101"/>
              <w:tabs>
                <w:tab w:val="left" w:pos="1647"/>
                <w:tab w:val="left" w:pos="2813"/>
                <w:tab w:val="left" w:pos="3382"/>
                <w:tab w:val="left" w:pos="5305"/>
                <w:tab w:val="left" w:pos="6701"/>
              </w:tabs>
              <w:jc w:val="both"/>
              <w:rPr>
                <w:b w:val="0"/>
                <w:bCs/>
                <w:sz w:val="24"/>
              </w:rPr>
            </w:pPr>
            <w:r>
              <w:rPr>
                <w:b w:val="0"/>
                <w:bCs/>
                <w:sz w:val="24"/>
              </w:rPr>
              <w:t>Навчальна програма для загальноосвітніх навчальних закладів. «Мистецтво.</w:t>
            </w:r>
            <w:r>
              <w:rPr>
                <w:b w:val="0"/>
                <w:bCs/>
                <w:spacing w:val="36"/>
                <w:sz w:val="24"/>
              </w:rPr>
              <w:t xml:space="preserve"> </w:t>
            </w:r>
            <w:r>
              <w:rPr>
                <w:b w:val="0"/>
                <w:bCs/>
                <w:sz w:val="24"/>
              </w:rPr>
              <w:t>5</w:t>
            </w:r>
            <w:r>
              <w:rPr>
                <w:b w:val="0"/>
                <w:bCs/>
                <w:spacing w:val="38"/>
                <w:sz w:val="24"/>
              </w:rPr>
              <w:t>-</w:t>
            </w:r>
            <w:r>
              <w:rPr>
                <w:b w:val="0"/>
                <w:bCs/>
                <w:sz w:val="24"/>
              </w:rPr>
              <w:t>9</w:t>
            </w:r>
            <w:r>
              <w:rPr>
                <w:b w:val="0"/>
                <w:bCs/>
                <w:spacing w:val="34"/>
                <w:sz w:val="24"/>
              </w:rPr>
              <w:t xml:space="preserve"> </w:t>
            </w:r>
            <w:r>
              <w:rPr>
                <w:b w:val="0"/>
                <w:bCs/>
                <w:sz w:val="24"/>
              </w:rPr>
              <w:t>класи</w:t>
            </w:r>
            <w:r>
              <w:rPr>
                <w:b w:val="0"/>
                <w:bCs/>
                <w:spacing w:val="38"/>
                <w:sz w:val="24"/>
              </w:rPr>
              <w:t xml:space="preserve"> </w:t>
            </w:r>
            <w:r>
              <w:rPr>
                <w:b w:val="0"/>
                <w:bCs/>
                <w:sz w:val="24"/>
              </w:rPr>
              <w:t>(авт.</w:t>
            </w:r>
            <w:r>
              <w:rPr>
                <w:b w:val="0"/>
                <w:bCs/>
                <w:spacing w:val="36"/>
                <w:sz w:val="24"/>
              </w:rPr>
              <w:t xml:space="preserve"> </w:t>
            </w:r>
            <w:r>
              <w:rPr>
                <w:b w:val="0"/>
                <w:bCs/>
                <w:sz w:val="24"/>
              </w:rPr>
              <w:t>Л.</w:t>
            </w:r>
            <w:r>
              <w:rPr>
                <w:b w:val="0"/>
                <w:bCs/>
                <w:spacing w:val="37"/>
                <w:sz w:val="24"/>
              </w:rPr>
              <w:t xml:space="preserve"> </w:t>
            </w:r>
            <w:r>
              <w:rPr>
                <w:b w:val="0"/>
                <w:bCs/>
                <w:sz w:val="24"/>
              </w:rPr>
              <w:t>Масол)»</w:t>
            </w:r>
            <w:r>
              <w:rPr>
                <w:b w:val="0"/>
                <w:bCs/>
                <w:spacing w:val="35"/>
                <w:sz w:val="24"/>
              </w:rPr>
              <w:t xml:space="preserve"> </w:t>
            </w:r>
            <w:r>
              <w:rPr>
                <w:b w:val="0"/>
                <w:bCs/>
                <w:sz w:val="24"/>
              </w:rPr>
              <w:t>(наказ</w:t>
            </w:r>
            <w:r>
              <w:rPr>
                <w:b w:val="0"/>
                <w:bCs/>
                <w:spacing w:val="37"/>
                <w:sz w:val="24"/>
              </w:rPr>
              <w:t xml:space="preserve"> </w:t>
            </w:r>
            <w:r>
              <w:rPr>
                <w:b w:val="0"/>
                <w:bCs/>
                <w:sz w:val="24"/>
              </w:rPr>
              <w:t>МОН</w:t>
            </w:r>
            <w:r>
              <w:rPr>
                <w:b w:val="0"/>
                <w:bCs/>
                <w:spacing w:val="13"/>
                <w:sz w:val="24"/>
              </w:rPr>
              <w:t xml:space="preserve"> </w:t>
            </w:r>
            <w:r>
              <w:rPr>
                <w:b w:val="0"/>
                <w:bCs/>
                <w:sz w:val="24"/>
              </w:rPr>
              <w:t>України</w:t>
            </w:r>
            <w:r>
              <w:rPr>
                <w:b w:val="0"/>
                <w:bCs/>
                <w:spacing w:val="38"/>
                <w:sz w:val="24"/>
              </w:rPr>
              <w:t xml:space="preserve"> </w:t>
            </w:r>
            <w:r>
              <w:rPr>
                <w:b w:val="0"/>
                <w:bCs/>
                <w:sz w:val="24"/>
              </w:rPr>
              <w:t>від</w:t>
            </w:r>
            <w:r>
              <w:rPr>
                <w:b w:val="0"/>
                <w:bCs/>
                <w:spacing w:val="-57"/>
                <w:sz w:val="24"/>
              </w:rPr>
              <w:t xml:space="preserve"> </w:t>
            </w:r>
            <w:r>
              <w:rPr>
                <w:b w:val="0"/>
                <w:bCs/>
                <w:sz w:val="24"/>
              </w:rPr>
              <w:t>07.06.2017</w:t>
            </w:r>
            <w:r>
              <w:rPr>
                <w:b w:val="0"/>
                <w:bCs/>
                <w:spacing w:val="1"/>
                <w:sz w:val="24"/>
              </w:rPr>
              <w:t xml:space="preserve"> </w:t>
            </w:r>
            <w:r>
              <w:rPr>
                <w:b w:val="0"/>
                <w:bCs/>
                <w:sz w:val="24"/>
              </w:rPr>
              <w:t>№</w:t>
            </w:r>
            <w:r>
              <w:rPr>
                <w:b w:val="0"/>
                <w:bCs/>
                <w:spacing w:val="-1"/>
                <w:sz w:val="24"/>
              </w:rPr>
              <w:t xml:space="preserve"> </w:t>
            </w:r>
            <w:r>
              <w:rPr>
                <w:b w:val="0"/>
                <w:bCs/>
                <w:sz w:val="24"/>
              </w:rPr>
              <w:t>804)</w:t>
            </w:r>
          </w:p>
        </w:tc>
      </w:tr>
    </w:tbl>
    <w:p w14:paraId="23C55DA6">
      <w:pPr>
        <w:tabs>
          <w:tab w:val="left" w:pos="426"/>
        </w:tabs>
        <w:spacing w:after="120"/>
        <w:ind w:left="426" w:hanging="426"/>
        <w:jc w:val="center"/>
        <w:outlineLvl w:val="0"/>
        <w:rPr>
          <w:rFonts w:hint="default" w:ascii="Times New Roman" w:hAnsi="Times New Roman" w:cs="Times New Roman"/>
          <w:b/>
          <w:bCs/>
          <w:sz w:val="28"/>
          <w:szCs w:val="28"/>
          <w:lang w:val="uk-UA" w:bidi="ar-SA"/>
        </w:rPr>
      </w:pPr>
    </w:p>
    <w:p w14:paraId="68EBA01B">
      <w:pPr>
        <w:tabs>
          <w:tab w:val="left" w:pos="426"/>
        </w:tabs>
        <w:spacing w:after="120"/>
        <w:ind w:left="426" w:hanging="426"/>
        <w:jc w:val="center"/>
        <w:outlineLvl w:val="0"/>
        <w:rPr>
          <w:rFonts w:hint="default" w:ascii="Times New Roman" w:hAnsi="Times New Roman" w:cs="Times New Roman"/>
          <w:b/>
          <w:bCs/>
          <w:sz w:val="28"/>
          <w:szCs w:val="28"/>
          <w:lang w:bidi="ar-SA"/>
        </w:rPr>
      </w:pPr>
      <w:r>
        <w:rPr>
          <w:rFonts w:hint="default" w:ascii="Times New Roman" w:hAnsi="Times New Roman" w:cs="Times New Roman"/>
          <w:b/>
          <w:bCs/>
          <w:sz w:val="28"/>
          <w:szCs w:val="28"/>
          <w:lang w:val="en-US" w:bidi="ar-SA"/>
        </w:rPr>
        <w:t xml:space="preserve">V </w:t>
      </w:r>
      <w:r>
        <w:rPr>
          <w:rFonts w:hint="default" w:ascii="Times New Roman" w:hAnsi="Times New Roman" w:cs="Times New Roman"/>
          <w:b/>
          <w:bCs/>
          <w:sz w:val="28"/>
          <w:szCs w:val="28"/>
          <w:lang w:bidi="ar-SA"/>
        </w:rPr>
        <w:t>Рекомендовані форми організації освітнього процесу</w:t>
      </w:r>
    </w:p>
    <w:p w14:paraId="37B9F243">
      <w:pPr>
        <w:pStyle w:val="24"/>
        <w:widowControl/>
        <w:spacing w:after="0" w:line="240" w:lineRule="auto"/>
        <w:jc w:val="center"/>
        <w:rPr>
          <w:rStyle w:val="15"/>
          <w:b/>
          <w:szCs w:val="24"/>
        </w:rPr>
      </w:pPr>
    </w:p>
    <w:p w14:paraId="78EFFBAC">
      <w:pPr>
        <w:pStyle w:val="24"/>
        <w:widowControl/>
        <w:spacing w:after="0" w:line="240" w:lineRule="auto"/>
        <w:ind w:firstLine="567"/>
        <w:jc w:val="both"/>
        <w:rPr>
          <w:szCs w:val="24"/>
        </w:rPr>
      </w:pPr>
      <w:r>
        <w:rPr>
          <w:rStyle w:val="15"/>
          <w:b/>
          <w:szCs w:val="24"/>
        </w:rPr>
        <w:t xml:space="preserve">Основними формами організації освітнього процесу </w:t>
      </w:r>
      <w:r>
        <w:rPr>
          <w:rStyle w:val="15"/>
          <w:b/>
          <w:szCs w:val="24"/>
          <w:lang w:val="uk-UA"/>
        </w:rPr>
        <w:t>в</w:t>
      </w:r>
      <w:r>
        <w:rPr>
          <w:rStyle w:val="15"/>
          <w:rFonts w:hint="default"/>
          <w:b/>
          <w:szCs w:val="24"/>
          <w:lang w:val="uk-UA"/>
        </w:rPr>
        <w:t xml:space="preserve"> початковій школі </w:t>
      </w:r>
      <w:r>
        <w:rPr>
          <w:szCs w:val="24"/>
        </w:rPr>
        <w:t>є: різні типи уроку з використанням інтерактивних методів навчання, екскурсії, віртуальні подорожі, спектаклі, квести, які вчитель організує у межах уроку або в позаурочний час, дослідницькі, інформаційні, мистецькі проекти, сюжетно-рольові ігри, інсценізації, моделювання, ситуаційні вправи, дитяче волонтерство тощо.</w:t>
      </w:r>
    </w:p>
    <w:p w14:paraId="11B374D9">
      <w:pPr>
        <w:pStyle w:val="24"/>
        <w:widowControl/>
        <w:spacing w:after="0" w:line="240" w:lineRule="auto"/>
        <w:ind w:firstLine="567"/>
        <w:jc w:val="both"/>
        <w:rPr>
          <w:szCs w:val="24"/>
        </w:rPr>
      </w:pPr>
      <w:r>
        <w:rPr>
          <w:szCs w:val="24"/>
        </w:rPr>
        <w:t>Враховуючи інтегрований характер компетентності, у процесі реалізації Типової освітньої програми вчителі використовують внутрішньо-предметні і міжпредметні зв’язки, які сприяють цілісності результатів початкової освіти та переносу умінь у нові ситуації.</w:t>
      </w:r>
    </w:p>
    <w:p w14:paraId="15D32530">
      <w:pPr>
        <w:pStyle w:val="24"/>
        <w:widowControl/>
        <w:spacing w:after="0" w:line="240" w:lineRule="auto"/>
        <w:ind w:firstLine="567"/>
        <w:jc w:val="both"/>
        <w:rPr>
          <w:szCs w:val="24"/>
        </w:rPr>
      </w:pPr>
      <w:r>
        <w:rPr>
          <w:szCs w:val="24"/>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70A9657E">
      <w:pPr>
        <w:pStyle w:val="24"/>
        <w:widowControl/>
        <w:spacing w:after="0" w:line="240" w:lineRule="auto"/>
        <w:ind w:firstLine="567"/>
        <w:jc w:val="both"/>
        <w:rPr>
          <w:szCs w:val="24"/>
        </w:rPr>
      </w:pPr>
      <w:r>
        <w:rPr>
          <w:szCs w:val="24"/>
        </w:rPr>
        <w:t>Навчальні досягнення здобувачів у 3-4 класах підлягають формувальному та рівневому оцінюванню.</w:t>
      </w:r>
    </w:p>
    <w:p w14:paraId="6F819F51">
      <w:pPr>
        <w:pStyle w:val="24"/>
        <w:widowControl/>
        <w:spacing w:after="0" w:line="240" w:lineRule="auto"/>
        <w:ind w:firstLine="567"/>
        <w:jc w:val="both"/>
        <w:rPr>
          <w:szCs w:val="24"/>
        </w:rPr>
      </w:pPr>
      <w:r>
        <w:rPr>
          <w:szCs w:val="24"/>
        </w:rPr>
        <w:t>Здобувачі початкової освіти проходять державну підсумкову атестацію, яка здійснюється лише з метою моніторингу якості освітньої діяльності закладів освіти та (або) якості освіти.</w:t>
      </w:r>
    </w:p>
    <w:p w14:paraId="2A763BD0">
      <w:pPr>
        <w:pStyle w:val="24"/>
        <w:widowControl/>
        <w:spacing w:after="0" w:line="240" w:lineRule="auto"/>
        <w:jc w:val="center"/>
        <w:rPr>
          <w:szCs w:val="24"/>
        </w:rPr>
      </w:pPr>
      <w:r>
        <w:rPr>
          <w:rStyle w:val="15"/>
          <w:b/>
          <w:szCs w:val="24"/>
        </w:rPr>
        <w:t>Опис та інструменти системи внутрішнього забезпечення якості освіти</w:t>
      </w:r>
    </w:p>
    <w:p w14:paraId="2183BD74">
      <w:pPr>
        <w:pStyle w:val="24"/>
        <w:widowControl/>
        <w:spacing w:after="0" w:line="240" w:lineRule="auto"/>
        <w:ind w:firstLine="567"/>
        <w:jc w:val="both"/>
        <w:rPr>
          <w:szCs w:val="24"/>
        </w:rPr>
      </w:pPr>
      <w:r>
        <w:rPr>
          <w:szCs w:val="24"/>
        </w:rPr>
        <w:t>Система внутрішнього забезпечення якості складається з наступних компонентів:</w:t>
      </w:r>
    </w:p>
    <w:p w14:paraId="039F9588">
      <w:pPr>
        <w:pStyle w:val="24"/>
        <w:widowControl/>
        <w:numPr>
          <w:ilvl w:val="0"/>
          <w:numId w:val="31"/>
        </w:numPr>
        <w:tabs>
          <w:tab w:val="left" w:pos="851"/>
          <w:tab w:val="clear" w:pos="720"/>
        </w:tabs>
        <w:spacing w:after="0" w:line="240" w:lineRule="auto"/>
        <w:ind w:left="0" w:firstLine="567"/>
        <w:jc w:val="both"/>
        <w:rPr>
          <w:szCs w:val="24"/>
        </w:rPr>
      </w:pPr>
      <w:r>
        <w:rPr>
          <w:szCs w:val="24"/>
        </w:rPr>
        <w:t>кадрове забезпечення освітньої діяльності;</w:t>
      </w:r>
    </w:p>
    <w:p w14:paraId="20416146">
      <w:pPr>
        <w:pStyle w:val="24"/>
        <w:widowControl/>
        <w:numPr>
          <w:ilvl w:val="0"/>
          <w:numId w:val="31"/>
        </w:numPr>
        <w:tabs>
          <w:tab w:val="left" w:pos="851"/>
          <w:tab w:val="clear" w:pos="720"/>
        </w:tabs>
        <w:spacing w:after="0" w:line="240" w:lineRule="auto"/>
        <w:ind w:left="0" w:firstLine="567"/>
        <w:jc w:val="both"/>
        <w:rPr>
          <w:szCs w:val="24"/>
        </w:rPr>
      </w:pPr>
      <w:r>
        <w:rPr>
          <w:szCs w:val="24"/>
        </w:rPr>
        <w:t>навчально-методичне забезпечення освітньої діяльності;</w:t>
      </w:r>
    </w:p>
    <w:p w14:paraId="52835380">
      <w:pPr>
        <w:pStyle w:val="24"/>
        <w:widowControl/>
        <w:numPr>
          <w:ilvl w:val="0"/>
          <w:numId w:val="31"/>
        </w:numPr>
        <w:tabs>
          <w:tab w:val="left" w:pos="851"/>
          <w:tab w:val="clear" w:pos="720"/>
        </w:tabs>
        <w:spacing w:after="0" w:line="240" w:lineRule="auto"/>
        <w:ind w:left="0" w:firstLine="567"/>
        <w:jc w:val="both"/>
        <w:rPr>
          <w:szCs w:val="24"/>
        </w:rPr>
      </w:pPr>
      <w:r>
        <w:rPr>
          <w:szCs w:val="24"/>
        </w:rPr>
        <w:t>матеріально-технічне забезпечення освітньої діяльності;</w:t>
      </w:r>
    </w:p>
    <w:p w14:paraId="65EBB13F">
      <w:pPr>
        <w:pStyle w:val="24"/>
        <w:widowControl/>
        <w:numPr>
          <w:ilvl w:val="0"/>
          <w:numId w:val="31"/>
        </w:numPr>
        <w:tabs>
          <w:tab w:val="left" w:pos="851"/>
          <w:tab w:val="clear" w:pos="720"/>
        </w:tabs>
        <w:spacing w:after="0" w:line="240" w:lineRule="auto"/>
        <w:ind w:left="0" w:firstLine="567"/>
        <w:jc w:val="both"/>
        <w:rPr>
          <w:szCs w:val="24"/>
        </w:rPr>
      </w:pPr>
      <w:r>
        <w:rPr>
          <w:szCs w:val="24"/>
        </w:rPr>
        <w:t>якість проведення навчальних занять;</w:t>
      </w:r>
    </w:p>
    <w:p w14:paraId="601DFBB2">
      <w:pPr>
        <w:pStyle w:val="24"/>
        <w:widowControl/>
        <w:numPr>
          <w:ilvl w:val="0"/>
          <w:numId w:val="31"/>
        </w:numPr>
        <w:tabs>
          <w:tab w:val="left" w:pos="851"/>
          <w:tab w:val="clear" w:pos="720"/>
        </w:tabs>
        <w:spacing w:after="0" w:line="240" w:lineRule="auto"/>
        <w:ind w:left="0" w:firstLine="567"/>
        <w:jc w:val="both"/>
        <w:rPr>
          <w:szCs w:val="24"/>
        </w:rPr>
      </w:pPr>
      <w:r>
        <w:rPr>
          <w:szCs w:val="24"/>
        </w:rPr>
        <w:t>моніторинг досягнення учнями результатів навчання (компетентностей).</w:t>
      </w:r>
    </w:p>
    <w:p w14:paraId="535EE68A">
      <w:pPr>
        <w:pStyle w:val="24"/>
        <w:widowControl/>
        <w:spacing w:after="0" w:line="240" w:lineRule="auto"/>
        <w:ind w:firstLine="567"/>
        <w:jc w:val="both"/>
        <w:rPr>
          <w:szCs w:val="24"/>
        </w:rPr>
      </w:pPr>
      <w:r>
        <w:rPr>
          <w:szCs w:val="24"/>
        </w:rPr>
        <w:t>Завдання системи внутрішнього забезпечення якості освіти:</w:t>
      </w:r>
    </w:p>
    <w:p w14:paraId="77BF3515">
      <w:pPr>
        <w:pStyle w:val="24"/>
        <w:widowControl/>
        <w:numPr>
          <w:ilvl w:val="0"/>
          <w:numId w:val="32"/>
        </w:numPr>
        <w:pBdr>
          <w:top w:val="none" w:color="000000" w:sz="0" w:space="0"/>
          <w:left w:val="none" w:color="000000" w:sz="0" w:space="0"/>
          <w:bottom w:val="none" w:color="000000" w:sz="0" w:space="0"/>
          <w:right w:val="none" w:color="000000" w:sz="0" w:space="0"/>
        </w:pBdr>
        <w:tabs>
          <w:tab w:val="left" w:pos="851"/>
          <w:tab w:val="clear" w:pos="720"/>
        </w:tabs>
        <w:spacing w:after="0" w:line="240" w:lineRule="auto"/>
        <w:ind w:left="0" w:firstLine="567"/>
        <w:jc w:val="both"/>
        <w:rPr>
          <w:szCs w:val="24"/>
        </w:rPr>
      </w:pPr>
      <w:r>
        <w:rPr>
          <w:szCs w:val="24"/>
        </w:rPr>
        <w:t>оновлення методичної бази освітньої діяльності;</w:t>
      </w:r>
    </w:p>
    <w:p w14:paraId="72CFD96F">
      <w:pPr>
        <w:pStyle w:val="24"/>
        <w:widowControl/>
        <w:numPr>
          <w:ilvl w:val="0"/>
          <w:numId w:val="32"/>
        </w:numPr>
        <w:pBdr>
          <w:top w:val="none" w:color="000000" w:sz="0" w:space="0"/>
          <w:left w:val="none" w:color="000000" w:sz="0" w:space="0"/>
          <w:bottom w:val="none" w:color="000000" w:sz="0" w:space="0"/>
          <w:right w:val="none" w:color="000000" w:sz="0" w:space="0"/>
        </w:pBdr>
        <w:tabs>
          <w:tab w:val="left" w:pos="851"/>
          <w:tab w:val="clear" w:pos="720"/>
        </w:tabs>
        <w:spacing w:after="0" w:line="240" w:lineRule="auto"/>
        <w:ind w:left="0" w:firstLine="567"/>
        <w:jc w:val="both"/>
        <w:rPr>
          <w:szCs w:val="24"/>
        </w:rPr>
      </w:pPr>
      <w:r>
        <w:rPr>
          <w:szCs w:val="24"/>
        </w:rPr>
        <w:t>контроль за виконанням навчальних планів та освітньої програми, якістю знань, умінь і навичок учнів, розробка рекомендацій щодо їх покращення;</w:t>
      </w:r>
    </w:p>
    <w:p w14:paraId="3BCF44C1">
      <w:pPr>
        <w:pStyle w:val="24"/>
        <w:widowControl/>
        <w:numPr>
          <w:ilvl w:val="0"/>
          <w:numId w:val="32"/>
        </w:numPr>
        <w:pBdr>
          <w:top w:val="none" w:color="000000" w:sz="0" w:space="0"/>
          <w:left w:val="none" w:color="000000" w:sz="0" w:space="0"/>
          <w:bottom w:val="none" w:color="000000" w:sz="0" w:space="0"/>
          <w:right w:val="none" w:color="000000" w:sz="0" w:space="0"/>
        </w:pBdr>
        <w:tabs>
          <w:tab w:val="left" w:pos="851"/>
          <w:tab w:val="clear" w:pos="720"/>
        </w:tabs>
        <w:spacing w:after="0" w:line="240" w:lineRule="auto"/>
        <w:ind w:left="0" w:firstLine="567"/>
        <w:jc w:val="both"/>
        <w:rPr>
          <w:szCs w:val="24"/>
        </w:rPr>
      </w:pPr>
      <w:r>
        <w:rPr>
          <w:szCs w:val="24"/>
        </w:rPr>
        <w:t>моніторинг та оптимізація соціально-психологічного середовища закладу освіти;</w:t>
      </w:r>
    </w:p>
    <w:p w14:paraId="650B4B7E">
      <w:pPr>
        <w:pStyle w:val="24"/>
        <w:widowControl/>
        <w:numPr>
          <w:ilvl w:val="0"/>
          <w:numId w:val="32"/>
        </w:numPr>
        <w:pBdr>
          <w:top w:val="none" w:color="000000" w:sz="0" w:space="0"/>
          <w:left w:val="none" w:color="000000" w:sz="0" w:space="0"/>
          <w:bottom w:val="none" w:color="000000" w:sz="0" w:space="0"/>
          <w:right w:val="none" w:color="000000" w:sz="0" w:space="0"/>
        </w:pBdr>
        <w:tabs>
          <w:tab w:val="left" w:pos="851"/>
          <w:tab w:val="clear" w:pos="720"/>
        </w:tabs>
        <w:spacing w:after="0" w:line="240" w:lineRule="auto"/>
        <w:ind w:left="0" w:firstLine="567"/>
        <w:jc w:val="both"/>
        <w:rPr>
          <w:szCs w:val="24"/>
        </w:rPr>
      </w:pPr>
      <w:r>
        <w:rPr>
          <w:szCs w:val="24"/>
        </w:rPr>
        <w:t>створення необхідних умов для підвищення фахового кваліфікаційного рівня педагогічних працівників.</w:t>
      </w:r>
    </w:p>
    <w:p w14:paraId="6F75E873">
      <w:pPr>
        <w:pStyle w:val="24"/>
        <w:widowControl/>
        <w:spacing w:after="0" w:line="240" w:lineRule="auto"/>
        <w:ind w:firstLine="567"/>
        <w:jc w:val="both"/>
        <w:rPr>
          <w:szCs w:val="24"/>
        </w:rPr>
      </w:pPr>
      <w:r>
        <w:rPr>
          <w:szCs w:val="24"/>
        </w:rPr>
        <w:t>З метою неперервного відстеження результатів початкової освіти, їх прогнозування та коригування проводяться моніторингові дослідження навчальних досягнень на шкільному рівні, а також на рівні окремих класів. Аналіз результатів моніторингу дає можливість відстежувати стан реалізації цілей початкової освіти та вчасно приймати необхідні педагогічні рішення.</w:t>
      </w:r>
    </w:p>
    <w:p w14:paraId="2A433152">
      <w:pPr>
        <w:pStyle w:val="24"/>
        <w:widowControl/>
        <w:spacing w:after="0" w:line="240" w:lineRule="auto"/>
        <w:ind w:firstLine="567"/>
        <w:jc w:val="both"/>
        <w:rPr>
          <w:szCs w:val="24"/>
        </w:rPr>
      </w:pPr>
      <w:r>
        <w:rPr>
          <w:szCs w:val="24"/>
        </w:rPr>
        <w:t>Освітня програма початкової освіти передбачає досягнення здобувачами освіти результатів навчання (компетентностей), визначених Державним стандартом.</w:t>
      </w:r>
    </w:p>
    <w:p w14:paraId="6E29502C">
      <w:pPr>
        <w:pStyle w:val="24"/>
        <w:widowControl/>
        <w:spacing w:after="120" w:line="240" w:lineRule="auto"/>
        <w:ind w:firstLine="567"/>
        <w:jc w:val="both"/>
        <w:rPr>
          <w:rFonts w:hint="default" w:ascii="Times New Roman" w:hAnsi="Times New Roman" w:cs="Times New Roman"/>
          <w:b/>
          <w:bCs/>
          <w:sz w:val="28"/>
          <w:szCs w:val="28"/>
          <w:lang w:bidi="ar-SA"/>
        </w:rPr>
      </w:pPr>
      <w:r>
        <w:rPr>
          <w:szCs w:val="24"/>
        </w:rPr>
        <w:t>Реалізація освітньої програми початкової освіти забезпечує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14:paraId="39555616">
      <w:pPr>
        <w:spacing w:after="120"/>
        <w:ind w:left="115" w:right="106" w:firstLine="567"/>
        <w:jc w:val="both"/>
        <w:rPr>
          <w:rFonts w:hint="default" w:ascii="Times New Roman" w:hAnsi="Times New Roman" w:cs="Times New Roman"/>
          <w:color w:val="auto"/>
          <w:sz w:val="28"/>
          <w:szCs w:val="28"/>
          <w:highlight w:val="none"/>
          <w:lang w:val="uk-UA"/>
        </w:rPr>
      </w:pPr>
      <w:r>
        <w:rPr>
          <w:rFonts w:hint="default" w:ascii="Times New Roman" w:hAnsi="Times New Roman" w:cs="Times New Roman"/>
          <w:color w:val="auto"/>
          <w:sz w:val="28"/>
          <w:szCs w:val="28"/>
          <w:highlight w:val="none"/>
          <w:lang w:val="uk-UA"/>
        </w:rPr>
        <w:t xml:space="preserve">Освітній процес організовують у безпечному освітньому середовищі та здійснюють з урахуванням вікових особливостей, фізичного, психічного й інтелектуального розвитку дітей, їхніх особистих освітніх потреб. </w:t>
      </w:r>
    </w:p>
    <w:p w14:paraId="5F23A89E">
      <w:pPr>
        <w:spacing w:after="120"/>
        <w:ind w:left="115" w:right="106" w:firstLine="567"/>
        <w:jc w:val="both"/>
        <w:rPr>
          <w:rFonts w:hint="default" w:ascii="Times New Roman" w:hAnsi="Times New Roman" w:cs="Times New Roman"/>
          <w:b/>
          <w:bCs/>
          <w:color w:val="auto"/>
          <w:sz w:val="28"/>
          <w:szCs w:val="28"/>
          <w:highlight w:val="none"/>
          <w:lang w:val="uk-UA"/>
        </w:rPr>
      </w:pPr>
      <w:r>
        <w:rPr>
          <w:rFonts w:hint="default" w:ascii="Times New Roman" w:hAnsi="Times New Roman" w:cs="Times New Roman"/>
          <w:b/>
          <w:bCs/>
          <w:color w:val="auto"/>
          <w:sz w:val="28"/>
          <w:szCs w:val="28"/>
          <w:highlight w:val="none"/>
          <w:lang w:val="uk-UA"/>
        </w:rPr>
        <w:t>Форми організації освітнього процесу у 5-8 класах</w:t>
      </w:r>
    </w:p>
    <w:p w14:paraId="21F5F7A8">
      <w:pPr>
        <w:keepNext w:val="0"/>
        <w:keepLines w:val="0"/>
        <w:widowControl/>
        <w:suppressLineNumbers w:val="0"/>
        <w:ind w:firstLine="708" w:firstLineChars="0"/>
        <w:jc w:val="both"/>
        <w:rPr>
          <w:sz w:val="28"/>
          <w:szCs w:val="28"/>
        </w:rPr>
      </w:pPr>
      <w:r>
        <w:rPr>
          <w:rFonts w:hint="default" w:ascii="Times New Roman" w:hAnsi="Times New Roman" w:eastAsia="SimSun" w:cs="Times New Roman"/>
          <w:color w:val="000000"/>
          <w:kern w:val="0"/>
          <w:sz w:val="28"/>
          <w:szCs w:val="28"/>
          <w:lang w:val="en-US" w:eastAsia="zh-CN" w:bidi="ar"/>
        </w:rPr>
        <w:t xml:space="preserve">Освітній процес </w:t>
      </w:r>
      <w:r>
        <w:rPr>
          <w:rFonts w:hint="default" w:ascii="Times New Roman" w:hAnsi="Times New Roman" w:eastAsia="SimSun" w:cs="Times New Roman"/>
          <w:color w:val="000000"/>
          <w:kern w:val="0"/>
          <w:sz w:val="28"/>
          <w:szCs w:val="28"/>
          <w:lang w:val="uk-UA" w:eastAsia="zh-CN" w:bidi="ar"/>
        </w:rPr>
        <w:t xml:space="preserve">у 5-8 класах НУШ відповідно до наказу МОН України від 09.08.2024 №1120 “Про внесення змін до Типової освітньої програми для 5-9 класів закладів загальної середньої освіти </w:t>
      </w:r>
      <w:r>
        <w:rPr>
          <w:rFonts w:hint="default" w:ascii="Times New Roman" w:hAnsi="Times New Roman" w:eastAsia="SimSun" w:cs="Times New Roman"/>
          <w:color w:val="000000"/>
          <w:kern w:val="0"/>
          <w:sz w:val="28"/>
          <w:szCs w:val="28"/>
          <w:lang w:val="en-US" w:eastAsia="zh-CN" w:bidi="ar"/>
        </w:rPr>
        <w:t xml:space="preserve">організовують у безпечному освітньому середовищі та здійснюють із урахуванням вікових особливостей, фізичного, психічного й інтелектуального розвитку дітей, їхніх особливих </w:t>
      </w:r>
      <w:r>
        <w:rPr>
          <w:rFonts w:hint="default" w:ascii="Times New Roman" w:hAnsi="Times New Roman" w:eastAsia="SimSun" w:cs="Times New Roman"/>
          <w:color w:val="000000"/>
          <w:kern w:val="0"/>
          <w:sz w:val="28"/>
          <w:szCs w:val="28"/>
          <w:lang w:val="uk-UA" w:eastAsia="zh-CN" w:bidi="ar"/>
        </w:rPr>
        <w:t xml:space="preserve">освітніх </w:t>
      </w:r>
      <w:r>
        <w:rPr>
          <w:rFonts w:hint="default" w:ascii="Times New Roman" w:hAnsi="Times New Roman" w:eastAsia="SimSun" w:cs="Times New Roman"/>
          <w:color w:val="000000"/>
          <w:kern w:val="0"/>
          <w:sz w:val="28"/>
          <w:szCs w:val="28"/>
          <w:lang w:val="en-US" w:eastAsia="zh-CN" w:bidi="ar"/>
        </w:rPr>
        <w:t xml:space="preserve">потреб. </w:t>
      </w:r>
    </w:p>
    <w:p w14:paraId="7864DC2B">
      <w:pPr>
        <w:keepNext w:val="0"/>
        <w:keepLines w:val="0"/>
        <w:widowControl/>
        <w:suppressLineNumbers w:val="0"/>
        <w:ind w:firstLine="708" w:firstLineChars="0"/>
        <w:jc w:val="both"/>
        <w:rPr>
          <w:sz w:val="28"/>
          <w:szCs w:val="28"/>
        </w:rPr>
      </w:pPr>
      <w:r>
        <w:rPr>
          <w:rFonts w:hint="default" w:ascii="Times New Roman" w:hAnsi="Times New Roman" w:eastAsia="SimSun" w:cs="Times New Roman"/>
          <w:color w:val="000000"/>
          <w:kern w:val="0"/>
          <w:sz w:val="28"/>
          <w:szCs w:val="28"/>
          <w:lang w:val="en-US" w:eastAsia="zh-CN" w:bidi="ar"/>
        </w:rPr>
        <w:t xml:space="preserve">Форми організації освітнього процесу визначає педагогічна рада закладу освіти та відображає їх в освітній програмі закладу освіти. Вибір форм залежить від наявності необхідних ресурсів (матеріально-технічного, кадрового, навчально-методичного, інформаційного забезпечення освітньої діяльності тощо), а також форм здобуття освіти. </w:t>
      </w:r>
    </w:p>
    <w:p w14:paraId="0BD2D1EC">
      <w:pPr>
        <w:keepNext w:val="0"/>
        <w:keepLines w:val="0"/>
        <w:widowControl/>
        <w:suppressLineNumbers w:val="0"/>
        <w:ind w:firstLine="708" w:firstLineChars="0"/>
        <w:jc w:val="both"/>
        <w:rPr>
          <w:sz w:val="28"/>
          <w:szCs w:val="28"/>
        </w:rPr>
      </w:pPr>
      <w:r>
        <w:rPr>
          <w:rFonts w:hint="default" w:ascii="Times New Roman" w:hAnsi="Times New Roman" w:eastAsia="SimSun" w:cs="Times New Roman"/>
          <w:color w:val="000000"/>
          <w:kern w:val="0"/>
          <w:sz w:val="28"/>
          <w:szCs w:val="28"/>
          <w:lang w:val="en-US" w:eastAsia="zh-CN" w:bidi="ar"/>
        </w:rPr>
        <w:t xml:space="preserve">За потреби заклад освіти може організувати здобуття освіти за індивідуальною освітньою траєкторією. Індивідуальна освітня траєкторія учня чи учениці реалізується з урахуванням необхідних для цього ресурсів, наявних у закладі освіти 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чи учениці реалізується на підставі Індивідуальної програми розвитку, індивідуального навчального плану, який розробляють педагогічні працівники у взаємодії з учнем чи ученицею та/або його чи її батьками (особами, які їх замінюють); його схвалює педагогічна рада закладу освіти, затверджує керівник І підписують батьки (особи, які їх замінюють). </w:t>
      </w:r>
    </w:p>
    <w:p w14:paraId="25EA66FF">
      <w:pPr>
        <w:keepNext w:val="0"/>
        <w:keepLines w:val="0"/>
        <w:widowControl/>
        <w:suppressLineNumbers w:val="0"/>
        <w:ind w:firstLine="708" w:firstLineChars="0"/>
        <w:jc w:val="both"/>
        <w:rPr>
          <w:rFonts w:hint="default" w:ascii="Times New Roman" w:hAnsi="Times New Roman" w:cs="Times New Roman"/>
          <w:b w:val="0"/>
          <w:bCs w:val="0"/>
          <w:color w:val="auto"/>
          <w:sz w:val="28"/>
          <w:szCs w:val="28"/>
          <w:highlight w:val="none"/>
          <w:lang w:val="uk-UA"/>
        </w:rPr>
      </w:pPr>
      <w:r>
        <w:rPr>
          <w:rFonts w:hint="default" w:ascii="Times New Roman" w:hAnsi="Times New Roman" w:eastAsia="SimSun" w:cs="Times New Roman"/>
          <w:color w:val="000000"/>
          <w:kern w:val="0"/>
          <w:sz w:val="28"/>
          <w:szCs w:val="28"/>
          <w:lang w:val="en-US" w:eastAsia="zh-CN" w:bidi="ar"/>
        </w:rPr>
        <w:t xml:space="preserve">З метою належної організації освітнього процесу в закладах загальної середньої освіти формують класи та/або групи, зокрема спеціальні, </w:t>
      </w:r>
      <w:r>
        <w:rPr>
          <w:rFonts w:hint="default" w:ascii="Times New Roman" w:hAnsi="Times New Roman" w:eastAsia="SimSun" w:cs="Times New Roman"/>
          <w:color w:val="000000"/>
          <w:kern w:val="0"/>
          <w:sz w:val="28"/>
          <w:szCs w:val="28"/>
          <w:lang w:val="uk-UA" w:eastAsia="zh-CN" w:bidi="ar"/>
        </w:rPr>
        <w:t xml:space="preserve"> </w:t>
      </w:r>
      <w:r>
        <w:rPr>
          <w:rFonts w:hint="default" w:ascii="Times New Roman" w:hAnsi="Times New Roman" w:eastAsia="SimSun" w:cs="Times New Roman"/>
          <w:color w:val="000000"/>
          <w:kern w:val="0"/>
          <w:sz w:val="28"/>
          <w:szCs w:val="28"/>
          <w:lang w:val="en-US" w:eastAsia="zh-CN" w:bidi="ar"/>
        </w:rPr>
        <w:t>інклюзивні, з дистанційно</w:t>
      </w:r>
      <w:r>
        <w:rPr>
          <w:rFonts w:hint="default" w:ascii="Times New Roman" w:hAnsi="Times New Roman" w:eastAsia="SimSun" w:cs="Times New Roman"/>
          <w:color w:val="000000"/>
          <w:kern w:val="0"/>
          <w:sz w:val="28"/>
          <w:szCs w:val="28"/>
          <w:lang w:val="uk-UA" w:eastAsia="zh-CN" w:bidi="ar"/>
        </w:rPr>
        <w:t xml:space="preserve"> </w:t>
      </w:r>
      <w:r>
        <w:rPr>
          <w:rFonts w:hint="default" w:ascii="Times New Roman" w:hAnsi="Times New Roman" w:eastAsia="SimSun" w:cs="Times New Roman"/>
          <w:color w:val="000000"/>
          <w:kern w:val="0"/>
          <w:sz w:val="28"/>
          <w:szCs w:val="28"/>
          <w:lang w:val="en-US" w:eastAsia="zh-CN" w:bidi="ar"/>
        </w:rPr>
        <w:t>формою здобуття освіти</w:t>
      </w:r>
      <w:r>
        <w:rPr>
          <w:rFonts w:hint="default" w:ascii="Times New Roman" w:hAnsi="Times New Roman" w:eastAsia="SimSun" w:cs="Times New Roman"/>
          <w:color w:val="000000"/>
          <w:kern w:val="0"/>
          <w:sz w:val="28"/>
          <w:szCs w:val="28"/>
          <w:lang w:val="uk-UA" w:eastAsia="zh-CN" w:bidi="ar"/>
        </w:rPr>
        <w:t>.</w:t>
      </w:r>
      <w:r>
        <w:rPr>
          <w:rFonts w:hint="default" w:ascii="Times New Roman" w:hAnsi="Times New Roman" w:eastAsia="SimSun" w:cs="Times New Roman"/>
          <w:color w:val="000000"/>
          <w:kern w:val="0"/>
          <w:sz w:val="28"/>
          <w:szCs w:val="28"/>
          <w:lang w:val="en-US" w:eastAsia="zh-CN" w:bidi="ar"/>
        </w:rPr>
        <w:t>.</w:t>
      </w:r>
    </w:p>
    <w:p w14:paraId="338E5F88">
      <w:pPr>
        <w:spacing w:after="120"/>
        <w:ind w:left="115" w:right="106" w:firstLine="567"/>
        <w:jc w:val="both"/>
        <w:rPr>
          <w:rFonts w:hint="default" w:ascii="Times New Roman" w:hAnsi="Times New Roman" w:cs="Times New Roman"/>
          <w:b/>
          <w:bCs/>
          <w:color w:val="auto"/>
          <w:sz w:val="28"/>
          <w:szCs w:val="28"/>
          <w:highlight w:val="none"/>
          <w:lang w:val="uk-UA"/>
        </w:rPr>
      </w:pPr>
      <w:r>
        <w:rPr>
          <w:rFonts w:hint="default" w:ascii="Times New Roman" w:hAnsi="Times New Roman" w:cs="Times New Roman"/>
          <w:b/>
          <w:bCs/>
          <w:color w:val="auto"/>
          <w:sz w:val="28"/>
          <w:szCs w:val="28"/>
          <w:highlight w:val="none"/>
          <w:lang w:val="uk-UA"/>
        </w:rPr>
        <w:t>Форми організації освітнього процесу у 9 класі</w:t>
      </w:r>
    </w:p>
    <w:p w14:paraId="2AFC3045">
      <w:pPr>
        <w:spacing w:after="120"/>
        <w:ind w:left="115" w:right="106" w:firstLine="567"/>
        <w:jc w:val="both"/>
        <w:rPr>
          <w:rFonts w:hint="default" w:ascii="Times New Roman" w:hAnsi="Times New Roman" w:eastAsia="SimSun" w:cs="Times New Roman"/>
          <w:sz w:val="28"/>
          <w:szCs w:val="28"/>
        </w:rPr>
      </w:pPr>
      <w:r>
        <w:rPr>
          <w:rFonts w:hint="default" w:ascii="Times New Roman" w:hAnsi="Times New Roman" w:eastAsia="SimSun" w:cs="Times New Roman"/>
          <w:sz w:val="28"/>
          <w:szCs w:val="28"/>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 У рамках академічної свободи форми організації освітнього процесу визначаються педагогічною радою закладу освіти та відображаються в освітній програмі закладу освіти. Вибір форм залежить від наявності необхідних ресурсів</w:t>
      </w:r>
      <w:r>
        <w:rPr>
          <w:rFonts w:hint="default" w:ascii="Times New Roman" w:hAnsi="Times New Roman" w:eastAsia="SimSun" w:cs="Times New Roman"/>
          <w:sz w:val="28"/>
          <w:szCs w:val="28"/>
          <w:lang w:val="uk-UA"/>
        </w:rPr>
        <w:t xml:space="preserve"> </w:t>
      </w:r>
      <w:r>
        <w:rPr>
          <w:rFonts w:hint="default" w:ascii="Times New Roman" w:hAnsi="Times New Roman" w:eastAsia="SimSun" w:cs="Times New Roman"/>
          <w:sz w:val="28"/>
          <w:szCs w:val="28"/>
        </w:rPr>
        <w:t>(матеріально-технічного, кадрового, навчально-методичного, інформаційного забезпечення освітньої діяльності тощо), а також форм здобуття освіти. За потреби заклад освіти може організувати здобуття освіти за індивідуальною освітньою траєкторією. Індивідуальна освітня траєкторія учня реалізується з урахуванням необхідних для цього ресурсів, наявних у закладу (закладів) освіти 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14:paraId="6427C978">
      <w:pPr>
        <w:spacing w:after="120"/>
        <w:ind w:left="115" w:right="106" w:firstLine="567"/>
        <w:jc w:val="both"/>
        <w:rPr>
          <w:rFonts w:hint="default" w:ascii="Times New Roman" w:hAnsi="Times New Roman" w:cs="Times New Roman"/>
          <w:color w:val="auto"/>
          <w:sz w:val="28"/>
          <w:szCs w:val="28"/>
          <w:lang w:val="uk-UA"/>
        </w:rPr>
      </w:pPr>
      <w:r>
        <w:rPr>
          <w:rFonts w:hint="default" w:ascii="Times New Roman" w:hAnsi="Times New Roman" w:cs="Times New Roman"/>
          <w:color w:val="auto"/>
          <w:sz w:val="28"/>
          <w:szCs w:val="28"/>
          <w:highlight w:val="none"/>
        </w:rPr>
        <w:t xml:space="preserve">З метою належної організації освітнього процесу в </w:t>
      </w:r>
      <w:r>
        <w:rPr>
          <w:rFonts w:hint="default" w:ascii="Times New Roman" w:hAnsi="Times New Roman" w:cs="Times New Roman"/>
          <w:color w:val="auto"/>
          <w:sz w:val="28"/>
          <w:szCs w:val="28"/>
          <w:highlight w:val="none"/>
          <w:lang w:val="uk-UA"/>
        </w:rPr>
        <w:t xml:space="preserve">4-А, 5-А, 7-А, 8-А </w:t>
      </w:r>
      <w:r>
        <w:rPr>
          <w:rFonts w:hint="default" w:ascii="Times New Roman" w:hAnsi="Times New Roman" w:cs="Times New Roman"/>
          <w:color w:val="auto"/>
          <w:sz w:val="28"/>
          <w:szCs w:val="28"/>
          <w:highlight w:val="none"/>
        </w:rPr>
        <w:t xml:space="preserve">класі </w:t>
      </w:r>
      <w:r>
        <w:rPr>
          <w:rFonts w:hint="default" w:ascii="Times New Roman" w:hAnsi="Times New Roman" w:cs="Times New Roman"/>
          <w:color w:val="auto"/>
          <w:sz w:val="28"/>
          <w:szCs w:val="28"/>
        </w:rPr>
        <w:t>організовано навчання з інклюзивною формою здобуття освіти для д</w:t>
      </w:r>
      <w:r>
        <w:rPr>
          <w:rFonts w:hint="default" w:ascii="Times New Roman" w:hAnsi="Times New Roman" w:cs="Times New Roman"/>
          <w:color w:val="auto"/>
          <w:sz w:val="28"/>
          <w:szCs w:val="28"/>
          <w:lang w:val="uk-UA"/>
        </w:rPr>
        <w:t>ітей</w:t>
      </w:r>
      <w:r>
        <w:rPr>
          <w:rFonts w:hint="default" w:ascii="Times New Roman" w:hAnsi="Times New Roman" w:cs="Times New Roman"/>
          <w:color w:val="auto"/>
          <w:sz w:val="28"/>
          <w:szCs w:val="28"/>
        </w:rPr>
        <w:t xml:space="preserve"> з особливими освітніми п</w:t>
      </w:r>
      <w:r>
        <w:rPr>
          <w:rFonts w:hint="default" w:ascii="Times New Roman" w:hAnsi="Times New Roman" w:cs="Times New Roman"/>
          <w:color w:val="auto"/>
          <w:sz w:val="28"/>
          <w:szCs w:val="28"/>
          <w:lang w:val="uk-UA"/>
        </w:rPr>
        <w:t>отребами</w:t>
      </w:r>
      <w:r>
        <w:rPr>
          <w:rFonts w:hint="default" w:ascii="Times New Roman" w:hAnsi="Times New Roman" w:cs="Times New Roman"/>
          <w:color w:val="auto"/>
          <w:sz w:val="28"/>
          <w:szCs w:val="28"/>
        </w:rPr>
        <w:t>.</w:t>
      </w:r>
      <w:r>
        <w:rPr>
          <w:rFonts w:hint="default" w:ascii="Times New Roman" w:hAnsi="Times New Roman" w:cs="Times New Roman"/>
          <w:color w:val="auto"/>
          <w:sz w:val="28"/>
          <w:szCs w:val="28"/>
          <w:lang w:val="uk-UA"/>
        </w:rPr>
        <w:t xml:space="preserve"> </w:t>
      </w:r>
    </w:p>
    <w:p w14:paraId="1C8DB4EF">
      <w:pPr>
        <w:spacing w:after="120"/>
        <w:ind w:left="115" w:right="106" w:firstLine="567"/>
        <w:jc w:val="both"/>
        <w:rPr>
          <w:rFonts w:hint="default" w:ascii="Times New Roman" w:hAnsi="Times New Roman" w:cs="Times New Roman"/>
          <w:color w:val="FF0000"/>
          <w:sz w:val="28"/>
          <w:szCs w:val="28"/>
          <w:lang w:val="uk-UA"/>
        </w:rPr>
      </w:pPr>
      <w:r>
        <w:rPr>
          <w:rFonts w:hint="default" w:ascii="Times New Roman" w:hAnsi="Times New Roman" w:cs="Times New Roman"/>
          <w:color w:val="auto"/>
          <w:sz w:val="28"/>
          <w:szCs w:val="28"/>
          <w:highlight w:val="none"/>
          <w:lang w:val="uk-UA"/>
        </w:rPr>
        <w:t>Форма організації освітнього процесу у 2025/2026 н.р. дистанційна. Забезпечується можливість здобуття освіти за індивідуальною освітньою траєкторією (на підставі індивідуальної програми розвитку, індивідуального навчального плану)</w:t>
      </w:r>
      <w:r>
        <w:rPr>
          <w:rFonts w:hint="default" w:ascii="Times New Roman" w:hAnsi="Times New Roman" w:cs="Times New Roman"/>
          <w:color w:val="FF0000"/>
          <w:sz w:val="28"/>
          <w:szCs w:val="28"/>
          <w:lang w:val="uk-UA"/>
        </w:rPr>
        <w:t>.</w:t>
      </w:r>
    </w:p>
    <w:p w14:paraId="4B489681">
      <w:pPr>
        <w:spacing w:after="120"/>
        <w:ind w:left="115" w:right="106" w:firstLine="567"/>
        <w:jc w:val="both"/>
        <w:rPr>
          <w:rFonts w:hint="default" w:ascii="Times New Roman" w:hAnsi="Times New Roman" w:eastAsia="SimSun" w:cs="Times New Roman"/>
          <w:sz w:val="28"/>
          <w:szCs w:val="28"/>
        </w:rPr>
      </w:pPr>
    </w:p>
    <w:p w14:paraId="723554A7">
      <w:pPr>
        <w:spacing w:after="120"/>
        <w:ind w:left="115" w:right="106" w:firstLine="567"/>
        <w:jc w:val="center"/>
        <w:rPr>
          <w:rFonts w:hint="default" w:ascii="Times New Roman" w:hAnsi="Times New Roman" w:eastAsia="SimSun" w:cs="Times New Roman"/>
          <w:b/>
          <w:bCs/>
          <w:sz w:val="28"/>
          <w:szCs w:val="28"/>
        </w:rPr>
      </w:pPr>
      <w:r>
        <w:rPr>
          <w:rFonts w:hint="default" w:ascii="Times New Roman" w:hAnsi="Times New Roman" w:eastAsia="SimSun" w:cs="Times New Roman"/>
          <w:b/>
          <w:bCs/>
          <w:sz w:val="28"/>
          <w:szCs w:val="28"/>
        </w:rPr>
        <w:t>Опис інструментарію оцінювання</w:t>
      </w:r>
    </w:p>
    <w:p w14:paraId="315CDC18">
      <w:pPr>
        <w:spacing w:after="120"/>
        <w:ind w:left="115" w:right="106" w:firstLine="567"/>
        <w:jc w:val="both"/>
        <w:rPr>
          <w:rFonts w:hint="default" w:ascii="Times New Roman" w:hAnsi="Times New Roman" w:eastAsia="SimSun" w:cs="Times New Roman"/>
          <w:sz w:val="28"/>
          <w:szCs w:val="28"/>
          <w:lang w:val="uk-UA"/>
        </w:rPr>
      </w:pPr>
      <w:r>
        <w:rPr>
          <w:rFonts w:hint="default" w:ascii="Times New Roman" w:hAnsi="Times New Roman" w:eastAsia="SimSun" w:cs="Times New Roman"/>
          <w:sz w:val="28"/>
          <w:szCs w:val="28"/>
        </w:rPr>
        <w:t>Оцінюванню підлягають результати навчання з навчальних предметів, інтегрованих курсів обов’язкового освітнього компонента типового навчального плану. Педагогічна рада закладу загальної середньої освіти може прийняти рішення про оцінювання результатів навчання складників вибіркового освітнього компонента. Оцінювання відповідності результатів навчання учнів, які завершили здобуття базової середньої освіти, вимогам Державного стандарту здійснюється шляхом державної підсумкової атестації. Оцінювання результатів навчання учнів має бути зорієнтованим на ключові компетентності і наскрізні вміння та вимоги до обов’язкових результатів навчання у відповідній освітній галузі, визначені Державним стандартом. Встановлення відповідності між вимогами до результатів навчання учнів, визначеними Державним стандартом, та показниками їх вимірювання здійснюється відповідно до системи та загальних критеріїв оцінювання результатів навчання учнів, визначених Міністерством освіти і науки України. Основними видами оцінювання результатів навчання учнів є: поточне, підсумкове (тематичне, семестрове, річне) оцінювання та державна підсумкова атестація. Річне оцінювання здійснюються за системою оцінювання, визначеною законо давством, а результати такого оцінювання відображаються у свідоцтві досягнень, що видається учневі щороку. Поточне та підсумкове оцінювання результатів</w:t>
      </w:r>
      <w:r>
        <w:rPr>
          <w:rFonts w:hint="default" w:ascii="Times New Roman" w:hAnsi="Times New Roman" w:eastAsia="SimSun" w:cs="Times New Roman"/>
          <w:sz w:val="28"/>
          <w:szCs w:val="28"/>
          <w:lang w:val="uk-UA"/>
        </w:rPr>
        <w:t xml:space="preserve"> навчання учнів здійснюють відповідно до вимог навчальних освітніх програм із застосуванням таких основних вимог і способів:</w:t>
      </w:r>
      <w:r>
        <w:rPr>
          <w:rFonts w:hint="default" w:ascii="Times New Roman" w:hAnsi="Times New Roman" w:eastAsia="SimSun" w:cs="Times New Roman"/>
          <w:sz w:val="28"/>
          <w:szCs w:val="28"/>
          <w:lang w:val="uk-UA"/>
        </w:rPr>
        <w:br w:type="textWrapping"/>
      </w:r>
      <w:r>
        <w:rPr>
          <w:rFonts w:hint="default" w:ascii="Times New Roman" w:hAnsi="Times New Roman" w:eastAsia="SimSun" w:cs="Times New Roman"/>
          <w:sz w:val="28"/>
          <w:szCs w:val="28"/>
          <w:lang w:val="uk-UA"/>
        </w:rPr>
        <w:t>-усної (зокрема шляхом індивідуального, групового та фронтального опитування);</w:t>
      </w:r>
    </w:p>
    <w:p w14:paraId="46E25E3A">
      <w:pPr>
        <w:spacing w:after="120"/>
        <w:ind w:right="106"/>
        <w:jc w:val="both"/>
        <w:rPr>
          <w:rFonts w:hint="default" w:ascii="Times New Roman" w:hAnsi="Times New Roman" w:eastAsia="SimSun" w:cs="Times New Roman"/>
          <w:sz w:val="28"/>
          <w:szCs w:val="28"/>
          <w:lang w:val="uk-UA"/>
        </w:rPr>
      </w:pPr>
      <w:r>
        <w:rPr>
          <w:rFonts w:hint="default" w:ascii="Times New Roman" w:hAnsi="Times New Roman" w:eastAsia="SimSun" w:cs="Times New Roman"/>
          <w:sz w:val="28"/>
          <w:szCs w:val="28"/>
          <w:lang w:val="uk-UA"/>
        </w:rPr>
        <w:t>-письмового, у тому числі графічної (зокрема шляхом виконання діагностичних, самостійних та контрольних робіт, тестування, організація роботи з текстами, діаграмами, таблицями, графіками, схемами, контурними картами тощо);</w:t>
      </w:r>
    </w:p>
    <w:p w14:paraId="6DDC97D8">
      <w:pPr>
        <w:spacing w:after="120"/>
        <w:ind w:right="106"/>
        <w:jc w:val="both"/>
        <w:rPr>
          <w:rFonts w:hint="default" w:ascii="Times New Roman" w:hAnsi="Times New Roman" w:eastAsia="SimSun" w:cs="Times New Roman"/>
          <w:sz w:val="28"/>
          <w:szCs w:val="28"/>
          <w:lang w:val="uk-UA"/>
        </w:rPr>
      </w:pPr>
      <w:r>
        <w:rPr>
          <w:rFonts w:hint="default" w:ascii="Times New Roman" w:hAnsi="Times New Roman" w:eastAsia="SimSun" w:cs="Times New Roman"/>
          <w:sz w:val="28"/>
          <w:szCs w:val="28"/>
          <w:lang w:val="uk-UA"/>
        </w:rPr>
        <w:t>-цифрової (зокрема шляхом тестування в електронному форматі);</w:t>
      </w:r>
    </w:p>
    <w:p w14:paraId="2D60E98D">
      <w:pPr>
        <w:spacing w:after="120"/>
        <w:ind w:right="106"/>
        <w:jc w:val="both"/>
        <w:rPr>
          <w:rFonts w:hint="default" w:ascii="Times New Roman" w:hAnsi="Times New Roman" w:eastAsia="SimSun" w:cs="Times New Roman"/>
          <w:sz w:val="28"/>
          <w:szCs w:val="28"/>
          <w:lang w:val="uk-UA"/>
        </w:rPr>
      </w:pPr>
      <w:r>
        <w:rPr>
          <w:rFonts w:hint="default" w:ascii="Times New Roman" w:hAnsi="Times New Roman" w:eastAsia="SimSun" w:cs="Times New Roman"/>
          <w:sz w:val="28"/>
          <w:szCs w:val="28"/>
          <w:lang w:val="uk-UA"/>
        </w:rPr>
        <w:t>-практичної (зокрема шляхом організації виконання різних видів експериментальних досліджень та навчальних проєктів, виготовлення виробів, роботи з біологічними об’єктами, хімічними речовинами тощо).</w:t>
      </w:r>
    </w:p>
    <w:p w14:paraId="32C21629">
      <w:pPr>
        <w:spacing w:after="120"/>
        <w:ind w:right="106"/>
        <w:jc w:val="both"/>
        <w:rPr>
          <w:rFonts w:hint="default" w:ascii="Times New Roman" w:hAnsi="Times New Roman" w:eastAsia="SimSun" w:cs="Times New Roman"/>
          <w:sz w:val="28"/>
          <w:szCs w:val="28"/>
          <w:lang w:val="uk-UA"/>
        </w:rPr>
      </w:pPr>
      <w:r>
        <w:rPr>
          <w:rFonts w:hint="default" w:ascii="Times New Roman" w:hAnsi="Times New Roman" w:eastAsia="SimSun" w:cs="Times New Roman"/>
          <w:sz w:val="28"/>
          <w:szCs w:val="28"/>
          <w:lang w:val="uk-UA"/>
        </w:rPr>
        <w:t>У рамках академічної свободи педагогічні працівники здійснюють вибір форм, змісту і способу оцінювання в залежності від дидактичної мети.</w:t>
      </w:r>
      <w:r>
        <w:rPr>
          <w:rFonts w:hint="default" w:ascii="Consolas" w:hAnsi="Consolas" w:eastAsia="Consolas" w:cs="Consolas"/>
          <w:i w:val="0"/>
          <w:iCs w:val="0"/>
          <w:caps w:val="0"/>
          <w:color w:val="212529"/>
          <w:spacing w:val="0"/>
          <w:kern w:val="0"/>
          <w:sz w:val="19"/>
          <w:szCs w:val="19"/>
          <w:shd w:val="clear" w:fill="FFFFFF"/>
          <w:lang w:val="en-US" w:eastAsia="zh-CN" w:bidi="ar"/>
        </w:rPr>
        <w:t xml:space="preserve"> </w:t>
      </w:r>
    </w:p>
    <w:p w14:paraId="4B71353E">
      <w:pPr>
        <w:pStyle w:val="24"/>
        <w:widowControl/>
        <w:spacing w:after="0" w:line="240" w:lineRule="auto"/>
        <w:ind w:firstLine="708" w:firstLineChars="0"/>
        <w:jc w:val="both"/>
        <w:rPr>
          <w:szCs w:val="24"/>
        </w:rPr>
      </w:pPr>
      <w:r>
        <w:rPr>
          <w:rStyle w:val="15"/>
          <w:b/>
          <w:i w:val="0"/>
          <w:iCs w:val="0"/>
          <w:szCs w:val="24"/>
        </w:rPr>
        <w:t>Контроль і оцінювання навчальних досягнень здобувачів</w:t>
      </w:r>
      <w:r>
        <w:rPr>
          <w:rStyle w:val="15"/>
          <w:b/>
          <w:szCs w:val="24"/>
        </w:rPr>
        <w:t xml:space="preserve"> </w:t>
      </w:r>
      <w:r>
        <w:rPr>
          <w:szCs w:val="24"/>
        </w:rPr>
        <w:t>здійснюються на суб’єкт-суб’єктних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w:t>
      </w:r>
    </w:p>
    <w:p w14:paraId="350AF0D1">
      <w:pPr>
        <w:pStyle w:val="24"/>
        <w:widowControl/>
        <w:spacing w:after="0" w:line="240" w:lineRule="auto"/>
        <w:ind w:firstLine="567"/>
        <w:jc w:val="both"/>
        <w:rPr>
          <w:szCs w:val="24"/>
        </w:rPr>
      </w:pPr>
      <w:r>
        <w:rPr>
          <w:szCs w:val="24"/>
        </w:rPr>
        <w:t>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w:t>
      </w:r>
    </w:p>
    <w:p w14:paraId="6283B3BA">
      <w:pPr>
        <w:pStyle w:val="24"/>
        <w:widowControl/>
        <w:spacing w:after="0" w:line="240" w:lineRule="auto"/>
        <w:ind w:firstLine="567"/>
        <w:jc w:val="both"/>
        <w:rPr>
          <w:szCs w:val="24"/>
        </w:rPr>
      </w:pPr>
      <w:r>
        <w:rPr>
          <w:szCs w:val="24"/>
        </w:rPr>
        <w:t>Упродовж навчання в початковій школі здобувачі освіти опановують способи самоконтролю, саморефлексії і самооцінювання, що сприяє вихованню відповідальності, розвитку інтересу, своєчасному виявленню прогалин у знаннях, уміннях, навичках та їх корекції.</w:t>
      </w:r>
    </w:p>
    <w:p w14:paraId="113A83D2">
      <w:pPr>
        <w:pStyle w:val="24"/>
        <w:widowControl/>
        <w:spacing w:after="0" w:line="240" w:lineRule="auto"/>
        <w:ind w:firstLine="567"/>
        <w:jc w:val="both"/>
        <w:rPr>
          <w:b/>
          <w:bCs/>
          <w:szCs w:val="24"/>
        </w:rPr>
      </w:pPr>
      <w:r>
        <w:rPr>
          <w:b/>
          <w:bCs/>
          <w:szCs w:val="24"/>
        </w:rPr>
        <w:t>Навчальні досягнення здобувачів у 1-2 класах підлягають вербальному, формувальному оцінюванню.</w:t>
      </w:r>
    </w:p>
    <w:p w14:paraId="48C3F50D">
      <w:pPr>
        <w:pStyle w:val="24"/>
        <w:widowControl/>
        <w:spacing w:after="0" w:line="240" w:lineRule="auto"/>
        <w:ind w:firstLine="567"/>
        <w:jc w:val="both"/>
        <w:rPr>
          <w:szCs w:val="24"/>
        </w:rPr>
      </w:pPr>
      <w:r>
        <w:rPr>
          <w:rStyle w:val="18"/>
          <w:szCs w:val="24"/>
        </w:rPr>
        <w:t xml:space="preserve">Формувальне оцінювання </w:t>
      </w:r>
      <w:r>
        <w:rPr>
          <w:szCs w:val="24"/>
        </w:rPr>
        <w:t>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w:t>
      </w:r>
      <w:r>
        <w:rPr>
          <w:szCs w:val="24"/>
          <w:lang w:val="uk-UA"/>
        </w:rPr>
        <w:t>и</w:t>
      </w:r>
      <w:r>
        <w:rPr>
          <w:szCs w:val="24"/>
        </w:rPr>
        <w:t>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w:t>
      </w:r>
    </w:p>
    <w:p w14:paraId="687A8A19">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64" w:lineRule="atLeast"/>
        <w:ind w:left="0" w:right="0" w:firstLine="0"/>
        <w:jc w:val="both"/>
        <w:textAlignment w:val="baseline"/>
        <w:rPr>
          <w:rFonts w:hint="default" w:ascii="Times New Roman" w:hAnsi="Times New Roman" w:eastAsia="montserrat" w:cs="Times New Roman"/>
          <w:i w:val="0"/>
          <w:iCs w:val="0"/>
          <w:caps w:val="0"/>
          <w:spacing w:val="0"/>
          <w:sz w:val="28"/>
          <w:szCs w:val="28"/>
        </w:rPr>
      </w:pPr>
      <w:r>
        <w:rPr>
          <w:rStyle w:val="18"/>
          <w:rFonts w:hint="default" w:ascii="Times New Roman" w:hAnsi="Times New Roman" w:eastAsia="montserrat" w:cs="Times New Roman"/>
          <w:b/>
          <w:bCs/>
          <w:i w:val="0"/>
          <w:iCs w:val="0"/>
          <w:caps w:val="0"/>
          <w:spacing w:val="0"/>
          <w:sz w:val="28"/>
          <w:szCs w:val="28"/>
          <w:shd w:val="clear" w:fill="FFFFFF"/>
          <w:vertAlign w:val="baseline"/>
        </w:rPr>
        <w:t>Вербальну і рівневу оцінки</w:t>
      </w:r>
      <w:r>
        <w:rPr>
          <w:rFonts w:hint="default" w:ascii="Times New Roman" w:hAnsi="Times New Roman" w:eastAsia="montserrat" w:cs="Times New Roman"/>
          <w:i w:val="0"/>
          <w:iCs w:val="0"/>
          <w:caps w:val="0"/>
          <w:spacing w:val="0"/>
          <w:sz w:val="28"/>
          <w:szCs w:val="28"/>
          <w:shd w:val="clear" w:fill="FFFFFF"/>
          <w:vertAlign w:val="baseline"/>
        </w:rPr>
        <w:t> можуть виражати як усно, так і письмово</w:t>
      </w:r>
      <w:r>
        <w:rPr>
          <w:rFonts w:hint="default" w:ascii="Times New Roman" w:hAnsi="Times New Roman" w:eastAsia="montserrat" w:cs="Times New Roman"/>
          <w:i w:val="0"/>
          <w:iCs w:val="0"/>
          <w:caps w:val="0"/>
          <w:spacing w:val="0"/>
          <w:sz w:val="28"/>
          <w:szCs w:val="28"/>
          <w:shd w:val="clear" w:fill="FFFFFF"/>
          <w:vertAlign w:val="baseline"/>
          <w:lang w:val="uk-UA"/>
        </w:rPr>
        <w:t>. П</w:t>
      </w:r>
      <w:r>
        <w:rPr>
          <w:rFonts w:hint="default" w:ascii="Times New Roman" w:hAnsi="Times New Roman" w:eastAsia="montserrat" w:cs="Times New Roman"/>
          <w:i w:val="0"/>
          <w:iCs w:val="0"/>
          <w:caps w:val="0"/>
          <w:spacing w:val="0"/>
          <w:sz w:val="28"/>
          <w:szCs w:val="28"/>
          <w:shd w:val="clear" w:fill="FFFFFF"/>
          <w:vertAlign w:val="baseline"/>
        </w:rPr>
        <w:t xml:space="preserve">роцес навчання та його результати </w:t>
      </w:r>
      <w:r>
        <w:rPr>
          <w:rFonts w:hint="default" w:ascii="Times New Roman" w:hAnsi="Times New Roman" w:eastAsia="montserrat" w:cs="Times New Roman"/>
          <w:i w:val="0"/>
          <w:iCs w:val="0"/>
          <w:caps w:val="0"/>
          <w:spacing w:val="0"/>
          <w:sz w:val="28"/>
          <w:szCs w:val="28"/>
          <w:shd w:val="clear" w:fill="FFFFFF"/>
          <w:vertAlign w:val="baseline"/>
          <w:lang w:val="uk-UA"/>
        </w:rPr>
        <w:t xml:space="preserve">характеризуються </w:t>
      </w:r>
      <w:r>
        <w:rPr>
          <w:rFonts w:hint="default" w:ascii="Times New Roman" w:hAnsi="Times New Roman" w:eastAsia="montserrat" w:cs="Times New Roman"/>
          <w:i w:val="0"/>
          <w:iCs w:val="0"/>
          <w:caps w:val="0"/>
          <w:spacing w:val="0"/>
          <w:sz w:val="28"/>
          <w:szCs w:val="28"/>
          <w:shd w:val="clear" w:fill="FFFFFF"/>
          <w:vertAlign w:val="baseline"/>
        </w:rPr>
        <w:t>доброзичливими, лаконічними, чіткими, об'єктивними, конкретними оцінювальними судженнями. Рівень результату навчання визнача</w:t>
      </w:r>
      <w:r>
        <w:rPr>
          <w:rFonts w:hint="default" w:ascii="Times New Roman" w:hAnsi="Times New Roman" w:eastAsia="montserrat" w:cs="Times New Roman"/>
          <w:i w:val="0"/>
          <w:iCs w:val="0"/>
          <w:caps w:val="0"/>
          <w:spacing w:val="0"/>
          <w:sz w:val="28"/>
          <w:szCs w:val="28"/>
          <w:shd w:val="clear" w:fill="FFFFFF"/>
          <w:vertAlign w:val="baseline"/>
          <w:lang w:val="uk-UA"/>
        </w:rPr>
        <w:t>ється</w:t>
      </w:r>
      <w:r>
        <w:rPr>
          <w:rFonts w:hint="default" w:ascii="Times New Roman" w:hAnsi="Times New Roman" w:eastAsia="montserrat" w:cs="Times New Roman"/>
          <w:i w:val="0"/>
          <w:iCs w:val="0"/>
          <w:caps w:val="0"/>
          <w:spacing w:val="0"/>
          <w:sz w:val="28"/>
          <w:szCs w:val="28"/>
          <w:shd w:val="clear" w:fill="FFFFFF"/>
          <w:vertAlign w:val="baseline"/>
        </w:rPr>
        <w:t xml:space="preserve"> з урахуванням динаміки його досягнення та познача</w:t>
      </w:r>
      <w:r>
        <w:rPr>
          <w:rFonts w:hint="default" w:ascii="Times New Roman" w:hAnsi="Times New Roman" w:eastAsia="montserrat" w:cs="Times New Roman"/>
          <w:i w:val="0"/>
          <w:iCs w:val="0"/>
          <w:caps w:val="0"/>
          <w:spacing w:val="0"/>
          <w:sz w:val="28"/>
          <w:szCs w:val="28"/>
          <w:shd w:val="clear" w:fill="FFFFFF"/>
          <w:vertAlign w:val="baseline"/>
          <w:lang w:val="uk-UA"/>
        </w:rPr>
        <w:t>ється</w:t>
      </w:r>
      <w:r>
        <w:rPr>
          <w:rFonts w:hint="default" w:ascii="Times New Roman" w:hAnsi="Times New Roman" w:eastAsia="montserrat" w:cs="Times New Roman"/>
          <w:i w:val="0"/>
          <w:iCs w:val="0"/>
          <w:caps w:val="0"/>
          <w:spacing w:val="0"/>
          <w:sz w:val="28"/>
          <w:szCs w:val="28"/>
          <w:shd w:val="clear" w:fill="FFFFFF"/>
          <w:vertAlign w:val="baseline"/>
        </w:rPr>
        <w:t xml:space="preserve"> буквами:</w:t>
      </w:r>
    </w:p>
    <w:p w14:paraId="3DBD3820">
      <w:pPr>
        <w:keepNext w:val="0"/>
        <w:keepLines w:val="0"/>
        <w:widowControl/>
        <w:numPr>
          <w:ilvl w:val="0"/>
          <w:numId w:val="33"/>
        </w:numPr>
        <w:suppressLineNumbers w:val="0"/>
        <w:pBdr>
          <w:top w:val="none" w:color="auto" w:sz="0" w:space="0"/>
          <w:left w:val="none" w:color="auto" w:sz="0" w:space="0"/>
          <w:bottom w:val="none" w:color="auto" w:sz="0" w:space="0"/>
          <w:right w:val="none" w:color="auto" w:sz="0" w:space="0"/>
        </w:pBdr>
        <w:spacing w:before="0" w:beforeAutospacing="0" w:after="180" w:afterAutospacing="0" w:line="264" w:lineRule="atLeast"/>
        <w:ind w:left="240" w:right="0" w:hanging="360"/>
        <w:textAlignment w:val="baseline"/>
        <w:rPr>
          <w:rFonts w:hint="default" w:ascii="Times New Roman" w:hAnsi="Times New Roman" w:eastAsia="montserrat" w:cs="Times New Roman"/>
          <w:i w:val="0"/>
          <w:iCs w:val="0"/>
          <w:sz w:val="28"/>
          <w:szCs w:val="28"/>
        </w:rPr>
      </w:pPr>
      <w:r>
        <w:rPr>
          <w:rFonts w:hint="default" w:ascii="Times New Roman" w:hAnsi="Times New Roman" w:eastAsia="montserrat" w:cs="Times New Roman"/>
          <w:i w:val="0"/>
          <w:iCs w:val="0"/>
          <w:caps w:val="0"/>
          <w:color w:val="000000"/>
          <w:spacing w:val="0"/>
          <w:sz w:val="28"/>
          <w:szCs w:val="28"/>
          <w:shd w:val="clear" w:fill="FFFFFF"/>
          <w:vertAlign w:val="baseline"/>
        </w:rPr>
        <w:t>«початковий» (П);</w:t>
      </w:r>
    </w:p>
    <w:p w14:paraId="07C9BB40">
      <w:pPr>
        <w:keepNext w:val="0"/>
        <w:keepLines w:val="0"/>
        <w:widowControl/>
        <w:numPr>
          <w:ilvl w:val="0"/>
          <w:numId w:val="33"/>
        </w:numPr>
        <w:suppressLineNumbers w:val="0"/>
        <w:pBdr>
          <w:top w:val="none" w:color="auto" w:sz="0" w:space="0"/>
          <w:left w:val="none" w:color="auto" w:sz="0" w:space="0"/>
          <w:bottom w:val="none" w:color="auto" w:sz="0" w:space="0"/>
          <w:right w:val="none" w:color="auto" w:sz="0" w:space="0"/>
        </w:pBdr>
        <w:spacing w:before="0" w:beforeAutospacing="0" w:after="180" w:afterAutospacing="0" w:line="264" w:lineRule="atLeast"/>
        <w:ind w:left="240" w:right="0" w:hanging="360"/>
        <w:textAlignment w:val="baseline"/>
        <w:rPr>
          <w:rFonts w:hint="default" w:ascii="Times New Roman" w:hAnsi="Times New Roman" w:eastAsia="montserrat" w:cs="Times New Roman"/>
          <w:i w:val="0"/>
          <w:iCs w:val="0"/>
          <w:sz w:val="28"/>
          <w:szCs w:val="28"/>
        </w:rPr>
      </w:pPr>
      <w:r>
        <w:rPr>
          <w:rFonts w:hint="default" w:ascii="Times New Roman" w:hAnsi="Times New Roman" w:eastAsia="montserrat" w:cs="Times New Roman"/>
          <w:i w:val="0"/>
          <w:iCs w:val="0"/>
          <w:caps w:val="0"/>
          <w:color w:val="000000"/>
          <w:spacing w:val="0"/>
          <w:sz w:val="28"/>
          <w:szCs w:val="28"/>
          <w:shd w:val="clear" w:fill="FFFFFF"/>
          <w:vertAlign w:val="baseline"/>
        </w:rPr>
        <w:t>«середній» (С);</w:t>
      </w:r>
    </w:p>
    <w:p w14:paraId="74C4E304">
      <w:pPr>
        <w:keepNext w:val="0"/>
        <w:keepLines w:val="0"/>
        <w:widowControl/>
        <w:numPr>
          <w:ilvl w:val="0"/>
          <w:numId w:val="33"/>
        </w:numPr>
        <w:suppressLineNumbers w:val="0"/>
        <w:pBdr>
          <w:top w:val="none" w:color="auto" w:sz="0" w:space="0"/>
          <w:left w:val="none" w:color="auto" w:sz="0" w:space="0"/>
          <w:bottom w:val="none" w:color="auto" w:sz="0" w:space="0"/>
          <w:right w:val="none" w:color="auto" w:sz="0" w:space="0"/>
        </w:pBdr>
        <w:spacing w:before="0" w:beforeAutospacing="0" w:after="180" w:afterAutospacing="0" w:line="264" w:lineRule="atLeast"/>
        <w:ind w:left="240" w:right="0" w:hanging="360"/>
        <w:textAlignment w:val="baseline"/>
        <w:rPr>
          <w:rFonts w:hint="default" w:ascii="Times New Roman" w:hAnsi="Times New Roman" w:eastAsia="montserrat" w:cs="Times New Roman"/>
          <w:i w:val="0"/>
          <w:iCs w:val="0"/>
          <w:sz w:val="28"/>
          <w:szCs w:val="28"/>
        </w:rPr>
      </w:pPr>
      <w:r>
        <w:rPr>
          <w:rFonts w:hint="default" w:ascii="Times New Roman" w:hAnsi="Times New Roman" w:eastAsia="montserrat" w:cs="Times New Roman"/>
          <w:i w:val="0"/>
          <w:iCs w:val="0"/>
          <w:caps w:val="0"/>
          <w:color w:val="000000"/>
          <w:spacing w:val="0"/>
          <w:sz w:val="28"/>
          <w:szCs w:val="28"/>
          <w:shd w:val="clear" w:fill="FFFFFF"/>
          <w:vertAlign w:val="baseline"/>
        </w:rPr>
        <w:t>«достатній» (Д);</w:t>
      </w:r>
    </w:p>
    <w:p w14:paraId="0A191F3E">
      <w:pPr>
        <w:keepNext w:val="0"/>
        <w:keepLines w:val="0"/>
        <w:widowControl/>
        <w:numPr>
          <w:ilvl w:val="0"/>
          <w:numId w:val="33"/>
        </w:numPr>
        <w:suppressLineNumbers w:val="0"/>
        <w:pBdr>
          <w:top w:val="none" w:color="auto" w:sz="0" w:space="0"/>
          <w:left w:val="none" w:color="auto" w:sz="0" w:space="0"/>
          <w:bottom w:val="none" w:color="auto" w:sz="0" w:space="0"/>
          <w:right w:val="none" w:color="auto" w:sz="0" w:space="0"/>
        </w:pBdr>
        <w:spacing w:before="0" w:beforeAutospacing="0" w:after="180" w:afterAutospacing="0" w:line="264" w:lineRule="atLeast"/>
        <w:ind w:left="240" w:right="0" w:hanging="360"/>
        <w:textAlignment w:val="baseline"/>
        <w:rPr>
          <w:rFonts w:hint="default" w:ascii="Times New Roman" w:hAnsi="Times New Roman" w:eastAsia="montserrat" w:cs="Times New Roman"/>
          <w:i w:val="0"/>
          <w:iCs w:val="0"/>
          <w:sz w:val="28"/>
          <w:szCs w:val="28"/>
        </w:rPr>
      </w:pPr>
      <w:r>
        <w:rPr>
          <w:rFonts w:hint="default" w:ascii="Times New Roman" w:hAnsi="Times New Roman" w:eastAsia="montserrat" w:cs="Times New Roman"/>
          <w:i w:val="0"/>
          <w:iCs w:val="0"/>
          <w:caps w:val="0"/>
          <w:color w:val="000000"/>
          <w:spacing w:val="0"/>
          <w:sz w:val="28"/>
          <w:szCs w:val="28"/>
          <w:shd w:val="clear" w:fill="FFFFFF"/>
          <w:vertAlign w:val="baseline"/>
        </w:rPr>
        <w:t>«високий (В)». </w:t>
      </w:r>
    </w:p>
    <w:p w14:paraId="5F079ED7">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64" w:lineRule="atLeast"/>
        <w:ind w:left="0" w:right="0" w:firstLine="0"/>
        <w:jc w:val="left"/>
        <w:textAlignment w:val="baseline"/>
        <w:rPr>
          <w:rFonts w:hint="default" w:ascii="Times New Roman" w:hAnsi="Times New Roman" w:eastAsia="montserrat" w:cs="Times New Roman"/>
          <w:i w:val="0"/>
          <w:iCs w:val="0"/>
          <w:caps w:val="0"/>
          <w:spacing w:val="0"/>
          <w:sz w:val="28"/>
          <w:szCs w:val="28"/>
        </w:rPr>
      </w:pPr>
      <w:r>
        <w:rPr>
          <w:rFonts w:hint="default" w:ascii="Times New Roman" w:hAnsi="Times New Roman" w:eastAsia="montserrat" w:cs="Times New Roman"/>
          <w:i w:val="0"/>
          <w:iCs w:val="0"/>
          <w:caps w:val="0"/>
          <w:spacing w:val="0"/>
          <w:sz w:val="28"/>
          <w:szCs w:val="28"/>
          <w:shd w:val="clear" w:fill="FFFFFF"/>
          <w:vertAlign w:val="baseline"/>
          <w:lang w:val="uk-UA"/>
        </w:rPr>
        <w:t>О</w:t>
      </w:r>
      <w:r>
        <w:rPr>
          <w:rFonts w:hint="default" w:ascii="Times New Roman" w:hAnsi="Times New Roman" w:eastAsia="montserrat" w:cs="Times New Roman"/>
          <w:i w:val="0"/>
          <w:iCs w:val="0"/>
          <w:caps w:val="0"/>
          <w:spacing w:val="0"/>
          <w:sz w:val="28"/>
          <w:szCs w:val="28"/>
          <w:shd w:val="clear" w:fill="FFFFFF"/>
          <w:vertAlign w:val="baseline"/>
        </w:rPr>
        <w:t>цінка буде допомагати учню/учениці усвідомлювати власні успіхи і шляхи подолання утруднень.</w:t>
      </w:r>
    </w:p>
    <w:p w14:paraId="6C520125">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64" w:lineRule="atLeast"/>
        <w:ind w:left="0" w:right="0" w:firstLine="0"/>
        <w:jc w:val="left"/>
        <w:textAlignment w:val="baseline"/>
        <w:rPr>
          <w:szCs w:val="24"/>
        </w:rPr>
      </w:pPr>
      <w:r>
        <w:rPr>
          <w:rFonts w:hint="default" w:ascii="Times New Roman" w:hAnsi="Times New Roman" w:eastAsia="montserrat" w:cs="Times New Roman"/>
          <w:i w:val="0"/>
          <w:iCs w:val="0"/>
          <w:caps w:val="0"/>
          <w:spacing w:val="0"/>
          <w:sz w:val="28"/>
          <w:szCs w:val="28"/>
          <w:shd w:val="clear" w:fill="FFFFFF"/>
          <w:vertAlign w:val="baseline"/>
        </w:rPr>
        <w:t>Результат оцінювання </w:t>
      </w:r>
      <w:r>
        <w:rPr>
          <w:rStyle w:val="18"/>
          <w:rFonts w:hint="default" w:ascii="Times New Roman" w:hAnsi="Times New Roman" w:eastAsia="montserrat" w:cs="Times New Roman"/>
          <w:b/>
          <w:bCs/>
          <w:i w:val="0"/>
          <w:iCs w:val="0"/>
          <w:caps w:val="0"/>
          <w:spacing w:val="0"/>
          <w:sz w:val="28"/>
          <w:szCs w:val="28"/>
          <w:shd w:val="clear" w:fill="FFFFFF"/>
          <w:vertAlign w:val="baseline"/>
        </w:rPr>
        <w:t>особистісних надбань учня/учениці </w:t>
      </w:r>
      <w:r>
        <w:rPr>
          <w:rFonts w:hint="default" w:ascii="Times New Roman" w:hAnsi="Times New Roman" w:eastAsia="montserrat" w:cs="Times New Roman"/>
          <w:i w:val="0"/>
          <w:iCs w:val="0"/>
          <w:caps w:val="0"/>
          <w:spacing w:val="0"/>
          <w:sz w:val="28"/>
          <w:szCs w:val="28"/>
          <w:shd w:val="clear" w:fill="FFFFFF"/>
          <w:vertAlign w:val="baseline"/>
        </w:rPr>
        <w:t>у 1–4 класах виража</w:t>
      </w:r>
      <w:r>
        <w:rPr>
          <w:rFonts w:hint="default" w:ascii="Times New Roman" w:hAnsi="Times New Roman" w:eastAsia="montserrat" w:cs="Times New Roman"/>
          <w:i w:val="0"/>
          <w:iCs w:val="0"/>
          <w:caps w:val="0"/>
          <w:spacing w:val="0"/>
          <w:sz w:val="28"/>
          <w:szCs w:val="28"/>
          <w:shd w:val="clear" w:fill="FFFFFF"/>
          <w:vertAlign w:val="baseline"/>
          <w:lang w:val="uk-UA"/>
        </w:rPr>
        <w:t>ється</w:t>
      </w:r>
      <w:r>
        <w:rPr>
          <w:rFonts w:hint="default" w:ascii="Times New Roman" w:hAnsi="Times New Roman" w:eastAsia="montserrat" w:cs="Times New Roman"/>
          <w:i w:val="0"/>
          <w:iCs w:val="0"/>
          <w:caps w:val="0"/>
          <w:spacing w:val="0"/>
          <w:sz w:val="28"/>
          <w:szCs w:val="28"/>
          <w:shd w:val="clear" w:fill="FFFFFF"/>
          <w:vertAlign w:val="baseline"/>
        </w:rPr>
        <w:t> </w:t>
      </w:r>
      <w:r>
        <w:rPr>
          <w:rStyle w:val="18"/>
          <w:rFonts w:hint="default" w:ascii="Times New Roman" w:hAnsi="Times New Roman" w:eastAsia="montserrat" w:cs="Times New Roman"/>
          <w:b/>
          <w:bCs/>
          <w:i w:val="0"/>
          <w:iCs w:val="0"/>
          <w:caps w:val="0"/>
          <w:spacing w:val="0"/>
          <w:sz w:val="28"/>
          <w:szCs w:val="28"/>
          <w:shd w:val="clear" w:fill="FFFFFF"/>
          <w:vertAlign w:val="baseline"/>
        </w:rPr>
        <w:t>вербальною оцінкою, а об'єктивних результатів навчання учня/учениці</w:t>
      </w:r>
      <w:r>
        <w:rPr>
          <w:rFonts w:hint="default" w:ascii="Times New Roman" w:hAnsi="Times New Roman" w:eastAsia="montserrat" w:cs="Times New Roman"/>
          <w:i w:val="0"/>
          <w:iCs w:val="0"/>
          <w:caps w:val="0"/>
          <w:spacing w:val="0"/>
          <w:sz w:val="28"/>
          <w:szCs w:val="28"/>
          <w:shd w:val="clear" w:fill="FFFFFF"/>
          <w:vertAlign w:val="baseline"/>
        </w:rPr>
        <w:t> у 1–2 класах – </w:t>
      </w:r>
      <w:r>
        <w:rPr>
          <w:rStyle w:val="18"/>
          <w:rFonts w:hint="default" w:ascii="Times New Roman" w:hAnsi="Times New Roman" w:eastAsia="montserrat" w:cs="Times New Roman"/>
          <w:b/>
          <w:bCs/>
          <w:i w:val="0"/>
          <w:iCs w:val="0"/>
          <w:caps w:val="0"/>
          <w:spacing w:val="0"/>
          <w:sz w:val="28"/>
          <w:szCs w:val="28"/>
          <w:shd w:val="clear" w:fill="FFFFFF"/>
          <w:vertAlign w:val="baseline"/>
        </w:rPr>
        <w:t>вербальною оцінкою</w:t>
      </w:r>
      <w:r>
        <w:rPr>
          <w:rFonts w:hint="default" w:ascii="Times New Roman" w:hAnsi="Times New Roman" w:eastAsia="montserrat" w:cs="Times New Roman"/>
          <w:i w:val="0"/>
          <w:iCs w:val="0"/>
          <w:caps w:val="0"/>
          <w:spacing w:val="0"/>
          <w:sz w:val="28"/>
          <w:szCs w:val="28"/>
          <w:shd w:val="clear" w:fill="FFFFFF"/>
          <w:vertAlign w:val="baseline"/>
        </w:rPr>
        <w:t>, у 3–4 класах –</w:t>
      </w:r>
      <w:r>
        <w:rPr>
          <w:rStyle w:val="18"/>
          <w:rFonts w:hint="default" w:ascii="Times New Roman" w:hAnsi="Times New Roman" w:eastAsia="montserrat" w:cs="Times New Roman"/>
          <w:b/>
          <w:bCs/>
          <w:i w:val="0"/>
          <w:iCs w:val="0"/>
          <w:caps w:val="0"/>
          <w:spacing w:val="0"/>
          <w:sz w:val="28"/>
          <w:szCs w:val="28"/>
          <w:shd w:val="clear" w:fill="FFFFFF"/>
          <w:vertAlign w:val="baseline"/>
        </w:rPr>
        <w:t xml:space="preserve"> рівневою оцінкою </w:t>
      </w:r>
      <w:r>
        <w:rPr>
          <w:rFonts w:hint="default" w:ascii="Times New Roman" w:hAnsi="Times New Roman" w:eastAsia="montserrat" w:cs="Times New Roman"/>
          <w:i w:val="0"/>
          <w:iCs w:val="0"/>
          <w:caps w:val="0"/>
          <w:spacing w:val="0"/>
          <w:sz w:val="28"/>
          <w:szCs w:val="28"/>
          <w:shd w:val="clear" w:fill="FFFFFF"/>
          <w:vertAlign w:val="baseline"/>
        </w:rPr>
        <w:t>за вибором закладу загальної середньої освіти на підставі рішення його педагогічної ради.</w:t>
      </w:r>
    </w:p>
    <w:p w14:paraId="46863482">
      <w:pPr>
        <w:pStyle w:val="24"/>
        <w:widowControl/>
        <w:spacing w:after="0" w:line="240" w:lineRule="auto"/>
        <w:ind w:firstLine="567"/>
        <w:jc w:val="both"/>
        <w:rPr>
          <w:szCs w:val="24"/>
        </w:rPr>
      </w:pPr>
      <w:r>
        <w:rPr>
          <w:rStyle w:val="18"/>
          <w:szCs w:val="24"/>
        </w:rPr>
        <w:t xml:space="preserve">Підсумкове оцінювання </w:t>
      </w:r>
      <w:r>
        <w:rPr>
          <w:szCs w:val="24"/>
        </w:rPr>
        <w:t>передбачає зіставлення навчальних досягнень здобувачів з конкретними очікуваними результатами навчання, визначеними освітньою програмою.</w:t>
      </w:r>
    </w:p>
    <w:p w14:paraId="18C42859">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64" w:lineRule="atLeast"/>
        <w:ind w:left="0" w:right="0" w:firstLine="708" w:firstLineChars="0"/>
        <w:jc w:val="both"/>
        <w:textAlignment w:val="baseline"/>
        <w:rPr>
          <w:rFonts w:hint="default" w:ascii="Times New Roman" w:hAnsi="Times New Roman" w:eastAsia="montserrat" w:cs="Times New Roman"/>
          <w:i w:val="0"/>
          <w:iCs w:val="0"/>
          <w:caps w:val="0"/>
          <w:color w:val="343434"/>
          <w:spacing w:val="0"/>
          <w:sz w:val="28"/>
          <w:szCs w:val="28"/>
        </w:rPr>
      </w:pPr>
      <w:r>
        <w:rPr>
          <w:rFonts w:hint="default" w:ascii="Times New Roman" w:hAnsi="Times New Roman" w:eastAsia="montserrat" w:cs="Times New Roman"/>
          <w:i w:val="0"/>
          <w:iCs w:val="0"/>
          <w:caps w:val="0"/>
          <w:color w:val="343434"/>
          <w:spacing w:val="0"/>
          <w:sz w:val="28"/>
          <w:szCs w:val="28"/>
          <w:shd w:val="clear" w:fill="FFFFFF"/>
          <w:vertAlign w:val="baseline"/>
        </w:rPr>
        <w:t>З метою реалізації індивідуального підходу до учнів під час підсумкового оцінювання результатів навчання та створення можливостей кожному учню/учениці виявляти відповідальність за власне учіння і досягати максимально можливих результатів навчання за 10-15 днів до кінця навчального року узагальн</w:t>
      </w:r>
      <w:r>
        <w:rPr>
          <w:rFonts w:hint="default" w:ascii="Times New Roman" w:hAnsi="Times New Roman" w:eastAsia="montserrat" w:cs="Times New Roman"/>
          <w:i w:val="0"/>
          <w:iCs w:val="0"/>
          <w:caps w:val="0"/>
          <w:color w:val="343434"/>
          <w:spacing w:val="0"/>
          <w:sz w:val="28"/>
          <w:szCs w:val="28"/>
          <w:shd w:val="clear" w:fill="FFFFFF"/>
          <w:vertAlign w:val="baseline"/>
          <w:lang w:val="uk-UA"/>
        </w:rPr>
        <w:t>юють</w:t>
      </w:r>
      <w:r>
        <w:rPr>
          <w:rFonts w:hint="default" w:ascii="Times New Roman" w:hAnsi="Times New Roman" w:eastAsia="montserrat" w:cs="Times New Roman"/>
          <w:i w:val="0"/>
          <w:iCs w:val="0"/>
          <w:caps w:val="0"/>
          <w:color w:val="343434"/>
          <w:spacing w:val="0"/>
          <w:sz w:val="28"/>
          <w:szCs w:val="28"/>
          <w:shd w:val="clear" w:fill="FFFFFF"/>
          <w:vertAlign w:val="baseline"/>
        </w:rPr>
        <w:t xml:space="preserve"> результати навчання учнів з предметів вивчення/інтегрованих курсів за кожним блоком обов'язкових результатів навчання, який окреслений у свідоцтві досягнень, та визначити стан сформованості/рівень результатів навчання учня/учениці з урахуванням динаміки їх формування. Учитель за рішенням педагогічної ради закладу освіти може фіксувати в класному журналі або лише на носії зворотного зв'язку з батьками попередню оцінку за результатами підсумкового оцінювання. </w:t>
      </w:r>
      <w:r>
        <w:rPr>
          <w:rFonts w:hint="default" w:ascii="Times New Roman" w:hAnsi="Times New Roman" w:eastAsia="montserrat" w:cs="Times New Roman"/>
          <w:i w:val="0"/>
          <w:iCs w:val="0"/>
          <w:caps w:val="0"/>
          <w:color w:val="343434"/>
          <w:spacing w:val="0"/>
          <w:sz w:val="28"/>
          <w:szCs w:val="28"/>
          <w:shd w:val="clear" w:fill="FFFFFF"/>
          <w:vertAlign w:val="baseline"/>
          <w:lang w:val="uk-UA"/>
        </w:rPr>
        <w:t>І</w:t>
      </w:r>
      <w:r>
        <w:rPr>
          <w:rFonts w:hint="default" w:ascii="Times New Roman" w:hAnsi="Times New Roman" w:eastAsia="montserrat" w:cs="Times New Roman"/>
          <w:i w:val="0"/>
          <w:iCs w:val="0"/>
          <w:caps w:val="0"/>
          <w:color w:val="343434"/>
          <w:spacing w:val="0"/>
          <w:sz w:val="28"/>
          <w:szCs w:val="28"/>
          <w:shd w:val="clear" w:fill="FFFFFF"/>
          <w:vertAlign w:val="baseline"/>
        </w:rPr>
        <w:t>нформування учнів та їхніх батьків про результати оцінювання</w:t>
      </w:r>
      <w:r>
        <w:rPr>
          <w:rFonts w:hint="default" w:ascii="Times New Roman" w:hAnsi="Times New Roman" w:eastAsia="montserrat" w:cs="Times New Roman"/>
          <w:i w:val="0"/>
          <w:iCs w:val="0"/>
          <w:caps w:val="0"/>
          <w:color w:val="343434"/>
          <w:spacing w:val="0"/>
          <w:sz w:val="28"/>
          <w:szCs w:val="28"/>
          <w:shd w:val="clear" w:fill="FFFFFF"/>
          <w:vertAlign w:val="baseline"/>
          <w:lang w:val="uk-UA"/>
        </w:rPr>
        <w:t xml:space="preserve"> конфіденційне</w:t>
      </w:r>
      <w:r>
        <w:rPr>
          <w:rFonts w:hint="default" w:ascii="Times New Roman" w:hAnsi="Times New Roman" w:eastAsia="montserrat" w:cs="Times New Roman"/>
          <w:i w:val="0"/>
          <w:iCs w:val="0"/>
          <w:caps w:val="0"/>
          <w:color w:val="343434"/>
          <w:spacing w:val="0"/>
          <w:sz w:val="28"/>
          <w:szCs w:val="28"/>
          <w:shd w:val="clear" w:fill="FFFFFF"/>
          <w:vertAlign w:val="baseline"/>
        </w:rPr>
        <w:t>. У разі висловлення бажання учнів (їхніх батьків) покращити отримані результати, учитель може запропонувати їм </w:t>
      </w:r>
      <w:r>
        <w:rPr>
          <w:rStyle w:val="18"/>
          <w:rFonts w:hint="default" w:ascii="Times New Roman" w:hAnsi="Times New Roman" w:eastAsia="montserrat" w:cs="Times New Roman"/>
          <w:b/>
          <w:bCs/>
          <w:i w:val="0"/>
          <w:iCs w:val="0"/>
          <w:caps w:val="0"/>
          <w:color w:val="343434"/>
          <w:spacing w:val="0"/>
          <w:sz w:val="28"/>
          <w:szCs w:val="28"/>
          <w:shd w:val="clear" w:fill="FFFFFF"/>
          <w:vertAlign w:val="baseline"/>
        </w:rPr>
        <w:t>індивідуалізовану діагностувальну роботу</w:t>
      </w:r>
      <w:r>
        <w:rPr>
          <w:rFonts w:hint="default" w:ascii="Times New Roman" w:hAnsi="Times New Roman" w:eastAsia="montserrat" w:cs="Times New Roman"/>
          <w:i w:val="0"/>
          <w:iCs w:val="0"/>
          <w:caps w:val="0"/>
          <w:color w:val="343434"/>
          <w:spacing w:val="0"/>
          <w:sz w:val="28"/>
          <w:szCs w:val="28"/>
          <w:shd w:val="clear" w:fill="FFFFFF"/>
          <w:vertAlign w:val="baseline"/>
        </w:rPr>
        <w:t> з виявлення стану сформованості тільки тих результатів, які учень хоче покращити. Таку роботу учні, зазвичай, виконують в межах індивідуальної роботи під час уроку.</w:t>
      </w:r>
    </w:p>
    <w:p w14:paraId="3FFB7AEE">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64" w:lineRule="atLeast"/>
        <w:ind w:left="0" w:right="0" w:firstLine="0"/>
        <w:jc w:val="both"/>
        <w:textAlignment w:val="baseline"/>
        <w:rPr>
          <w:rFonts w:hint="default" w:ascii="Times New Roman" w:hAnsi="Times New Roman" w:eastAsia="montserrat" w:cs="Times New Roman"/>
          <w:i w:val="0"/>
          <w:iCs w:val="0"/>
          <w:caps w:val="0"/>
          <w:color w:val="343434"/>
          <w:spacing w:val="0"/>
          <w:sz w:val="28"/>
          <w:szCs w:val="28"/>
        </w:rPr>
      </w:pPr>
      <w:r>
        <w:rPr>
          <w:rStyle w:val="18"/>
          <w:rFonts w:hint="default" w:ascii="Times New Roman" w:hAnsi="Times New Roman" w:eastAsia="montserrat" w:cs="Times New Roman"/>
          <w:b/>
          <w:bCs/>
          <w:i w:val="0"/>
          <w:iCs w:val="0"/>
          <w:caps w:val="0"/>
          <w:color w:val="343434"/>
          <w:spacing w:val="0"/>
          <w:sz w:val="28"/>
          <w:szCs w:val="28"/>
          <w:shd w:val="clear" w:fill="FFFFFF"/>
          <w:vertAlign w:val="baseline"/>
        </w:rPr>
        <w:t>Підсумкову (річну) оцінку</w:t>
      </w:r>
      <w:r>
        <w:rPr>
          <w:rFonts w:hint="default" w:ascii="Times New Roman" w:hAnsi="Times New Roman" w:eastAsia="montserrat" w:cs="Times New Roman"/>
          <w:i w:val="0"/>
          <w:iCs w:val="0"/>
          <w:caps w:val="0"/>
          <w:color w:val="343434"/>
          <w:spacing w:val="0"/>
          <w:sz w:val="28"/>
          <w:szCs w:val="28"/>
          <w:shd w:val="clear" w:fill="FFFFFF"/>
          <w:vertAlign w:val="baseline"/>
        </w:rPr>
        <w:t> визнача</w:t>
      </w:r>
      <w:r>
        <w:rPr>
          <w:rFonts w:hint="default" w:ascii="Times New Roman" w:hAnsi="Times New Roman" w:eastAsia="montserrat" w:cs="Times New Roman"/>
          <w:i w:val="0"/>
          <w:iCs w:val="0"/>
          <w:caps w:val="0"/>
          <w:color w:val="343434"/>
          <w:spacing w:val="0"/>
          <w:sz w:val="28"/>
          <w:szCs w:val="28"/>
          <w:shd w:val="clear" w:fill="FFFFFF"/>
          <w:vertAlign w:val="baseline"/>
          <w:lang w:val="uk-UA"/>
        </w:rPr>
        <w:t>ється</w:t>
      </w:r>
      <w:r>
        <w:rPr>
          <w:rFonts w:hint="default" w:ascii="Times New Roman" w:hAnsi="Times New Roman" w:eastAsia="montserrat" w:cs="Times New Roman"/>
          <w:i w:val="0"/>
          <w:iCs w:val="0"/>
          <w:caps w:val="0"/>
          <w:color w:val="343434"/>
          <w:spacing w:val="0"/>
          <w:sz w:val="28"/>
          <w:szCs w:val="28"/>
          <w:shd w:val="clear" w:fill="FFFFFF"/>
          <w:vertAlign w:val="baseline"/>
        </w:rPr>
        <w:t xml:space="preserve"> з урахуванням індивідуалізованої діагностувальної роботи (якщо така проводилась) за умови, якщо виконання  індивідуалізованої  діагностувальної роботи засвідчує покращення результату навчання. Підсумкову (річну) оцінку фіксують у класному журналі і свідоцтвах досягнень учнів.</w:t>
      </w:r>
    </w:p>
    <w:p w14:paraId="32523DC9">
      <w:pPr>
        <w:pStyle w:val="24"/>
        <w:widowControl/>
        <w:spacing w:after="0" w:line="240" w:lineRule="auto"/>
        <w:ind w:firstLine="567"/>
        <w:jc w:val="both"/>
        <w:rPr>
          <w:rFonts w:hint="default"/>
          <w:b/>
          <w:bCs/>
          <w:szCs w:val="24"/>
          <w:lang w:val="uk-UA"/>
        </w:rPr>
      </w:pPr>
      <w:r>
        <w:rPr>
          <w:b/>
          <w:bCs/>
          <w:szCs w:val="24"/>
          <w:lang w:val="uk-UA"/>
        </w:rPr>
        <w:t>Орієнтовна</w:t>
      </w:r>
      <w:r>
        <w:rPr>
          <w:rFonts w:hint="default"/>
          <w:b/>
          <w:bCs/>
          <w:szCs w:val="24"/>
          <w:lang w:val="uk-UA"/>
        </w:rPr>
        <w:t xml:space="preserve"> рамка оцінювання та зразки Свідоцтва досягнень для здобувачів освіти 1-2 та 3-4 класів містяться у наказі МОН України від 13.07.2021 №813. </w:t>
      </w:r>
    </w:p>
    <w:p w14:paraId="4634E107">
      <w:pPr>
        <w:pStyle w:val="24"/>
        <w:widowControl/>
        <w:spacing w:after="0" w:line="240" w:lineRule="auto"/>
        <w:ind w:firstLine="567"/>
        <w:jc w:val="both"/>
        <w:rPr>
          <w:rFonts w:hint="default"/>
          <w:szCs w:val="24"/>
          <w:lang w:val="uk-UA"/>
        </w:rPr>
      </w:pPr>
    </w:p>
    <w:p w14:paraId="5BD00DA1">
      <w:pPr>
        <w:pStyle w:val="24"/>
        <w:widowControl/>
        <w:spacing w:after="0" w:line="240" w:lineRule="auto"/>
        <w:jc w:val="center"/>
        <w:rPr>
          <w:szCs w:val="24"/>
        </w:rPr>
      </w:pPr>
      <w:r>
        <w:rPr>
          <w:rStyle w:val="15"/>
          <w:b/>
          <w:szCs w:val="24"/>
        </w:rPr>
        <w:t>Опис та інструменти системи внутрішнього забезпечення якості освіти</w:t>
      </w:r>
    </w:p>
    <w:p w14:paraId="0F944606">
      <w:pPr>
        <w:pStyle w:val="24"/>
        <w:widowControl/>
        <w:spacing w:after="0" w:line="240" w:lineRule="auto"/>
        <w:ind w:firstLine="567"/>
        <w:jc w:val="both"/>
        <w:rPr>
          <w:szCs w:val="24"/>
        </w:rPr>
      </w:pPr>
      <w:r>
        <w:rPr>
          <w:szCs w:val="24"/>
        </w:rPr>
        <w:t>Система внутрішнього забезпечення якості складається з наступних компонентів:</w:t>
      </w:r>
    </w:p>
    <w:p w14:paraId="790837C7">
      <w:pPr>
        <w:pStyle w:val="24"/>
        <w:widowControl/>
        <w:numPr>
          <w:ilvl w:val="0"/>
          <w:numId w:val="34"/>
        </w:numPr>
        <w:pBdr>
          <w:top w:val="none" w:color="000000" w:sz="0" w:space="0"/>
          <w:left w:val="none" w:color="000000" w:sz="0" w:space="0"/>
          <w:bottom w:val="none" w:color="000000" w:sz="0" w:space="0"/>
          <w:right w:val="none" w:color="000000" w:sz="0" w:space="0"/>
        </w:pBdr>
        <w:spacing w:after="0" w:line="240" w:lineRule="auto"/>
        <w:ind w:left="0" w:firstLine="567"/>
        <w:jc w:val="both"/>
        <w:rPr>
          <w:szCs w:val="24"/>
        </w:rPr>
      </w:pPr>
      <w:r>
        <w:rPr>
          <w:szCs w:val="24"/>
        </w:rPr>
        <w:t>кадрове забезпечення освітньої діяльності;</w:t>
      </w:r>
    </w:p>
    <w:p w14:paraId="292F2A47">
      <w:pPr>
        <w:pStyle w:val="24"/>
        <w:widowControl/>
        <w:numPr>
          <w:ilvl w:val="0"/>
          <w:numId w:val="34"/>
        </w:numPr>
        <w:pBdr>
          <w:top w:val="none" w:color="000000" w:sz="0" w:space="0"/>
          <w:left w:val="none" w:color="000000" w:sz="0" w:space="0"/>
          <w:bottom w:val="none" w:color="000000" w:sz="0" w:space="0"/>
          <w:right w:val="none" w:color="000000" w:sz="0" w:space="0"/>
        </w:pBdr>
        <w:spacing w:after="0" w:line="240" w:lineRule="auto"/>
        <w:ind w:left="0" w:firstLine="567"/>
        <w:jc w:val="both"/>
        <w:rPr>
          <w:szCs w:val="24"/>
        </w:rPr>
      </w:pPr>
      <w:r>
        <w:rPr>
          <w:szCs w:val="24"/>
        </w:rPr>
        <w:t>навчально-методичне забезпечення освітньої діяльності;</w:t>
      </w:r>
    </w:p>
    <w:p w14:paraId="59D33CF0">
      <w:pPr>
        <w:pStyle w:val="24"/>
        <w:widowControl/>
        <w:numPr>
          <w:ilvl w:val="0"/>
          <w:numId w:val="34"/>
        </w:numPr>
        <w:pBdr>
          <w:top w:val="none" w:color="000000" w:sz="0" w:space="0"/>
          <w:left w:val="none" w:color="000000" w:sz="0" w:space="0"/>
          <w:bottom w:val="none" w:color="000000" w:sz="0" w:space="0"/>
          <w:right w:val="none" w:color="000000" w:sz="0" w:space="0"/>
        </w:pBdr>
        <w:spacing w:after="0" w:line="240" w:lineRule="auto"/>
        <w:ind w:left="0" w:firstLine="567"/>
        <w:jc w:val="both"/>
        <w:rPr>
          <w:szCs w:val="24"/>
        </w:rPr>
      </w:pPr>
      <w:r>
        <w:rPr>
          <w:szCs w:val="24"/>
        </w:rPr>
        <w:t>матеріально-технічне забезпечення освітньої діяльності;</w:t>
      </w:r>
    </w:p>
    <w:p w14:paraId="74485A60">
      <w:pPr>
        <w:pStyle w:val="24"/>
        <w:widowControl/>
        <w:numPr>
          <w:ilvl w:val="0"/>
          <w:numId w:val="34"/>
        </w:numPr>
        <w:pBdr>
          <w:top w:val="none" w:color="000000" w:sz="0" w:space="0"/>
          <w:left w:val="none" w:color="000000" w:sz="0" w:space="0"/>
          <w:bottom w:val="none" w:color="000000" w:sz="0" w:space="0"/>
          <w:right w:val="none" w:color="000000" w:sz="0" w:space="0"/>
        </w:pBdr>
        <w:spacing w:after="0" w:line="240" w:lineRule="auto"/>
        <w:ind w:left="0" w:firstLine="567"/>
        <w:jc w:val="both"/>
        <w:rPr>
          <w:szCs w:val="24"/>
        </w:rPr>
      </w:pPr>
      <w:r>
        <w:rPr>
          <w:szCs w:val="24"/>
        </w:rPr>
        <w:t>якість проведення навчальних занять;</w:t>
      </w:r>
    </w:p>
    <w:p w14:paraId="7601C51A">
      <w:pPr>
        <w:pStyle w:val="24"/>
        <w:widowControl/>
        <w:numPr>
          <w:ilvl w:val="0"/>
          <w:numId w:val="34"/>
        </w:numPr>
        <w:pBdr>
          <w:top w:val="none" w:color="000000" w:sz="0" w:space="0"/>
          <w:left w:val="none" w:color="000000" w:sz="0" w:space="0"/>
          <w:bottom w:val="none" w:color="000000" w:sz="0" w:space="0"/>
          <w:right w:val="none" w:color="000000" w:sz="0" w:space="0"/>
        </w:pBdr>
        <w:spacing w:after="0" w:line="240" w:lineRule="auto"/>
        <w:ind w:left="0" w:firstLine="567"/>
        <w:jc w:val="both"/>
        <w:rPr>
          <w:szCs w:val="24"/>
        </w:rPr>
      </w:pPr>
      <w:r>
        <w:rPr>
          <w:szCs w:val="24"/>
        </w:rPr>
        <w:t>моніторинг досягнення учнями результатів навчання (компетентностей).</w:t>
      </w:r>
    </w:p>
    <w:p w14:paraId="2FCEAB54">
      <w:pPr>
        <w:pStyle w:val="24"/>
        <w:widowControl/>
        <w:numPr>
          <w:ilvl w:val="0"/>
          <w:numId w:val="34"/>
        </w:numPr>
        <w:pBdr>
          <w:top w:val="none" w:color="000000" w:sz="0" w:space="0"/>
          <w:left w:val="none" w:color="000000" w:sz="0" w:space="0"/>
          <w:bottom w:val="none" w:color="000000" w:sz="0" w:space="0"/>
          <w:right w:val="none" w:color="000000" w:sz="0" w:space="0"/>
        </w:pBdr>
        <w:spacing w:after="0" w:line="240" w:lineRule="auto"/>
        <w:ind w:left="0" w:firstLine="567"/>
        <w:jc w:val="both"/>
        <w:rPr>
          <w:szCs w:val="24"/>
        </w:rPr>
      </w:pPr>
      <w:r>
        <w:rPr>
          <w:szCs w:val="24"/>
        </w:rPr>
        <w:t>завдання системи внутрішнього забезпечення якості освіти:</w:t>
      </w:r>
    </w:p>
    <w:p w14:paraId="0D13575B">
      <w:pPr>
        <w:pStyle w:val="24"/>
        <w:widowControl/>
        <w:numPr>
          <w:ilvl w:val="0"/>
          <w:numId w:val="34"/>
        </w:numPr>
        <w:pBdr>
          <w:top w:val="none" w:color="000000" w:sz="0" w:space="0"/>
          <w:left w:val="none" w:color="000000" w:sz="0" w:space="0"/>
          <w:bottom w:val="none" w:color="000000" w:sz="0" w:space="0"/>
          <w:right w:val="none" w:color="000000" w:sz="0" w:space="0"/>
        </w:pBdr>
        <w:spacing w:after="0" w:line="240" w:lineRule="auto"/>
        <w:ind w:left="0" w:firstLine="567"/>
        <w:jc w:val="both"/>
        <w:rPr>
          <w:szCs w:val="24"/>
        </w:rPr>
      </w:pPr>
      <w:r>
        <w:rPr>
          <w:szCs w:val="24"/>
        </w:rPr>
        <w:t>оновлення методичної бази освітньої діяльності;</w:t>
      </w:r>
    </w:p>
    <w:p w14:paraId="0AF0C025">
      <w:pPr>
        <w:pStyle w:val="24"/>
        <w:widowControl/>
        <w:numPr>
          <w:ilvl w:val="0"/>
          <w:numId w:val="34"/>
        </w:numPr>
        <w:pBdr>
          <w:top w:val="none" w:color="000000" w:sz="0" w:space="0"/>
          <w:left w:val="none" w:color="000000" w:sz="0" w:space="0"/>
          <w:bottom w:val="none" w:color="000000" w:sz="0" w:space="0"/>
          <w:right w:val="none" w:color="000000" w:sz="0" w:space="0"/>
        </w:pBdr>
        <w:spacing w:after="0" w:line="240" w:lineRule="auto"/>
        <w:ind w:left="0" w:firstLine="567"/>
        <w:jc w:val="both"/>
        <w:rPr>
          <w:szCs w:val="24"/>
        </w:rPr>
      </w:pPr>
      <w:r>
        <w:rPr>
          <w:szCs w:val="24"/>
        </w:rPr>
        <w:t>контроль за виконанням навчальних планів та освітньої програми, якістю знань, умінь і навичок учнів, розробка рекомендацій щодо їх покращення;</w:t>
      </w:r>
    </w:p>
    <w:p w14:paraId="3D92C286">
      <w:pPr>
        <w:pStyle w:val="24"/>
        <w:widowControl/>
        <w:numPr>
          <w:ilvl w:val="0"/>
          <w:numId w:val="34"/>
        </w:numPr>
        <w:pBdr>
          <w:top w:val="none" w:color="000000" w:sz="0" w:space="0"/>
          <w:left w:val="none" w:color="000000" w:sz="0" w:space="0"/>
          <w:bottom w:val="none" w:color="000000" w:sz="0" w:space="0"/>
          <w:right w:val="none" w:color="000000" w:sz="0" w:space="0"/>
        </w:pBdr>
        <w:spacing w:after="0" w:line="240" w:lineRule="auto"/>
        <w:ind w:left="0" w:firstLine="567"/>
        <w:jc w:val="both"/>
        <w:rPr>
          <w:szCs w:val="24"/>
        </w:rPr>
      </w:pPr>
      <w:r>
        <w:rPr>
          <w:szCs w:val="24"/>
        </w:rPr>
        <w:t>моніторинг та оптимізація соціально-психологічного середовища закладу освіти;</w:t>
      </w:r>
    </w:p>
    <w:p w14:paraId="7019062A">
      <w:pPr>
        <w:pStyle w:val="24"/>
        <w:widowControl/>
        <w:numPr>
          <w:ilvl w:val="0"/>
          <w:numId w:val="34"/>
        </w:numPr>
        <w:pBdr>
          <w:top w:val="none" w:color="000000" w:sz="0" w:space="0"/>
          <w:left w:val="none" w:color="000000" w:sz="0" w:space="0"/>
          <w:bottom w:val="none" w:color="000000" w:sz="0" w:space="0"/>
          <w:right w:val="none" w:color="000000" w:sz="0" w:space="0"/>
        </w:pBdr>
        <w:spacing w:after="0" w:line="240" w:lineRule="auto"/>
        <w:ind w:left="0" w:firstLine="567"/>
        <w:jc w:val="both"/>
        <w:rPr>
          <w:szCs w:val="24"/>
        </w:rPr>
      </w:pPr>
      <w:r>
        <w:rPr>
          <w:szCs w:val="24"/>
        </w:rPr>
        <w:t>створення необхідних умов для підвищення фахового кваліфікаційного рівня педагогічних працівників.</w:t>
      </w:r>
    </w:p>
    <w:p w14:paraId="478F6837">
      <w:pPr>
        <w:pStyle w:val="24"/>
        <w:widowControl/>
        <w:spacing w:after="0" w:line="240" w:lineRule="auto"/>
        <w:ind w:firstLine="567"/>
        <w:jc w:val="both"/>
        <w:rPr>
          <w:szCs w:val="24"/>
        </w:rPr>
      </w:pPr>
      <w:r>
        <w:rPr>
          <w:szCs w:val="24"/>
        </w:rPr>
        <w:t>З метою неперервного відстеження результатів початкової освіти, їх прогнозування та коригування проводяться моніторингові дослідження навчальних досягнень на шкільному рівні, а також на рівні окремих класів. Аналіз результатів моніторингу дає можливість відстежувати стан реалізації цілей початкової освіти та вчасно приймати необхідні педагогічні рішення.</w:t>
      </w:r>
    </w:p>
    <w:p w14:paraId="5C9CEB57">
      <w:pPr>
        <w:pStyle w:val="24"/>
        <w:widowControl/>
        <w:spacing w:after="0" w:line="240" w:lineRule="auto"/>
        <w:ind w:firstLine="567"/>
        <w:jc w:val="both"/>
        <w:rPr>
          <w:szCs w:val="24"/>
        </w:rPr>
      </w:pPr>
      <w:r>
        <w:rPr>
          <w:szCs w:val="24"/>
        </w:rPr>
        <w:t>Освітня програма початкової освіти передбачає досягнення учнями результатів навчання (компетентностей), визначених Державним стандартом.</w:t>
      </w:r>
    </w:p>
    <w:p w14:paraId="11FB1A3C">
      <w:pPr>
        <w:pStyle w:val="24"/>
        <w:widowControl/>
        <w:spacing w:after="0" w:line="240" w:lineRule="auto"/>
        <w:ind w:firstLine="567"/>
        <w:jc w:val="both"/>
        <w:rPr>
          <w:szCs w:val="24"/>
        </w:rPr>
      </w:pPr>
      <w:r>
        <w:rPr>
          <w:szCs w:val="24"/>
        </w:rPr>
        <w:t>Реалізація освітньої програми початкової освіти забезпечує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14:paraId="76DCD704">
      <w:pPr>
        <w:pStyle w:val="24"/>
        <w:rPr>
          <w:rFonts w:hint="default"/>
        </w:rPr>
      </w:pPr>
    </w:p>
    <w:p w14:paraId="30B7AEB6">
      <w:pPr>
        <w:keepNext w:val="0"/>
        <w:keepLines w:val="0"/>
        <w:widowControl/>
        <w:suppressLineNumbers w:val="0"/>
        <w:ind w:firstLine="708" w:firstLineChars="0"/>
        <w:jc w:val="center"/>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Вимоги до оцінювання учнів 5-8 класів</w:t>
      </w:r>
    </w:p>
    <w:p w14:paraId="4F4B5C6F">
      <w:pPr>
        <w:keepNext w:val="0"/>
        <w:keepLines w:val="0"/>
        <w:widowControl/>
        <w:suppressLineNumbers w:val="0"/>
        <w:ind w:firstLine="708" w:firstLineChars="0"/>
        <w:jc w:val="both"/>
      </w:pPr>
      <w:r>
        <w:rPr>
          <w:rFonts w:hint="default" w:ascii="Times New Roman" w:hAnsi="Times New Roman" w:cs="Times New Roman"/>
          <w:sz w:val="28"/>
          <w:szCs w:val="28"/>
        </w:rPr>
        <w:t>Відповідно до Рекомендацій щодо оцінювання навчальних досягнень учнів 5-</w:t>
      </w:r>
      <w:r>
        <w:rPr>
          <w:rFonts w:hint="default" w:ascii="Times New Roman" w:hAnsi="Times New Roman" w:cs="Times New Roman"/>
          <w:sz w:val="28"/>
          <w:szCs w:val="28"/>
          <w:lang w:val="uk-UA"/>
        </w:rPr>
        <w:t>8</w:t>
      </w:r>
      <w:r>
        <w:rPr>
          <w:rFonts w:hint="default" w:ascii="Times New Roman" w:hAnsi="Times New Roman" w:cs="Times New Roman"/>
          <w:sz w:val="28"/>
          <w:szCs w:val="28"/>
        </w:rPr>
        <w:t xml:space="preserve"> класів, які здобувають освіту відповідно до нового Державного стандарту базової середньої освіти, затверджених  наказом Міністерства освіти і науки </w:t>
      </w:r>
      <w:r>
        <w:rPr>
          <w:rFonts w:hint="default" w:ascii="Times New Roman" w:hAnsi="Times New Roman" w:cs="Times New Roman"/>
          <w:color w:val="auto"/>
          <w:sz w:val="28"/>
          <w:szCs w:val="28"/>
          <w:highlight w:val="none"/>
        </w:rPr>
        <w:t>України від 0</w:t>
      </w:r>
      <w:r>
        <w:rPr>
          <w:rFonts w:hint="default" w:cs="Times New Roman"/>
          <w:color w:val="auto"/>
          <w:sz w:val="28"/>
          <w:szCs w:val="28"/>
          <w:highlight w:val="none"/>
          <w:lang w:val="uk-UA"/>
        </w:rPr>
        <w:t>2</w:t>
      </w:r>
      <w:r>
        <w:rPr>
          <w:rFonts w:hint="default" w:ascii="Times New Roman" w:hAnsi="Times New Roman" w:cs="Times New Roman"/>
          <w:color w:val="auto"/>
          <w:sz w:val="28"/>
          <w:szCs w:val="28"/>
          <w:highlight w:val="none"/>
        </w:rPr>
        <w:t xml:space="preserve"> </w:t>
      </w:r>
      <w:r>
        <w:rPr>
          <w:rFonts w:hint="default" w:cs="Times New Roman"/>
          <w:color w:val="auto"/>
          <w:sz w:val="28"/>
          <w:szCs w:val="28"/>
          <w:highlight w:val="none"/>
          <w:lang w:val="uk-UA"/>
        </w:rPr>
        <w:t>серпня</w:t>
      </w:r>
      <w:r>
        <w:rPr>
          <w:rFonts w:hint="default" w:ascii="Times New Roman" w:hAnsi="Times New Roman" w:cs="Times New Roman"/>
          <w:color w:val="auto"/>
          <w:sz w:val="28"/>
          <w:szCs w:val="28"/>
          <w:highlight w:val="none"/>
        </w:rPr>
        <w:t xml:space="preserve"> 202</w:t>
      </w:r>
      <w:r>
        <w:rPr>
          <w:rFonts w:hint="default" w:cs="Times New Roman"/>
          <w:color w:val="auto"/>
          <w:sz w:val="28"/>
          <w:szCs w:val="28"/>
          <w:highlight w:val="none"/>
          <w:lang w:val="uk-UA"/>
        </w:rPr>
        <w:t>4</w:t>
      </w:r>
      <w:r>
        <w:rPr>
          <w:rFonts w:hint="default" w:ascii="Times New Roman" w:hAnsi="Times New Roman" w:cs="Times New Roman"/>
          <w:color w:val="auto"/>
          <w:sz w:val="28"/>
          <w:szCs w:val="28"/>
          <w:highlight w:val="none"/>
        </w:rPr>
        <w:t xml:space="preserve"> р. № </w:t>
      </w:r>
      <w:r>
        <w:rPr>
          <w:rFonts w:hint="default" w:cs="Times New Roman"/>
          <w:color w:val="auto"/>
          <w:sz w:val="28"/>
          <w:szCs w:val="28"/>
          <w:highlight w:val="none"/>
          <w:lang w:val="uk-UA"/>
        </w:rPr>
        <w:t>1093</w:t>
      </w:r>
      <w:r>
        <w:rPr>
          <w:rFonts w:hint="default" w:ascii="Times New Roman" w:hAnsi="Times New Roman" w:cs="Times New Roman"/>
          <w:sz w:val="28"/>
          <w:szCs w:val="28"/>
        </w:rPr>
        <w:t xml:space="preserve"> основними видами оцінювання результатів навчання учнів </w:t>
      </w:r>
      <w:r>
        <w:rPr>
          <w:rFonts w:hint="default" w:ascii="Times New Roman" w:hAnsi="Times New Roman" w:cs="Times New Roman"/>
          <w:sz w:val="28"/>
          <w:szCs w:val="28"/>
          <w:lang w:val="uk-UA"/>
        </w:rPr>
        <w:t xml:space="preserve">5-8 класів </w:t>
      </w:r>
      <w:r>
        <w:rPr>
          <w:rFonts w:hint="default" w:ascii="Times New Roman" w:hAnsi="Times New Roman" w:cs="Times New Roman"/>
          <w:sz w:val="28"/>
          <w:szCs w:val="28"/>
        </w:rPr>
        <w:t xml:space="preserve">є </w:t>
      </w:r>
      <w:r>
        <w:rPr>
          <w:rFonts w:hint="default" w:ascii="Times New Roman" w:hAnsi="Times New Roman" w:eastAsia="SimSun" w:cs="Times New Roman"/>
          <w:color w:val="000000"/>
          <w:kern w:val="0"/>
          <w:sz w:val="28"/>
          <w:szCs w:val="28"/>
          <w:lang w:val="en-US" w:eastAsia="zh-CN" w:bidi="ar"/>
        </w:rPr>
        <w:t>формувальне оцінювання</w:t>
      </w:r>
      <w:r>
        <w:rPr>
          <w:rFonts w:hint="default" w:ascii="Times New Roman" w:hAnsi="Times New Roman" w:eastAsia="SimSun" w:cs="Times New Roman"/>
          <w:color w:val="000000"/>
          <w:kern w:val="0"/>
          <w:sz w:val="28"/>
          <w:szCs w:val="28"/>
          <w:lang w:val="uk-UA" w:eastAsia="zh-CN" w:bidi="ar"/>
        </w:rPr>
        <w:t xml:space="preserve"> та </w:t>
      </w:r>
      <w:r>
        <w:rPr>
          <w:rFonts w:hint="default" w:ascii="Times New Roman" w:hAnsi="Times New Roman" w:eastAsia="SimSun" w:cs="Times New Roman"/>
          <w:color w:val="000000"/>
          <w:kern w:val="0"/>
          <w:sz w:val="28"/>
          <w:szCs w:val="28"/>
          <w:lang w:val="en-US" w:eastAsia="zh-CN" w:bidi="ar"/>
        </w:rPr>
        <w:t xml:space="preserve"> підсумкове</w:t>
      </w:r>
      <w:r>
        <w:rPr>
          <w:rFonts w:hint="default" w:ascii="Times New Roman" w:hAnsi="Times New Roman" w:eastAsia="SimSun" w:cs="Times New Roman"/>
          <w:color w:val="000000"/>
          <w:kern w:val="0"/>
          <w:sz w:val="28"/>
          <w:szCs w:val="28"/>
          <w:lang w:val="uk-UA" w:eastAsia="zh-CN" w:bidi="ar"/>
        </w:rPr>
        <w:t xml:space="preserve"> </w:t>
      </w:r>
      <w:r>
        <w:rPr>
          <w:rFonts w:hint="default" w:ascii="Times New Roman" w:hAnsi="Times New Roman" w:eastAsia="SimSun" w:cs="Times New Roman"/>
          <w:color w:val="000000"/>
          <w:kern w:val="0"/>
          <w:sz w:val="28"/>
          <w:szCs w:val="28"/>
          <w:lang w:val="en-US" w:eastAsia="zh-CN" w:bidi="ar"/>
        </w:rPr>
        <w:t xml:space="preserve">оцінювання. </w:t>
      </w:r>
    </w:p>
    <w:p w14:paraId="1DA15D32">
      <w:pPr>
        <w:keepNext w:val="0"/>
        <w:keepLines w:val="0"/>
        <w:widowControl/>
        <w:suppressLineNumbers w:val="0"/>
        <w:ind w:left="140" w:firstLine="707" w:firstLineChars="0"/>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TimesNewRomanPS-BoldMT" w:cs="Times New Roman"/>
          <w:b/>
          <w:bCs/>
          <w:color w:val="000000"/>
          <w:kern w:val="0"/>
          <w:sz w:val="28"/>
          <w:szCs w:val="28"/>
          <w:lang w:val="en-US" w:eastAsia="zh-CN" w:bidi="ar"/>
        </w:rPr>
        <w:t xml:space="preserve">Формувальне оцінювання </w:t>
      </w:r>
      <w:r>
        <w:rPr>
          <w:rFonts w:hint="default" w:ascii="Times New Roman" w:hAnsi="Times New Roman" w:eastAsia="SimSun" w:cs="Times New Roman"/>
          <w:color w:val="000000"/>
          <w:kern w:val="0"/>
          <w:sz w:val="28"/>
          <w:szCs w:val="28"/>
          <w:lang w:val="en-US" w:eastAsia="zh-CN" w:bidi="ar"/>
        </w:rPr>
        <w:t>спрямоване на відстеження динаміки</w:t>
      </w:r>
      <w:r>
        <w:rPr>
          <w:rFonts w:hint="default" w:ascii="Times New Roman" w:hAnsi="Times New Roman" w:eastAsia="SimSun" w:cs="Times New Roman"/>
          <w:color w:val="000000"/>
          <w:kern w:val="0"/>
          <w:sz w:val="28"/>
          <w:szCs w:val="28"/>
          <w:lang w:val="uk-UA" w:eastAsia="zh-CN" w:bidi="ar"/>
        </w:rPr>
        <w:t xml:space="preserve"> </w:t>
      </w:r>
      <w:r>
        <w:rPr>
          <w:rFonts w:hint="default" w:ascii="Times New Roman" w:hAnsi="Times New Roman" w:eastAsia="SimSun" w:cs="Times New Roman"/>
          <w:color w:val="000000"/>
          <w:kern w:val="0"/>
          <w:sz w:val="28"/>
          <w:szCs w:val="28"/>
          <w:lang w:val="en-US" w:eastAsia="zh-CN" w:bidi="ar"/>
        </w:rPr>
        <w:t>навчального поступу учнів, визначення їхніх навчальних (освітніх) потреб</w:t>
      </w:r>
      <w:r>
        <w:rPr>
          <w:rFonts w:ascii="Book Antiqua" w:hAnsi="Book Antiqua" w:eastAsia="Book Antiqua" w:cs="Book Antiqua"/>
          <w:color w:val="000000"/>
          <w:kern w:val="0"/>
          <w:sz w:val="20"/>
          <w:szCs w:val="20"/>
          <w:lang w:val="en-US" w:eastAsia="zh-CN" w:bidi="ar"/>
        </w:rPr>
        <w:t xml:space="preserve"> </w:t>
      </w:r>
      <w:r>
        <w:rPr>
          <w:rFonts w:hint="default" w:ascii="Times New Roman" w:hAnsi="Times New Roman" w:eastAsia="SimSun" w:cs="Times New Roman"/>
          <w:color w:val="000000"/>
          <w:kern w:val="0"/>
          <w:sz w:val="28"/>
          <w:szCs w:val="28"/>
          <w:lang w:val="en-US" w:eastAsia="zh-CN" w:bidi="ar"/>
        </w:rPr>
        <w:t xml:space="preserve">і скерування освітнього процесу на підвищення ефективності навчання з урахуванням встановлених результатів навчання. </w:t>
      </w:r>
    </w:p>
    <w:p w14:paraId="4F4155D3">
      <w:pPr>
        <w:pStyle w:val="24"/>
        <w:spacing w:after="120" w:line="240" w:lineRule="auto"/>
        <w:ind w:right="111"/>
        <w:jc w:val="center"/>
        <w:rPr>
          <w:rFonts w:hint="default" w:ascii="Times New Roman" w:hAnsi="Times New Roman" w:cs="Times New Roman"/>
          <w:sz w:val="28"/>
          <w:szCs w:val="28"/>
        </w:rPr>
      </w:pPr>
      <w:r>
        <w:rPr>
          <w:rFonts w:hint="default" w:ascii="Times New Roman" w:hAnsi="Times New Roman" w:cs="Times New Roman"/>
          <w:b/>
          <w:smallCaps/>
          <w:sz w:val="28"/>
          <w:szCs w:val="28"/>
        </w:rPr>
        <w:t>ОРІЄНТОВНИЙ ПЕРЕЛІК</w:t>
      </w:r>
    </w:p>
    <w:p w14:paraId="50B96B90">
      <w:pPr>
        <w:pStyle w:val="24"/>
        <w:spacing w:after="120" w:line="240" w:lineRule="auto"/>
        <w:jc w:val="center"/>
        <w:rPr>
          <w:rFonts w:hint="default" w:ascii="Times New Roman" w:hAnsi="Times New Roman" w:cs="Times New Roman"/>
          <w:sz w:val="28"/>
          <w:szCs w:val="28"/>
        </w:rPr>
      </w:pPr>
      <w:r>
        <w:rPr>
          <w:rFonts w:hint="default" w:ascii="Times New Roman" w:hAnsi="Times New Roman" w:cs="Times New Roman"/>
          <w:b/>
          <w:smallCaps/>
          <w:sz w:val="28"/>
          <w:szCs w:val="28"/>
        </w:rPr>
        <w:t>ІНСТРУМЕНТІВ ФОРМУВАЛЬНОГО ОЦІНЮВАННЯ</w:t>
      </w:r>
    </w:p>
    <w:tbl>
      <w:tblPr>
        <w:tblStyle w:val="12"/>
        <w:tblW w:w="9639" w:type="dxa"/>
        <w:tblInd w:w="115" w:type="dxa"/>
        <w:tblLayout w:type="fixed"/>
        <w:tblCellMar>
          <w:top w:w="28" w:type="dxa"/>
          <w:left w:w="115" w:type="dxa"/>
          <w:bottom w:w="28" w:type="dxa"/>
          <w:right w:w="115" w:type="dxa"/>
        </w:tblCellMar>
      </w:tblPr>
      <w:tblGrid>
        <w:gridCol w:w="618"/>
        <w:gridCol w:w="2904"/>
        <w:gridCol w:w="6117"/>
      </w:tblGrid>
      <w:tr w14:paraId="07EE0D43">
        <w:tblPrEx>
          <w:tblCellMar>
            <w:top w:w="28" w:type="dxa"/>
            <w:left w:w="115" w:type="dxa"/>
            <w:bottom w:w="28" w:type="dxa"/>
            <w:right w:w="115" w:type="dxa"/>
          </w:tblCellMar>
        </w:tblPrEx>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23C22F">
            <w:pPr>
              <w:pStyle w:val="110"/>
              <w:pBdr>
                <w:top w:val="none" w:color="000000" w:sz="0" w:space="0"/>
                <w:left w:val="none" w:color="000000" w:sz="0" w:space="0"/>
                <w:bottom w:val="none" w:color="000000" w:sz="0" w:space="0"/>
                <w:right w:val="none" w:color="000000" w:sz="0" w:space="0"/>
              </w:pBdr>
              <w:spacing w:after="120"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F18CD9">
            <w:pPr>
              <w:pStyle w:val="110"/>
              <w:pBdr>
                <w:top w:val="none" w:color="000000" w:sz="0" w:space="0"/>
                <w:left w:val="none" w:color="000000" w:sz="0" w:space="0"/>
                <w:bottom w:val="none" w:color="000000" w:sz="0" w:space="0"/>
                <w:right w:val="none" w:color="000000" w:sz="0" w:space="0"/>
              </w:pBdr>
              <w:spacing w:after="120" w:line="240" w:lineRule="auto"/>
              <w:ind w:firstLine="567"/>
              <w:jc w:val="both"/>
              <w:rPr>
                <w:rFonts w:hint="default" w:ascii="Times New Roman" w:hAnsi="Times New Roman" w:cs="Times New Roman"/>
                <w:sz w:val="28"/>
                <w:szCs w:val="28"/>
              </w:rPr>
            </w:pPr>
            <w:r>
              <w:rPr>
                <w:rFonts w:hint="default" w:ascii="Times New Roman" w:hAnsi="Times New Roman" w:cs="Times New Roman"/>
                <w:b/>
                <w:sz w:val="28"/>
                <w:szCs w:val="28"/>
              </w:rPr>
              <w:t>Назва</w:t>
            </w:r>
          </w:p>
        </w:tc>
        <w:tc>
          <w:tcPr>
            <w:tcW w:w="61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A7E71">
            <w:pPr>
              <w:pStyle w:val="110"/>
              <w:pBdr>
                <w:top w:val="none" w:color="000000" w:sz="0" w:space="0"/>
                <w:left w:val="none" w:color="000000" w:sz="0" w:space="0"/>
                <w:bottom w:val="none" w:color="000000" w:sz="0" w:space="0"/>
                <w:right w:val="none" w:color="000000" w:sz="0" w:space="0"/>
              </w:pBdr>
              <w:spacing w:after="120" w:line="240" w:lineRule="auto"/>
              <w:jc w:val="center"/>
              <w:rPr>
                <w:rFonts w:hint="default" w:ascii="Times New Roman" w:hAnsi="Times New Roman" w:cs="Times New Roman"/>
                <w:sz w:val="28"/>
                <w:szCs w:val="28"/>
              </w:rPr>
            </w:pPr>
            <w:r>
              <w:rPr>
                <w:rFonts w:hint="default" w:ascii="Times New Roman" w:hAnsi="Times New Roman" w:cs="Times New Roman"/>
                <w:b/>
                <w:sz w:val="28"/>
                <w:szCs w:val="28"/>
              </w:rPr>
              <w:t>Опис інструмента</w:t>
            </w:r>
          </w:p>
        </w:tc>
      </w:tr>
      <w:tr w14:paraId="71CC0127">
        <w:tblPrEx>
          <w:tblCellMar>
            <w:top w:w="28" w:type="dxa"/>
            <w:left w:w="115" w:type="dxa"/>
            <w:bottom w:w="28" w:type="dxa"/>
            <w:right w:w="115" w:type="dxa"/>
          </w:tblCellMar>
        </w:tblPrEx>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A96B2F">
            <w:pPr>
              <w:pStyle w:val="110"/>
              <w:pBdr>
                <w:top w:val="none" w:color="000000" w:sz="0" w:space="0"/>
                <w:left w:val="none" w:color="000000" w:sz="0" w:space="0"/>
                <w:bottom w:val="none" w:color="000000" w:sz="0" w:space="0"/>
                <w:right w:val="none" w:color="000000" w:sz="0" w:space="0"/>
              </w:pBdr>
              <w:spacing w:after="120" w:line="240" w:lineRule="auto"/>
              <w:ind w:firstLine="567"/>
              <w:jc w:val="left"/>
              <w:rPr>
                <w:rFonts w:hint="default" w:ascii="Times New Roman" w:hAnsi="Times New Roman" w:cs="Times New Roman"/>
                <w:sz w:val="28"/>
                <w:szCs w:val="28"/>
              </w:rPr>
            </w:pPr>
            <w:r>
              <w:rPr>
                <w:rFonts w:hint="default" w:ascii="Times New Roman" w:hAnsi="Times New Roman" w:cs="Times New Roman"/>
                <w:sz w:val="28"/>
                <w:szCs w:val="28"/>
              </w:rPr>
              <w:t>1</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78D57">
            <w:pPr>
              <w:pStyle w:val="110"/>
              <w:pBdr>
                <w:top w:val="none" w:color="000000" w:sz="0" w:space="0"/>
                <w:left w:val="none" w:color="000000" w:sz="0" w:space="0"/>
                <w:bottom w:val="none" w:color="000000" w:sz="0" w:space="0"/>
                <w:right w:val="none" w:color="000000" w:sz="0" w:space="0"/>
              </w:pBdr>
              <w:spacing w:after="120" w:line="240" w:lineRule="auto"/>
              <w:jc w:val="both"/>
              <w:rPr>
                <w:rFonts w:hint="default" w:ascii="Times New Roman" w:hAnsi="Times New Roman" w:cs="Times New Roman"/>
                <w:sz w:val="28"/>
                <w:szCs w:val="28"/>
              </w:rPr>
            </w:pPr>
            <w:r>
              <w:rPr>
                <w:rFonts w:hint="default" w:ascii="Times New Roman" w:hAnsi="Times New Roman" w:cs="Times New Roman"/>
                <w:b/>
                <w:sz w:val="28"/>
                <w:szCs w:val="28"/>
                <w:shd w:val="clear" w:color="auto" w:fill="FFFFFF"/>
              </w:rPr>
              <w:t>Аналіз портфоліо</w:t>
            </w:r>
          </w:p>
        </w:tc>
        <w:tc>
          <w:tcPr>
            <w:tcW w:w="61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BD7C0">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Перевірка рівня навчальних досягнень за допомогою портфоліо учня. Портфоліо – це підібрані учнем роботи із зазначенням дати, призначення яких – розповісти історію учнівських досягнень або поступу. Портфоліо зазвичай містить особисті роздуми учня з поясненнями, чому обрано ту чи ту роботу і як саме вона показує досягнення цілей навчання</w:t>
            </w:r>
          </w:p>
        </w:tc>
      </w:tr>
      <w:tr w14:paraId="1967045B">
        <w:tblPrEx>
          <w:tblCellMar>
            <w:top w:w="28" w:type="dxa"/>
            <w:left w:w="115" w:type="dxa"/>
            <w:bottom w:w="28" w:type="dxa"/>
            <w:right w:w="115" w:type="dxa"/>
          </w:tblCellMar>
        </w:tblPrEx>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05B9D8">
            <w:pPr>
              <w:pStyle w:val="110"/>
              <w:pBdr>
                <w:top w:val="none" w:color="000000" w:sz="0" w:space="0"/>
                <w:left w:val="none" w:color="000000" w:sz="0" w:space="0"/>
                <w:bottom w:val="none" w:color="000000" w:sz="0" w:space="0"/>
                <w:right w:val="none" w:color="000000" w:sz="0" w:space="0"/>
              </w:pBdr>
              <w:spacing w:after="120" w:line="240" w:lineRule="auto"/>
              <w:ind w:firstLine="567"/>
              <w:jc w:val="left"/>
              <w:rPr>
                <w:rFonts w:hint="default" w:ascii="Times New Roman" w:hAnsi="Times New Roman" w:cs="Times New Roman"/>
                <w:sz w:val="28"/>
                <w:szCs w:val="28"/>
              </w:rPr>
            </w:pPr>
            <w:r>
              <w:rPr>
                <w:rFonts w:hint="default" w:ascii="Times New Roman" w:hAnsi="Times New Roman" w:cs="Times New Roman"/>
                <w:sz w:val="28"/>
                <w:szCs w:val="28"/>
              </w:rPr>
              <w:t>2</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2367D3">
            <w:pPr>
              <w:pStyle w:val="110"/>
              <w:pBdr>
                <w:top w:val="none" w:color="000000" w:sz="0" w:space="0"/>
                <w:left w:val="none" w:color="000000" w:sz="0" w:space="0"/>
                <w:bottom w:val="none" w:color="000000" w:sz="0" w:space="0"/>
                <w:right w:val="none" w:color="000000" w:sz="0" w:space="0"/>
              </w:pBdr>
              <w:spacing w:after="120" w:line="240" w:lineRule="auto"/>
              <w:jc w:val="both"/>
              <w:rPr>
                <w:rFonts w:hint="default" w:ascii="Times New Roman" w:hAnsi="Times New Roman" w:cs="Times New Roman"/>
                <w:sz w:val="28"/>
                <w:szCs w:val="28"/>
              </w:rPr>
            </w:pPr>
            <w:r>
              <w:rPr>
                <w:rFonts w:hint="default" w:ascii="Times New Roman" w:hAnsi="Times New Roman" w:cs="Times New Roman"/>
                <w:b/>
                <w:sz w:val="28"/>
                <w:szCs w:val="28"/>
                <w:shd w:val="clear" w:color="auto" w:fill="FFFFFF"/>
              </w:rPr>
              <w:t>Відповідь хором</w:t>
            </w:r>
          </w:p>
        </w:tc>
        <w:tc>
          <w:tcPr>
            <w:tcW w:w="61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40078D">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Учні одночасно усно реагують на певну репліку. Це може бути відповідь на запитання, висловлення згоди чи незгоди із запропонованим твердженням, повторення сказаного вчителем тощо</w:t>
            </w:r>
          </w:p>
        </w:tc>
      </w:tr>
      <w:tr w14:paraId="583A3799">
        <w:tblPrEx>
          <w:tblCellMar>
            <w:top w:w="28" w:type="dxa"/>
            <w:left w:w="115" w:type="dxa"/>
            <w:bottom w:w="28" w:type="dxa"/>
            <w:right w:w="115" w:type="dxa"/>
          </w:tblCellMar>
        </w:tblPrEx>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BEF61F">
            <w:pPr>
              <w:pStyle w:val="110"/>
              <w:pBdr>
                <w:top w:val="none" w:color="000000" w:sz="0" w:space="0"/>
                <w:left w:val="none" w:color="000000" w:sz="0" w:space="0"/>
                <w:bottom w:val="none" w:color="000000" w:sz="0" w:space="0"/>
                <w:right w:val="none" w:color="000000" w:sz="0" w:space="0"/>
              </w:pBdr>
              <w:spacing w:after="120" w:line="240" w:lineRule="auto"/>
              <w:ind w:firstLine="567"/>
              <w:jc w:val="left"/>
              <w:rPr>
                <w:rFonts w:hint="default" w:ascii="Times New Roman" w:hAnsi="Times New Roman" w:cs="Times New Roman"/>
                <w:sz w:val="28"/>
                <w:szCs w:val="28"/>
              </w:rPr>
            </w:pPr>
            <w:r>
              <w:rPr>
                <w:rFonts w:hint="default" w:ascii="Times New Roman" w:hAnsi="Times New Roman" w:cs="Times New Roman"/>
                <w:sz w:val="28"/>
                <w:szCs w:val="28"/>
              </w:rPr>
              <w:t>3</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D23DFB">
            <w:pPr>
              <w:pStyle w:val="110"/>
              <w:pBdr>
                <w:top w:val="none" w:color="000000" w:sz="0" w:space="0"/>
                <w:left w:val="none" w:color="000000" w:sz="0" w:space="0"/>
                <w:bottom w:val="none" w:color="000000" w:sz="0" w:space="0"/>
                <w:right w:val="none" w:color="000000" w:sz="0" w:space="0"/>
              </w:pBdr>
              <w:spacing w:after="120" w:line="240" w:lineRule="auto"/>
              <w:jc w:val="both"/>
              <w:rPr>
                <w:rFonts w:hint="default" w:ascii="Times New Roman" w:hAnsi="Times New Roman" w:cs="Times New Roman"/>
                <w:sz w:val="28"/>
                <w:szCs w:val="28"/>
              </w:rPr>
            </w:pPr>
            <w:r>
              <w:rPr>
                <w:rFonts w:hint="default" w:ascii="Times New Roman" w:hAnsi="Times New Roman" w:cs="Times New Roman"/>
                <w:b/>
                <w:sz w:val="28"/>
                <w:szCs w:val="28"/>
                <w:shd w:val="clear" w:color="auto" w:fill="FFFFFF"/>
              </w:rPr>
              <w:t>Візьми і передай</w:t>
            </w:r>
          </w:p>
        </w:tc>
        <w:tc>
          <w:tcPr>
            <w:tcW w:w="61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B976C6">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Спільна групова робота, яку використовують, щоб поділитися думками або зібрати інформацію від кожного учасника групи; учні записують відповіді, потім передають вправо, додають власну відповідь на іншому аркуші і продовжують, доки їхній папірець обійде всю групу і знову повернеться до них. Потім обговорюють результати в групі</w:t>
            </w:r>
          </w:p>
        </w:tc>
      </w:tr>
      <w:tr w14:paraId="77C5EFD4">
        <w:tblPrEx>
          <w:tblCellMar>
            <w:top w:w="28" w:type="dxa"/>
            <w:left w:w="115" w:type="dxa"/>
            <w:bottom w:w="28" w:type="dxa"/>
            <w:right w:w="115" w:type="dxa"/>
          </w:tblCellMar>
        </w:tblPrEx>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4BF57">
            <w:pPr>
              <w:pStyle w:val="110"/>
              <w:pBdr>
                <w:top w:val="none" w:color="000000" w:sz="0" w:space="0"/>
                <w:left w:val="none" w:color="000000" w:sz="0" w:space="0"/>
                <w:bottom w:val="none" w:color="000000" w:sz="0" w:space="0"/>
                <w:right w:val="none" w:color="000000" w:sz="0" w:space="0"/>
              </w:pBdr>
              <w:spacing w:after="120" w:line="240" w:lineRule="auto"/>
              <w:ind w:firstLine="567"/>
              <w:jc w:val="left"/>
              <w:rPr>
                <w:rFonts w:hint="default" w:ascii="Times New Roman" w:hAnsi="Times New Roman" w:cs="Times New Roman"/>
                <w:sz w:val="28"/>
                <w:szCs w:val="28"/>
              </w:rPr>
            </w:pPr>
            <w:r>
              <w:rPr>
                <w:rFonts w:hint="default" w:ascii="Times New Roman" w:hAnsi="Times New Roman" w:cs="Times New Roman"/>
                <w:sz w:val="28"/>
                <w:szCs w:val="28"/>
              </w:rPr>
              <w:t>4</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E0C0A5">
            <w:pPr>
              <w:pStyle w:val="110"/>
              <w:pBdr>
                <w:top w:val="none" w:color="000000" w:sz="0" w:space="0"/>
                <w:left w:val="none" w:color="000000" w:sz="0" w:space="0"/>
                <w:bottom w:val="none" w:color="000000" w:sz="0" w:space="0"/>
                <w:right w:val="none" w:color="000000" w:sz="0" w:space="0"/>
              </w:pBdr>
              <w:spacing w:after="120" w:line="240" w:lineRule="auto"/>
              <w:jc w:val="both"/>
              <w:rPr>
                <w:rFonts w:hint="default" w:ascii="Times New Roman" w:hAnsi="Times New Roman" w:cs="Times New Roman"/>
                <w:sz w:val="28"/>
                <w:szCs w:val="28"/>
              </w:rPr>
            </w:pPr>
            <w:r>
              <w:rPr>
                <w:rFonts w:hint="default" w:ascii="Times New Roman" w:hAnsi="Times New Roman" w:cs="Times New Roman"/>
                <w:b/>
                <w:sz w:val="28"/>
                <w:szCs w:val="28"/>
                <w:shd w:val="clear" w:color="auto" w:fill="FFFFFF"/>
              </w:rPr>
              <w:t>Внутрішнє / зовнішнє коло</w:t>
            </w:r>
          </w:p>
        </w:tc>
        <w:tc>
          <w:tcPr>
            <w:tcW w:w="61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487537">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Учні стають у два кола, внутрішнє та зовнішнє, обличчям одне до одного. Учні, що стоять навпроти, ставлять одне одному запитання по темі, які вони попередньо написали. Зовнішнє коло рухається і утворюються нові пари. Потім процедура повторюється</w:t>
            </w:r>
          </w:p>
        </w:tc>
      </w:tr>
      <w:tr w14:paraId="5D82EEBA">
        <w:tblPrEx>
          <w:tblCellMar>
            <w:top w:w="28" w:type="dxa"/>
            <w:left w:w="115" w:type="dxa"/>
            <w:bottom w:w="28" w:type="dxa"/>
            <w:right w:w="115" w:type="dxa"/>
          </w:tblCellMar>
        </w:tblPrEx>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98A7AC">
            <w:pPr>
              <w:pStyle w:val="110"/>
              <w:pBdr>
                <w:top w:val="none" w:color="000000" w:sz="0" w:space="0"/>
                <w:left w:val="none" w:color="000000" w:sz="0" w:space="0"/>
                <w:bottom w:val="none" w:color="000000" w:sz="0" w:space="0"/>
                <w:right w:val="none" w:color="000000" w:sz="0" w:space="0"/>
              </w:pBdr>
              <w:spacing w:after="120" w:line="240" w:lineRule="auto"/>
              <w:ind w:firstLine="567"/>
              <w:jc w:val="left"/>
              <w:rPr>
                <w:rFonts w:hint="default" w:ascii="Times New Roman" w:hAnsi="Times New Roman" w:cs="Times New Roman"/>
                <w:sz w:val="28"/>
                <w:szCs w:val="28"/>
              </w:rPr>
            </w:pPr>
            <w:r>
              <w:rPr>
                <w:rFonts w:hint="default" w:ascii="Times New Roman" w:hAnsi="Times New Roman" w:cs="Times New Roman"/>
                <w:sz w:val="28"/>
                <w:szCs w:val="28"/>
              </w:rPr>
              <w:t>5</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E532BC">
            <w:pPr>
              <w:pStyle w:val="110"/>
              <w:pBdr>
                <w:top w:val="none" w:color="000000" w:sz="0" w:space="0"/>
                <w:left w:val="none" w:color="000000" w:sz="0" w:space="0"/>
                <w:bottom w:val="none" w:color="000000" w:sz="0" w:space="0"/>
                <w:right w:val="none" w:color="000000" w:sz="0" w:space="0"/>
              </w:pBdr>
              <w:spacing w:after="120" w:line="240" w:lineRule="auto"/>
              <w:jc w:val="both"/>
              <w:rPr>
                <w:rFonts w:hint="default" w:ascii="Times New Roman" w:hAnsi="Times New Roman" w:cs="Times New Roman"/>
                <w:sz w:val="28"/>
                <w:szCs w:val="28"/>
              </w:rPr>
            </w:pPr>
            <w:r>
              <w:rPr>
                <w:rFonts w:hint="default" w:ascii="Times New Roman" w:hAnsi="Times New Roman" w:cs="Times New Roman"/>
                <w:b/>
                <w:sz w:val="28"/>
                <w:szCs w:val="28"/>
                <w:shd w:val="clear" w:color="auto" w:fill="FFFFFF"/>
              </w:rPr>
              <w:t>Газетний заголовок</w:t>
            </w:r>
          </w:p>
        </w:tc>
        <w:tc>
          <w:tcPr>
            <w:tcW w:w="61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09F51D">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Вигадайте газетний заголовок, який може бути написаний до теми, яку ми вивчаємо. Передайте основну ідею події</w:t>
            </w:r>
          </w:p>
        </w:tc>
      </w:tr>
      <w:tr w14:paraId="04172A1F">
        <w:tblPrEx>
          <w:tblCellMar>
            <w:top w:w="28" w:type="dxa"/>
            <w:left w:w="115" w:type="dxa"/>
            <w:bottom w:w="28" w:type="dxa"/>
            <w:right w:w="115" w:type="dxa"/>
          </w:tblCellMar>
        </w:tblPrEx>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E72977">
            <w:pPr>
              <w:pStyle w:val="110"/>
              <w:pBdr>
                <w:top w:val="none" w:color="000000" w:sz="0" w:space="0"/>
                <w:left w:val="none" w:color="000000" w:sz="0" w:space="0"/>
                <w:bottom w:val="none" w:color="000000" w:sz="0" w:space="0"/>
                <w:right w:val="none" w:color="000000" w:sz="0" w:space="0"/>
              </w:pBdr>
              <w:spacing w:after="120" w:line="240" w:lineRule="auto"/>
              <w:ind w:firstLine="567"/>
              <w:jc w:val="left"/>
              <w:rPr>
                <w:rFonts w:hint="default" w:ascii="Times New Roman" w:hAnsi="Times New Roman" w:cs="Times New Roman"/>
                <w:sz w:val="28"/>
                <w:szCs w:val="28"/>
              </w:rPr>
            </w:pPr>
            <w:r>
              <w:rPr>
                <w:rFonts w:hint="default" w:ascii="Times New Roman" w:hAnsi="Times New Roman" w:cs="Times New Roman"/>
                <w:sz w:val="28"/>
                <w:szCs w:val="28"/>
              </w:rPr>
              <w:t>6</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17A7C">
            <w:pPr>
              <w:pStyle w:val="110"/>
              <w:pBdr>
                <w:top w:val="none" w:color="000000" w:sz="0" w:space="0"/>
                <w:left w:val="none" w:color="000000" w:sz="0" w:space="0"/>
                <w:bottom w:val="none" w:color="000000" w:sz="0" w:space="0"/>
                <w:right w:val="none" w:color="000000" w:sz="0" w:space="0"/>
              </w:pBdr>
              <w:spacing w:after="120" w:line="240" w:lineRule="auto"/>
              <w:jc w:val="both"/>
              <w:rPr>
                <w:rFonts w:hint="default" w:ascii="Times New Roman" w:hAnsi="Times New Roman" w:cs="Times New Roman"/>
                <w:sz w:val="28"/>
                <w:szCs w:val="28"/>
              </w:rPr>
            </w:pPr>
            <w:r>
              <w:rPr>
                <w:rFonts w:hint="default" w:ascii="Times New Roman" w:hAnsi="Times New Roman" w:cs="Times New Roman"/>
                <w:b/>
                <w:sz w:val="28"/>
                <w:szCs w:val="28"/>
                <w:shd w:val="clear" w:color="auto" w:fill="FFFFFF"/>
              </w:rPr>
              <w:t>Гра в кубик</w:t>
            </w:r>
          </w:p>
        </w:tc>
        <w:tc>
          <w:tcPr>
            <w:tcW w:w="61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CE6A11">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Покажіть 6 запитань до уроку. Об’єднайте учнів у групи по 4. У кожної групи є один кубик. Кожен кидає кубик та відповідає на запитання з відповідним номером. Якщо номер випав більш ніж один раз, учень може доповнити попередню відповідь або кинути кубик ще раз. Відповіді можна записувати</w:t>
            </w:r>
          </w:p>
        </w:tc>
      </w:tr>
      <w:tr w14:paraId="0349FA44">
        <w:tblPrEx>
          <w:tblCellMar>
            <w:top w:w="28" w:type="dxa"/>
            <w:left w:w="115" w:type="dxa"/>
            <w:bottom w:w="28" w:type="dxa"/>
            <w:right w:w="115" w:type="dxa"/>
          </w:tblCellMar>
        </w:tblPrEx>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2E4FD4">
            <w:pPr>
              <w:pStyle w:val="110"/>
              <w:pBdr>
                <w:top w:val="none" w:color="000000" w:sz="0" w:space="0"/>
                <w:left w:val="none" w:color="000000" w:sz="0" w:space="0"/>
                <w:bottom w:val="none" w:color="000000" w:sz="0" w:space="0"/>
                <w:right w:val="none" w:color="000000" w:sz="0" w:space="0"/>
              </w:pBdr>
              <w:spacing w:after="120" w:line="240" w:lineRule="auto"/>
              <w:ind w:firstLine="567"/>
              <w:jc w:val="left"/>
              <w:rPr>
                <w:rFonts w:hint="default" w:ascii="Times New Roman" w:hAnsi="Times New Roman" w:cs="Times New Roman"/>
                <w:sz w:val="28"/>
                <w:szCs w:val="28"/>
              </w:rPr>
            </w:pPr>
            <w:r>
              <w:rPr>
                <w:rFonts w:hint="default" w:ascii="Times New Roman" w:hAnsi="Times New Roman" w:cs="Times New Roman"/>
                <w:sz w:val="28"/>
                <w:szCs w:val="28"/>
              </w:rPr>
              <w:t>7</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08E5F2">
            <w:pPr>
              <w:pStyle w:val="110"/>
              <w:pBdr>
                <w:top w:val="none" w:color="000000" w:sz="0" w:space="0"/>
                <w:left w:val="none" w:color="000000" w:sz="0" w:space="0"/>
                <w:bottom w:val="none" w:color="000000" w:sz="0" w:space="0"/>
                <w:right w:val="none" w:color="000000" w:sz="0" w:space="0"/>
              </w:pBdr>
              <w:spacing w:after="120" w:line="240" w:lineRule="auto"/>
              <w:jc w:val="both"/>
              <w:rPr>
                <w:rFonts w:hint="default" w:ascii="Times New Roman" w:hAnsi="Times New Roman" w:cs="Times New Roman"/>
                <w:sz w:val="28"/>
                <w:szCs w:val="28"/>
              </w:rPr>
            </w:pPr>
            <w:r>
              <w:rPr>
                <w:rFonts w:hint="default" w:ascii="Times New Roman" w:hAnsi="Times New Roman" w:cs="Times New Roman"/>
                <w:b/>
                <w:sz w:val="28"/>
                <w:szCs w:val="28"/>
                <w:shd w:val="clear" w:color="auto" w:fill="FFFFFF"/>
              </w:rPr>
              <w:t>Доповни думку</w:t>
            </w:r>
          </w:p>
        </w:tc>
        <w:tc>
          <w:tcPr>
            <w:tcW w:w="61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8CB25D">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Письмова перевірка розуміння стратегії, коли учні заповнюють пропуски у пропонованому твердженні</w:t>
            </w:r>
          </w:p>
        </w:tc>
      </w:tr>
      <w:tr w14:paraId="2A90C5DF">
        <w:tblPrEx>
          <w:tblCellMar>
            <w:top w:w="28" w:type="dxa"/>
            <w:left w:w="115" w:type="dxa"/>
            <w:bottom w:w="28" w:type="dxa"/>
            <w:right w:w="115" w:type="dxa"/>
          </w:tblCellMar>
        </w:tblPrEx>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463239">
            <w:pPr>
              <w:pStyle w:val="110"/>
              <w:pBdr>
                <w:top w:val="none" w:color="000000" w:sz="0" w:space="0"/>
                <w:left w:val="none" w:color="000000" w:sz="0" w:space="0"/>
                <w:bottom w:val="none" w:color="000000" w:sz="0" w:space="0"/>
                <w:right w:val="none" w:color="000000" w:sz="0" w:space="0"/>
              </w:pBdr>
              <w:spacing w:after="120" w:line="240" w:lineRule="auto"/>
              <w:ind w:firstLine="567"/>
              <w:jc w:val="left"/>
              <w:rPr>
                <w:rFonts w:hint="default" w:ascii="Times New Roman" w:hAnsi="Times New Roman" w:cs="Times New Roman"/>
                <w:sz w:val="28"/>
                <w:szCs w:val="28"/>
              </w:rPr>
            </w:pPr>
            <w:r>
              <w:rPr>
                <w:rFonts w:hint="default" w:ascii="Times New Roman" w:hAnsi="Times New Roman" w:cs="Times New Roman"/>
                <w:sz w:val="28"/>
                <w:szCs w:val="28"/>
              </w:rPr>
              <w:t>8</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5BF00A">
            <w:pPr>
              <w:pStyle w:val="110"/>
              <w:pBdr>
                <w:top w:val="none" w:color="000000" w:sz="0" w:space="0"/>
                <w:left w:val="none" w:color="000000" w:sz="0" w:space="0"/>
                <w:bottom w:val="none" w:color="000000" w:sz="0" w:space="0"/>
                <w:right w:val="none" w:color="000000" w:sz="0" w:space="0"/>
              </w:pBdr>
              <w:spacing w:after="120" w:line="240" w:lineRule="auto"/>
              <w:jc w:val="both"/>
              <w:rPr>
                <w:rFonts w:hint="default" w:ascii="Times New Roman" w:hAnsi="Times New Roman" w:cs="Times New Roman"/>
                <w:sz w:val="28"/>
                <w:szCs w:val="28"/>
              </w:rPr>
            </w:pPr>
            <w:r>
              <w:rPr>
                <w:rFonts w:hint="default" w:ascii="Times New Roman" w:hAnsi="Times New Roman" w:cs="Times New Roman"/>
                <w:b/>
                <w:sz w:val="28"/>
                <w:szCs w:val="28"/>
                <w:shd w:val="clear" w:color="auto" w:fill="FFFFFF"/>
              </w:rPr>
              <w:t>Есе «хвилинка»</w:t>
            </w:r>
          </w:p>
        </w:tc>
        <w:tc>
          <w:tcPr>
            <w:tcW w:w="61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69A6E">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Питання для есе на одну хвилину– це конкретне питання з орієнтацією на очікуваний(і) результат(и) навчання, на яке можна відповісти за одну-дві хвилини</w:t>
            </w:r>
          </w:p>
        </w:tc>
      </w:tr>
      <w:tr w14:paraId="211ABBEB">
        <w:tblPrEx>
          <w:tblCellMar>
            <w:top w:w="28" w:type="dxa"/>
            <w:left w:w="115" w:type="dxa"/>
            <w:bottom w:w="28" w:type="dxa"/>
            <w:right w:w="115" w:type="dxa"/>
          </w:tblCellMar>
        </w:tblPrEx>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2EDED">
            <w:pPr>
              <w:pStyle w:val="110"/>
              <w:pBdr>
                <w:top w:val="none" w:color="000000" w:sz="0" w:space="0"/>
                <w:left w:val="none" w:color="000000" w:sz="0" w:space="0"/>
                <w:bottom w:val="none" w:color="000000" w:sz="0" w:space="0"/>
                <w:right w:val="none" w:color="000000" w:sz="0" w:space="0"/>
              </w:pBdr>
              <w:spacing w:after="120" w:line="240" w:lineRule="auto"/>
              <w:ind w:firstLine="567"/>
              <w:jc w:val="left"/>
              <w:rPr>
                <w:rFonts w:hint="default" w:ascii="Times New Roman" w:hAnsi="Times New Roman" w:cs="Times New Roman"/>
                <w:sz w:val="28"/>
                <w:szCs w:val="28"/>
              </w:rPr>
            </w:pPr>
            <w:r>
              <w:rPr>
                <w:rFonts w:hint="default" w:ascii="Times New Roman" w:hAnsi="Times New Roman" w:cs="Times New Roman"/>
                <w:sz w:val="28"/>
                <w:szCs w:val="28"/>
              </w:rPr>
              <w:t>9</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729B78">
            <w:pPr>
              <w:pStyle w:val="110"/>
              <w:pBdr>
                <w:top w:val="none" w:color="000000" w:sz="0" w:space="0"/>
                <w:left w:val="none" w:color="000000" w:sz="0" w:space="0"/>
                <w:bottom w:val="none" w:color="000000" w:sz="0" w:space="0"/>
                <w:right w:val="none" w:color="000000" w:sz="0" w:space="0"/>
              </w:pBdr>
              <w:spacing w:after="120" w:line="240" w:lineRule="auto"/>
              <w:jc w:val="both"/>
              <w:rPr>
                <w:rFonts w:hint="default" w:ascii="Times New Roman" w:hAnsi="Times New Roman" w:cs="Times New Roman"/>
                <w:sz w:val="28"/>
                <w:szCs w:val="28"/>
              </w:rPr>
            </w:pPr>
            <w:r>
              <w:rPr>
                <w:rFonts w:hint="default" w:ascii="Times New Roman" w:hAnsi="Times New Roman" w:cs="Times New Roman"/>
                <w:b/>
                <w:sz w:val="28"/>
                <w:szCs w:val="28"/>
                <w:shd w:val="clear" w:color="auto" w:fill="FFFFFF"/>
              </w:rPr>
              <w:t>Запис у журнал</w:t>
            </w:r>
          </w:p>
        </w:tc>
        <w:tc>
          <w:tcPr>
            <w:tcW w:w="61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1FD795">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Учні записують у свій журнал або зошит розуміння предмету, поняття або те, що вони вивчили на уроці. Вчитель переглядає записи, щоб дізнатися чи зрозумів учень певну тему, урок, поняття або вивчене</w:t>
            </w:r>
          </w:p>
        </w:tc>
      </w:tr>
      <w:tr w14:paraId="3D72126E">
        <w:tblPrEx>
          <w:tblCellMar>
            <w:top w:w="28" w:type="dxa"/>
            <w:left w:w="115" w:type="dxa"/>
            <w:bottom w:w="28" w:type="dxa"/>
            <w:right w:w="115" w:type="dxa"/>
          </w:tblCellMar>
        </w:tblPrEx>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EDC187">
            <w:pPr>
              <w:pStyle w:val="110"/>
              <w:pBdr>
                <w:top w:val="none" w:color="000000" w:sz="0" w:space="0"/>
                <w:left w:val="none" w:color="000000" w:sz="0" w:space="0"/>
                <w:bottom w:val="none" w:color="000000" w:sz="0" w:space="0"/>
                <w:right w:val="none" w:color="000000" w:sz="0" w:space="0"/>
              </w:pBdr>
              <w:spacing w:after="120"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10</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92C336">
            <w:pPr>
              <w:pStyle w:val="110"/>
              <w:pBdr>
                <w:top w:val="none" w:color="000000" w:sz="0" w:space="0"/>
                <w:left w:val="none" w:color="000000" w:sz="0" w:space="0"/>
                <w:bottom w:val="none" w:color="000000" w:sz="0" w:space="0"/>
                <w:right w:val="none" w:color="000000" w:sz="0" w:space="0"/>
              </w:pBdr>
              <w:spacing w:after="120" w:line="240" w:lineRule="auto"/>
              <w:jc w:val="both"/>
              <w:rPr>
                <w:rFonts w:hint="default" w:ascii="Times New Roman" w:hAnsi="Times New Roman" w:cs="Times New Roman"/>
                <w:sz w:val="28"/>
                <w:szCs w:val="28"/>
              </w:rPr>
            </w:pPr>
            <w:r>
              <w:rPr>
                <w:rFonts w:hint="default" w:ascii="Times New Roman" w:hAnsi="Times New Roman" w:cs="Times New Roman"/>
                <w:b/>
                <w:sz w:val="28"/>
                <w:szCs w:val="28"/>
                <w:shd w:val="clear" w:color="auto" w:fill="FFFFFF"/>
              </w:rPr>
              <w:t>Записні книжки учнів</w:t>
            </w:r>
          </w:p>
        </w:tc>
        <w:tc>
          <w:tcPr>
            <w:tcW w:w="61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37866A">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Інструмент для учнів для відстежування навчального поступу: куди я рухаюся? де я зараз? як туди дістатися?</w:t>
            </w:r>
          </w:p>
        </w:tc>
      </w:tr>
      <w:tr w14:paraId="7A8A0841">
        <w:tblPrEx>
          <w:tblCellMar>
            <w:top w:w="28" w:type="dxa"/>
            <w:left w:w="115" w:type="dxa"/>
            <w:bottom w:w="28" w:type="dxa"/>
            <w:right w:w="115" w:type="dxa"/>
          </w:tblCellMar>
        </w:tblPrEx>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09845">
            <w:pPr>
              <w:pStyle w:val="110"/>
              <w:pBdr>
                <w:top w:val="none" w:color="000000" w:sz="0" w:space="0"/>
                <w:left w:val="none" w:color="000000" w:sz="0" w:space="0"/>
                <w:bottom w:val="none" w:color="000000" w:sz="0" w:space="0"/>
                <w:right w:val="none" w:color="000000" w:sz="0" w:space="0"/>
              </w:pBdr>
              <w:spacing w:after="120"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11</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959C1">
            <w:pPr>
              <w:pStyle w:val="110"/>
              <w:pBdr>
                <w:top w:val="none" w:color="000000" w:sz="0" w:space="0"/>
                <w:left w:val="none" w:color="000000" w:sz="0" w:space="0"/>
                <w:bottom w:val="none" w:color="000000" w:sz="0" w:space="0"/>
                <w:right w:val="none" w:color="000000" w:sz="0" w:space="0"/>
              </w:pBdr>
              <w:spacing w:after="120" w:line="240" w:lineRule="auto"/>
              <w:jc w:val="both"/>
              <w:rPr>
                <w:rFonts w:hint="default" w:ascii="Times New Roman" w:hAnsi="Times New Roman" w:cs="Times New Roman"/>
                <w:sz w:val="28"/>
                <w:szCs w:val="28"/>
              </w:rPr>
            </w:pPr>
            <w:r>
              <w:rPr>
                <w:rFonts w:hint="default" w:ascii="Times New Roman" w:hAnsi="Times New Roman" w:cs="Times New Roman"/>
                <w:b/>
                <w:sz w:val="28"/>
                <w:szCs w:val="28"/>
                <w:shd w:val="clear" w:color="auto" w:fill="FFFFFF"/>
              </w:rPr>
              <w:t>Збір ідей</w:t>
            </w:r>
          </w:p>
        </w:tc>
        <w:tc>
          <w:tcPr>
            <w:tcW w:w="61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A37BB5">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Учитель ставить запитання або дає завдання. Учні самостійно відповідають на аркуші паперу, зазначаючи не менше трьох думок / відповідей / тверджень. Учні, що завершили, встають. Вчитель звертається до певного учня і просить його поділитися записаними ідеями. Учні викреслюють пункти, попередньо озвучені однокласниками і сідають, коли в них а аркушах закінчилися всі записані ідеї, незалежно від того, чи вони були озвучені саме ними. Вчитель продовжує опитувати учнів, доки сядуть усі</w:t>
            </w:r>
          </w:p>
        </w:tc>
      </w:tr>
      <w:tr w14:paraId="208ED5DF">
        <w:tblPrEx>
          <w:tblCellMar>
            <w:top w:w="28" w:type="dxa"/>
            <w:left w:w="115" w:type="dxa"/>
            <w:bottom w:w="28" w:type="dxa"/>
            <w:right w:w="115" w:type="dxa"/>
          </w:tblCellMar>
        </w:tblPrEx>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8EA520">
            <w:pPr>
              <w:pStyle w:val="110"/>
              <w:pBdr>
                <w:top w:val="none" w:color="000000" w:sz="0" w:space="0"/>
                <w:left w:val="none" w:color="000000" w:sz="0" w:space="0"/>
                <w:bottom w:val="none" w:color="000000" w:sz="0" w:space="0"/>
                <w:right w:val="none" w:color="000000" w:sz="0" w:space="0"/>
              </w:pBdr>
              <w:spacing w:after="120"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12</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BA659E">
            <w:pPr>
              <w:pStyle w:val="110"/>
              <w:pBdr>
                <w:top w:val="none" w:color="000000" w:sz="0" w:space="0"/>
                <w:left w:val="none" w:color="000000" w:sz="0" w:space="0"/>
                <w:bottom w:val="none" w:color="000000" w:sz="0" w:space="0"/>
                <w:right w:val="none" w:color="000000" w:sz="0" w:space="0"/>
              </w:pBdr>
              <w:spacing w:after="120" w:line="240" w:lineRule="auto"/>
              <w:jc w:val="both"/>
              <w:rPr>
                <w:rFonts w:hint="default" w:ascii="Times New Roman" w:hAnsi="Times New Roman" w:cs="Times New Roman"/>
                <w:sz w:val="28"/>
                <w:szCs w:val="28"/>
              </w:rPr>
            </w:pPr>
            <w:r>
              <w:rPr>
                <w:rFonts w:hint="default" w:ascii="Times New Roman" w:hAnsi="Times New Roman" w:cs="Times New Roman"/>
                <w:b/>
                <w:sz w:val="28"/>
                <w:szCs w:val="28"/>
                <w:shd w:val="clear" w:color="auto" w:fill="FFFFFF"/>
              </w:rPr>
              <w:t>З-Х-В та ЗХВ+</w:t>
            </w:r>
          </w:p>
        </w:tc>
        <w:tc>
          <w:tcPr>
            <w:tcW w:w="61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C5A03E">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Учні відповідають групами, в парах або індивідуально на запитання «Що ми вже знаємо?» (З), «Що ми хотіли б дізнатися?» (Х) та «Що вже вивчили за темою?» (В). Плюс (+) просить учнів класифікувати отримані знання за допомогою концептуальної карти або наочної схеми, яка відображає ключову інформацію. Потім кожен учень записує короткий підсумок (на один абзац) про вивчене</w:t>
            </w:r>
          </w:p>
        </w:tc>
      </w:tr>
      <w:tr w14:paraId="535EB0F8">
        <w:tblPrEx>
          <w:tblCellMar>
            <w:top w:w="28" w:type="dxa"/>
            <w:left w:w="115" w:type="dxa"/>
            <w:bottom w:w="28" w:type="dxa"/>
            <w:right w:w="115" w:type="dxa"/>
          </w:tblCellMar>
        </w:tblPrEx>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A61F50">
            <w:pPr>
              <w:pStyle w:val="110"/>
              <w:pBdr>
                <w:top w:val="none" w:color="000000" w:sz="0" w:space="0"/>
                <w:left w:val="none" w:color="000000" w:sz="0" w:space="0"/>
                <w:bottom w:val="none" w:color="000000" w:sz="0" w:space="0"/>
                <w:right w:val="none" w:color="000000" w:sz="0" w:space="0"/>
              </w:pBdr>
              <w:spacing w:after="120"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13</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8FAE2B">
            <w:pPr>
              <w:pStyle w:val="110"/>
              <w:pBdr>
                <w:top w:val="none" w:color="000000" w:sz="0" w:space="0"/>
                <w:left w:val="none" w:color="000000" w:sz="0" w:space="0"/>
                <w:bottom w:val="none" w:color="000000" w:sz="0" w:space="0"/>
                <w:right w:val="none" w:color="000000" w:sz="0" w:space="0"/>
              </w:pBdr>
              <w:spacing w:after="120" w:line="240" w:lineRule="auto"/>
              <w:jc w:val="both"/>
              <w:rPr>
                <w:rFonts w:hint="default" w:ascii="Times New Roman" w:hAnsi="Times New Roman" w:cs="Times New Roman"/>
                <w:sz w:val="28"/>
                <w:szCs w:val="28"/>
              </w:rPr>
            </w:pPr>
            <w:r>
              <w:rPr>
                <w:rFonts w:hint="default" w:ascii="Times New Roman" w:hAnsi="Times New Roman" w:cs="Times New Roman"/>
                <w:b/>
                <w:sz w:val="28"/>
                <w:szCs w:val="28"/>
                <w:shd w:val="clear" w:color="auto" w:fill="FFFFFF"/>
              </w:rPr>
              <w:t>Картка на вихід</w:t>
            </w:r>
          </w:p>
        </w:tc>
        <w:tc>
          <w:tcPr>
            <w:tcW w:w="61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E01024">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Це письмові відповіді учнів на запитання на картках, які учням роздають наприкінці уроку, після завершення певного виду роботи, теми тощо</w:t>
            </w:r>
          </w:p>
        </w:tc>
      </w:tr>
      <w:tr w14:paraId="7EE8F026">
        <w:tblPrEx>
          <w:tblCellMar>
            <w:top w:w="28" w:type="dxa"/>
            <w:left w:w="115" w:type="dxa"/>
            <w:bottom w:w="28" w:type="dxa"/>
            <w:right w:w="115" w:type="dxa"/>
          </w:tblCellMar>
        </w:tblPrEx>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C24FCB">
            <w:pPr>
              <w:pStyle w:val="110"/>
              <w:pBdr>
                <w:top w:val="none" w:color="000000" w:sz="0" w:space="0"/>
                <w:left w:val="none" w:color="000000" w:sz="0" w:space="0"/>
                <w:bottom w:val="none" w:color="000000" w:sz="0" w:space="0"/>
                <w:right w:val="none" w:color="000000" w:sz="0" w:space="0"/>
              </w:pBdr>
              <w:spacing w:after="120"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14</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BF552">
            <w:pPr>
              <w:pStyle w:val="110"/>
              <w:pBdr>
                <w:top w:val="none" w:color="000000" w:sz="0" w:space="0"/>
                <w:left w:val="none" w:color="000000" w:sz="0" w:space="0"/>
                <w:bottom w:val="none" w:color="000000" w:sz="0" w:space="0"/>
                <w:right w:val="none" w:color="000000" w:sz="0" w:space="0"/>
              </w:pBdr>
              <w:spacing w:after="120" w:line="240" w:lineRule="auto"/>
              <w:jc w:val="both"/>
              <w:rPr>
                <w:rFonts w:hint="default" w:ascii="Times New Roman" w:hAnsi="Times New Roman" w:cs="Times New Roman"/>
                <w:sz w:val="28"/>
                <w:szCs w:val="28"/>
              </w:rPr>
            </w:pPr>
            <w:r>
              <w:rPr>
                <w:rFonts w:hint="default" w:ascii="Times New Roman" w:hAnsi="Times New Roman" w:cs="Times New Roman"/>
                <w:b/>
                <w:sz w:val="28"/>
                <w:szCs w:val="28"/>
                <w:shd w:val="clear" w:color="auto" w:fill="FFFFFF"/>
              </w:rPr>
              <w:t>Концептуальна карта</w:t>
            </w:r>
          </w:p>
        </w:tc>
        <w:tc>
          <w:tcPr>
            <w:tcW w:w="61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C0DF7">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Будь-яка можлива форма схематичної наочності, яка допомагає учням побачити взаємозв'язки між поняттями за допомогою побудованих схем ключових слів, що позначають такі поняття</w:t>
            </w:r>
          </w:p>
        </w:tc>
      </w:tr>
      <w:tr w14:paraId="1191D2DA">
        <w:tblPrEx>
          <w:tblCellMar>
            <w:top w:w="28" w:type="dxa"/>
            <w:left w:w="115" w:type="dxa"/>
            <w:bottom w:w="28" w:type="dxa"/>
            <w:right w:w="115" w:type="dxa"/>
          </w:tblCellMar>
        </w:tblPrEx>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D1C1A2">
            <w:pPr>
              <w:pStyle w:val="110"/>
              <w:pBdr>
                <w:top w:val="none" w:color="000000" w:sz="0" w:space="0"/>
                <w:left w:val="none" w:color="000000" w:sz="0" w:space="0"/>
                <w:bottom w:val="none" w:color="000000" w:sz="0" w:space="0"/>
                <w:right w:val="none" w:color="000000" w:sz="0" w:space="0"/>
              </w:pBdr>
              <w:spacing w:after="120"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15</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71492">
            <w:pPr>
              <w:pStyle w:val="110"/>
              <w:pBdr>
                <w:top w:val="none" w:color="000000" w:sz="0" w:space="0"/>
                <w:left w:val="none" w:color="000000" w:sz="0" w:space="0"/>
                <w:bottom w:val="none" w:color="000000" w:sz="0" w:space="0"/>
                <w:right w:val="none" w:color="000000" w:sz="0" w:space="0"/>
              </w:pBdr>
              <w:spacing w:after="120" w:line="240" w:lineRule="auto"/>
              <w:jc w:val="both"/>
              <w:rPr>
                <w:rFonts w:hint="default" w:ascii="Times New Roman" w:hAnsi="Times New Roman" w:cs="Times New Roman"/>
                <w:sz w:val="28"/>
                <w:szCs w:val="28"/>
              </w:rPr>
            </w:pPr>
            <w:r>
              <w:rPr>
                <w:rFonts w:hint="default" w:ascii="Times New Roman" w:hAnsi="Times New Roman" w:cs="Times New Roman"/>
                <w:b/>
                <w:sz w:val="28"/>
                <w:szCs w:val="28"/>
                <w:shd w:val="clear" w:color="auto" w:fill="FFFFFF"/>
              </w:rPr>
              <w:t>Лідер за номером</w:t>
            </w:r>
          </w:p>
        </w:tc>
        <w:tc>
          <w:tcPr>
            <w:tcW w:w="61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19E59">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Учні об’єднуються в групи по чотири і кожному члену групи присвоюється номер. Учитель ставить питання / проблему і всі чотири учні її обговорюють. Вчитель називає номер і відповідний учень у кожній групі відповідає</w:t>
            </w:r>
          </w:p>
        </w:tc>
      </w:tr>
      <w:tr w14:paraId="1D0CF011">
        <w:tblPrEx>
          <w:tblCellMar>
            <w:top w:w="28" w:type="dxa"/>
            <w:left w:w="115" w:type="dxa"/>
            <w:bottom w:w="28" w:type="dxa"/>
            <w:right w:w="115" w:type="dxa"/>
          </w:tblCellMar>
        </w:tblPrEx>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A66035">
            <w:pPr>
              <w:pStyle w:val="110"/>
              <w:pBdr>
                <w:top w:val="none" w:color="000000" w:sz="0" w:space="0"/>
                <w:left w:val="none" w:color="000000" w:sz="0" w:space="0"/>
                <w:bottom w:val="none" w:color="000000" w:sz="0" w:space="0"/>
                <w:right w:val="none" w:color="000000" w:sz="0" w:space="0"/>
              </w:pBdr>
              <w:spacing w:after="120"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16</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8D3AC1">
            <w:pPr>
              <w:pStyle w:val="110"/>
              <w:pBdr>
                <w:top w:val="none" w:color="000000" w:sz="0" w:space="0"/>
                <w:left w:val="none" w:color="000000" w:sz="0" w:space="0"/>
                <w:bottom w:val="none" w:color="000000" w:sz="0" w:space="0"/>
                <w:right w:val="none" w:color="000000" w:sz="0" w:space="0"/>
              </w:pBdr>
              <w:spacing w:after="120" w:line="240" w:lineRule="auto"/>
              <w:jc w:val="both"/>
              <w:rPr>
                <w:rFonts w:hint="default" w:ascii="Times New Roman" w:hAnsi="Times New Roman" w:cs="Times New Roman"/>
                <w:sz w:val="28"/>
                <w:szCs w:val="28"/>
              </w:rPr>
            </w:pPr>
            <w:r>
              <w:rPr>
                <w:rFonts w:hint="default" w:ascii="Times New Roman" w:hAnsi="Times New Roman" w:cs="Times New Roman"/>
                <w:b/>
                <w:sz w:val="28"/>
                <w:szCs w:val="28"/>
                <w:shd w:val="clear" w:color="auto" w:fill="FFFFFF"/>
              </w:rPr>
              <w:t>Найзаплутаніший (або найясніший) момент</w:t>
            </w:r>
          </w:p>
        </w:tc>
        <w:tc>
          <w:tcPr>
            <w:tcW w:w="61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F32E80">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Це варіант однохвилинки. Можна дати учням трохи більше часу для відповіді на запитання. Запитайте (в кінці уроку або під час паузи, яка утворилася після пояснення теми): «Який найбільш заплутаний момент» сьогоднішнього заняття?» або </w:t>
            </w:r>
          </w:p>
          <w:p w14:paraId="3DB4BEEB">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«Що вам здалося незрозумілим у понятті «_________»?</w:t>
            </w:r>
          </w:p>
        </w:tc>
      </w:tr>
      <w:tr w14:paraId="18D7889A">
        <w:tblPrEx>
          <w:tblCellMar>
            <w:top w:w="28" w:type="dxa"/>
            <w:left w:w="115" w:type="dxa"/>
            <w:bottom w:w="28" w:type="dxa"/>
            <w:right w:w="115" w:type="dxa"/>
          </w:tblCellMar>
        </w:tblPrEx>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205C99">
            <w:pPr>
              <w:pStyle w:val="110"/>
              <w:pBdr>
                <w:top w:val="none" w:color="000000" w:sz="0" w:space="0"/>
                <w:left w:val="none" w:color="000000" w:sz="0" w:space="0"/>
                <w:bottom w:val="none" w:color="000000" w:sz="0" w:space="0"/>
                <w:right w:val="none" w:color="000000" w:sz="0" w:space="0"/>
              </w:pBdr>
              <w:spacing w:after="120"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17</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C0EF40">
            <w:pPr>
              <w:pStyle w:val="110"/>
              <w:pBdr>
                <w:top w:val="none" w:color="000000" w:sz="0" w:space="0"/>
                <w:left w:val="none" w:color="000000" w:sz="0" w:space="0"/>
                <w:bottom w:val="none" w:color="000000" w:sz="0" w:space="0"/>
                <w:right w:val="none" w:color="000000" w:sz="0" w:space="0"/>
              </w:pBdr>
              <w:spacing w:after="120" w:line="240" w:lineRule="auto"/>
              <w:jc w:val="both"/>
              <w:rPr>
                <w:rFonts w:hint="default" w:ascii="Times New Roman" w:hAnsi="Times New Roman" w:cs="Times New Roman"/>
                <w:sz w:val="28"/>
                <w:szCs w:val="28"/>
              </w:rPr>
            </w:pPr>
            <w:r>
              <w:rPr>
                <w:rFonts w:hint="default" w:ascii="Times New Roman" w:hAnsi="Times New Roman" w:cs="Times New Roman"/>
                <w:b/>
                <w:sz w:val="28"/>
                <w:szCs w:val="28"/>
                <w:shd w:val="clear" w:color="auto" w:fill="FFFFFF"/>
              </w:rPr>
              <w:t>Перевірка неправильного розуміння</w:t>
            </w:r>
          </w:p>
        </w:tc>
        <w:tc>
          <w:tcPr>
            <w:tcW w:w="61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72CCE">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Учитель надає учням поширені або передбачувані помилкові твердження з певної теми, щодо певного принципу або процесу і запитує, чи згодні вони з цим чи ні та чому. Учні мають дати аргументовані відповіді. Перевірка неправильного розуміння може також застосовуватися у формі тесту з декількома варіантами відповіді або гри «правильно-неправильно»</w:t>
            </w:r>
          </w:p>
        </w:tc>
      </w:tr>
      <w:tr w14:paraId="7284FA8D">
        <w:tblPrEx>
          <w:tblCellMar>
            <w:top w:w="28" w:type="dxa"/>
            <w:left w:w="115" w:type="dxa"/>
            <w:bottom w:w="28" w:type="dxa"/>
            <w:right w:w="115" w:type="dxa"/>
          </w:tblCellMar>
        </w:tblPrEx>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985C92">
            <w:pPr>
              <w:pStyle w:val="110"/>
              <w:pBdr>
                <w:top w:val="none" w:color="000000" w:sz="0" w:space="0"/>
                <w:left w:val="none" w:color="000000" w:sz="0" w:space="0"/>
                <w:bottom w:val="none" w:color="000000" w:sz="0" w:space="0"/>
                <w:right w:val="none" w:color="000000" w:sz="0" w:space="0"/>
              </w:pBdr>
              <w:spacing w:after="120"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18</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D173C8">
            <w:pPr>
              <w:pStyle w:val="110"/>
              <w:pBdr>
                <w:top w:val="none" w:color="000000" w:sz="0" w:space="0"/>
                <w:left w:val="none" w:color="000000" w:sz="0" w:space="0"/>
                <w:bottom w:val="none" w:color="000000" w:sz="0" w:space="0"/>
                <w:right w:val="none" w:color="000000" w:sz="0" w:space="0"/>
              </w:pBdr>
              <w:spacing w:after="120" w:line="240" w:lineRule="auto"/>
              <w:jc w:val="both"/>
              <w:rPr>
                <w:rFonts w:hint="default" w:ascii="Times New Roman" w:hAnsi="Times New Roman" w:cs="Times New Roman"/>
                <w:sz w:val="28"/>
                <w:szCs w:val="28"/>
              </w:rPr>
            </w:pPr>
            <w:r>
              <w:rPr>
                <w:rFonts w:hint="default" w:ascii="Times New Roman" w:hAnsi="Times New Roman" w:cs="Times New Roman"/>
                <w:b/>
                <w:sz w:val="28"/>
                <w:szCs w:val="28"/>
                <w:shd w:val="clear" w:color="auto" w:fill="FFFFFF"/>
              </w:rPr>
              <w:t>Перефразування</w:t>
            </w:r>
          </w:p>
        </w:tc>
        <w:tc>
          <w:tcPr>
            <w:tcW w:w="61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A38E7">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Учні мають висловити власними словами основну ідею уроку чи щойно поясненої теми</w:t>
            </w:r>
          </w:p>
        </w:tc>
      </w:tr>
      <w:tr w14:paraId="58948FCF">
        <w:tblPrEx>
          <w:tblCellMar>
            <w:top w:w="28" w:type="dxa"/>
            <w:left w:w="115" w:type="dxa"/>
            <w:bottom w:w="28" w:type="dxa"/>
            <w:right w:w="115" w:type="dxa"/>
          </w:tblCellMar>
        </w:tblPrEx>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05E986">
            <w:pPr>
              <w:pStyle w:val="110"/>
              <w:pBdr>
                <w:top w:val="none" w:color="000000" w:sz="0" w:space="0"/>
                <w:left w:val="none" w:color="000000" w:sz="0" w:space="0"/>
                <w:bottom w:val="none" w:color="000000" w:sz="0" w:space="0"/>
                <w:right w:val="none" w:color="000000" w:sz="0" w:space="0"/>
              </w:pBdr>
              <w:spacing w:after="120"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19</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47F9A">
            <w:pPr>
              <w:pStyle w:val="110"/>
              <w:pBdr>
                <w:top w:val="none" w:color="000000" w:sz="0" w:space="0"/>
                <w:left w:val="none" w:color="000000" w:sz="0" w:space="0"/>
                <w:bottom w:val="none" w:color="000000" w:sz="0" w:space="0"/>
                <w:right w:val="none" w:color="000000" w:sz="0" w:space="0"/>
              </w:pBdr>
              <w:spacing w:after="120" w:line="240" w:lineRule="auto"/>
              <w:jc w:val="both"/>
              <w:rPr>
                <w:rFonts w:hint="default" w:ascii="Times New Roman" w:hAnsi="Times New Roman" w:cs="Times New Roman"/>
                <w:sz w:val="28"/>
                <w:szCs w:val="28"/>
              </w:rPr>
            </w:pPr>
            <w:r>
              <w:rPr>
                <w:rFonts w:hint="default" w:ascii="Times New Roman" w:hAnsi="Times New Roman" w:cs="Times New Roman"/>
                <w:b/>
                <w:sz w:val="28"/>
                <w:szCs w:val="28"/>
                <w:shd w:val="clear" w:color="auto" w:fill="FFFFFF"/>
              </w:rPr>
              <w:t>Підбиття підсумків</w:t>
            </w:r>
          </w:p>
        </w:tc>
        <w:tc>
          <w:tcPr>
            <w:tcW w:w="61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3ABE4E">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Форма роздумів одразу після певного виду роботи</w:t>
            </w:r>
          </w:p>
        </w:tc>
      </w:tr>
      <w:tr w14:paraId="03D15340">
        <w:tblPrEx>
          <w:tblCellMar>
            <w:top w:w="28" w:type="dxa"/>
            <w:left w:w="115" w:type="dxa"/>
            <w:bottom w:w="28" w:type="dxa"/>
            <w:right w:w="115" w:type="dxa"/>
          </w:tblCellMar>
        </w:tblPrEx>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CD5AC2">
            <w:pPr>
              <w:pStyle w:val="110"/>
              <w:pBdr>
                <w:top w:val="none" w:color="000000" w:sz="0" w:space="0"/>
                <w:left w:val="none" w:color="000000" w:sz="0" w:space="0"/>
                <w:bottom w:val="none" w:color="000000" w:sz="0" w:space="0"/>
                <w:right w:val="none" w:color="000000" w:sz="0" w:space="0"/>
              </w:pBdr>
              <w:spacing w:after="120"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20</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8B6FCA">
            <w:pPr>
              <w:pStyle w:val="110"/>
              <w:pBdr>
                <w:top w:val="none" w:color="000000" w:sz="0" w:space="0"/>
                <w:left w:val="none" w:color="000000" w:sz="0" w:space="0"/>
                <w:bottom w:val="none" w:color="000000" w:sz="0" w:space="0"/>
                <w:right w:val="none" w:color="000000" w:sz="0" w:space="0"/>
              </w:pBdr>
              <w:spacing w:after="120" w:line="240" w:lineRule="auto"/>
              <w:jc w:val="both"/>
              <w:rPr>
                <w:rFonts w:hint="default" w:ascii="Times New Roman" w:hAnsi="Times New Roman" w:cs="Times New Roman"/>
                <w:sz w:val="28"/>
                <w:szCs w:val="28"/>
              </w:rPr>
            </w:pPr>
            <w:r>
              <w:rPr>
                <w:rFonts w:hint="default" w:ascii="Times New Roman" w:hAnsi="Times New Roman" w:cs="Times New Roman"/>
                <w:b/>
                <w:sz w:val="28"/>
                <w:szCs w:val="28"/>
                <w:shd w:val="clear" w:color="auto" w:fill="FFFFFF"/>
              </w:rPr>
              <w:t>Підказка за аналогією </w:t>
            </w:r>
          </w:p>
          <w:p w14:paraId="397CC392">
            <w:pPr>
              <w:pStyle w:val="110"/>
              <w:spacing w:after="120" w:line="240" w:lineRule="auto"/>
              <w:jc w:val="both"/>
              <w:rPr>
                <w:rFonts w:hint="default" w:ascii="Times New Roman" w:hAnsi="Times New Roman" w:cs="Times New Roman"/>
                <w:sz w:val="28"/>
                <w:szCs w:val="28"/>
              </w:rPr>
            </w:pPr>
          </w:p>
        </w:tc>
        <w:tc>
          <w:tcPr>
            <w:tcW w:w="61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4E5243">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Учні мають сформулювати думку на основі підказки-аналогії: </w:t>
            </w:r>
          </w:p>
          <w:p w14:paraId="06073D39">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(певне поняття, принцип або процес) ________ виглядає як _______________тому що ___________________</w:t>
            </w:r>
          </w:p>
        </w:tc>
      </w:tr>
      <w:tr w14:paraId="61AC59C3">
        <w:tblPrEx>
          <w:tblCellMar>
            <w:top w:w="28" w:type="dxa"/>
            <w:left w:w="115" w:type="dxa"/>
            <w:bottom w:w="28" w:type="dxa"/>
            <w:right w:w="115" w:type="dxa"/>
          </w:tblCellMar>
        </w:tblPrEx>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4FCB5">
            <w:pPr>
              <w:pStyle w:val="110"/>
              <w:pBdr>
                <w:top w:val="none" w:color="000000" w:sz="0" w:space="0"/>
                <w:left w:val="none" w:color="000000" w:sz="0" w:space="0"/>
                <w:bottom w:val="none" w:color="000000" w:sz="0" w:space="0"/>
                <w:right w:val="none" w:color="000000" w:sz="0" w:space="0"/>
              </w:pBdr>
              <w:spacing w:after="120"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21</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5222F">
            <w:pPr>
              <w:pStyle w:val="110"/>
              <w:pBdr>
                <w:top w:val="none" w:color="000000" w:sz="0" w:space="0"/>
                <w:left w:val="none" w:color="000000" w:sz="0" w:space="0"/>
                <w:bottom w:val="none" w:color="000000" w:sz="0" w:space="0"/>
                <w:right w:val="none" w:color="000000" w:sz="0" w:space="0"/>
              </w:pBdr>
              <w:spacing w:after="120" w:line="240" w:lineRule="auto"/>
              <w:jc w:val="both"/>
              <w:rPr>
                <w:rFonts w:hint="default" w:ascii="Times New Roman" w:hAnsi="Times New Roman" w:cs="Times New Roman"/>
                <w:sz w:val="28"/>
                <w:szCs w:val="28"/>
              </w:rPr>
            </w:pPr>
            <w:r>
              <w:rPr>
                <w:rFonts w:hint="default" w:ascii="Times New Roman" w:hAnsi="Times New Roman" w:cs="Times New Roman"/>
                <w:b/>
                <w:sz w:val="28"/>
                <w:szCs w:val="28"/>
                <w:shd w:val="clear" w:color="auto" w:fill="FFFFFF"/>
              </w:rPr>
              <w:t>Підсумок А-Б-В</w:t>
            </w:r>
          </w:p>
        </w:tc>
        <w:tc>
          <w:tcPr>
            <w:tcW w:w="61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3559BA">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Кожному учневі в класі присвоюється окрема літера алфавіту, а він обирає слово, яке починається на цю літеру та пов'язане з вивченою темою</w:t>
            </w:r>
          </w:p>
        </w:tc>
      </w:tr>
      <w:tr w14:paraId="00CB217B">
        <w:tblPrEx>
          <w:tblCellMar>
            <w:top w:w="28" w:type="dxa"/>
            <w:left w:w="115" w:type="dxa"/>
            <w:bottom w:w="28" w:type="dxa"/>
            <w:right w:w="115" w:type="dxa"/>
          </w:tblCellMar>
        </w:tblPrEx>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555A60">
            <w:pPr>
              <w:pStyle w:val="110"/>
              <w:pBdr>
                <w:top w:val="none" w:color="000000" w:sz="0" w:space="0"/>
                <w:left w:val="none" w:color="000000" w:sz="0" w:space="0"/>
                <w:bottom w:val="none" w:color="000000" w:sz="0" w:space="0"/>
                <w:right w:val="none" w:color="000000" w:sz="0" w:space="0"/>
              </w:pBdr>
              <w:spacing w:after="120"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22</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AE7B6D">
            <w:pPr>
              <w:pStyle w:val="110"/>
              <w:pBdr>
                <w:top w:val="none" w:color="000000" w:sz="0" w:space="0"/>
                <w:left w:val="none" w:color="000000" w:sz="0" w:space="0"/>
                <w:bottom w:val="none" w:color="000000" w:sz="0" w:space="0"/>
                <w:right w:val="none" w:color="000000" w:sz="0" w:space="0"/>
              </w:pBdr>
              <w:spacing w:after="120" w:line="240" w:lineRule="auto"/>
              <w:jc w:val="both"/>
              <w:rPr>
                <w:rFonts w:hint="default" w:ascii="Times New Roman" w:hAnsi="Times New Roman" w:cs="Times New Roman"/>
                <w:sz w:val="28"/>
                <w:szCs w:val="28"/>
              </w:rPr>
            </w:pPr>
            <w:r>
              <w:rPr>
                <w:rFonts w:hint="default" w:ascii="Times New Roman" w:hAnsi="Times New Roman" w:cs="Times New Roman"/>
                <w:b/>
                <w:sz w:val="28"/>
                <w:szCs w:val="28"/>
                <w:shd w:val="clear" w:color="auto" w:fill="FFFFFF"/>
              </w:rPr>
              <w:t>Підсумок або питання на картках</w:t>
            </w:r>
          </w:p>
        </w:tc>
        <w:tc>
          <w:tcPr>
            <w:tcW w:w="61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EDF704">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Учитель час від часу роздає картки й просить учнів писати з обох сторін за такими правилами: </w:t>
            </w:r>
          </w:p>
          <w:p w14:paraId="613A73E8">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(Один бік) на підставі вивченого (теми, розділу), опишіть основну велику ідею, яку ви зрозуміли, у формі короткого висновку. </w:t>
            </w:r>
          </w:p>
          <w:p w14:paraId="331BC30A">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(Другий бік) запишіть те, що ви ще не повністю зрозуміли у вигляді твердження або запитання</w:t>
            </w:r>
          </w:p>
        </w:tc>
      </w:tr>
      <w:tr w14:paraId="3FE6667B">
        <w:tblPrEx>
          <w:tblCellMar>
            <w:top w:w="28" w:type="dxa"/>
            <w:left w:w="115" w:type="dxa"/>
            <w:bottom w:w="28" w:type="dxa"/>
            <w:right w:w="115" w:type="dxa"/>
          </w:tblCellMar>
        </w:tblPrEx>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754BEC">
            <w:pPr>
              <w:pStyle w:val="110"/>
              <w:pBdr>
                <w:top w:val="none" w:color="000000" w:sz="0" w:space="0"/>
                <w:left w:val="none" w:color="000000" w:sz="0" w:space="0"/>
                <w:bottom w:val="none" w:color="000000" w:sz="0" w:space="0"/>
                <w:right w:val="none" w:color="000000" w:sz="0" w:space="0"/>
              </w:pBdr>
              <w:spacing w:after="120"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23</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521F8">
            <w:pPr>
              <w:pStyle w:val="110"/>
              <w:pBdr>
                <w:top w:val="none" w:color="000000" w:sz="0" w:space="0"/>
                <w:left w:val="none" w:color="000000" w:sz="0" w:space="0"/>
                <w:bottom w:val="none" w:color="000000" w:sz="0" w:space="0"/>
                <w:right w:val="none" w:color="000000" w:sz="0" w:space="0"/>
              </w:pBdr>
              <w:spacing w:after="120" w:line="240" w:lineRule="auto"/>
              <w:jc w:val="both"/>
              <w:rPr>
                <w:rFonts w:hint="default" w:ascii="Times New Roman" w:hAnsi="Times New Roman" w:cs="Times New Roman"/>
                <w:sz w:val="28"/>
                <w:szCs w:val="28"/>
              </w:rPr>
            </w:pPr>
            <w:r>
              <w:rPr>
                <w:rFonts w:hint="default" w:ascii="Times New Roman" w:hAnsi="Times New Roman" w:cs="Times New Roman"/>
                <w:b/>
                <w:sz w:val="28"/>
                <w:szCs w:val="28"/>
                <w:shd w:val="clear" w:color="auto" w:fill="FFFFFF"/>
              </w:rPr>
              <w:t>Підсумок одним реченням</w:t>
            </w:r>
          </w:p>
        </w:tc>
        <w:tc>
          <w:tcPr>
            <w:tcW w:w="61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8191E2">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Учнів просять написати підсумкове речення, яке відповідає на запитання «хто», «що», «де», «коли», «чому», «як» щодо певної теми</w:t>
            </w:r>
          </w:p>
        </w:tc>
      </w:tr>
      <w:tr w14:paraId="5ADA8988">
        <w:tblPrEx>
          <w:tblCellMar>
            <w:top w:w="28" w:type="dxa"/>
            <w:left w:w="115" w:type="dxa"/>
            <w:bottom w:w="28" w:type="dxa"/>
            <w:right w:w="115" w:type="dxa"/>
          </w:tblCellMar>
        </w:tblPrEx>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E771A6">
            <w:pPr>
              <w:pStyle w:val="110"/>
              <w:pBdr>
                <w:top w:val="none" w:color="000000" w:sz="0" w:space="0"/>
                <w:left w:val="none" w:color="000000" w:sz="0" w:space="0"/>
                <w:bottom w:val="none" w:color="000000" w:sz="0" w:space="0"/>
                <w:right w:val="none" w:color="000000" w:sz="0" w:space="0"/>
              </w:pBdr>
              <w:spacing w:after="120"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24</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7F2524">
            <w:pPr>
              <w:pStyle w:val="110"/>
              <w:pBdr>
                <w:top w:val="none" w:color="000000" w:sz="0" w:space="0"/>
                <w:left w:val="none" w:color="000000" w:sz="0" w:space="0"/>
                <w:bottom w:val="none" w:color="000000" w:sz="0" w:space="0"/>
                <w:right w:val="none" w:color="000000" w:sz="0" w:space="0"/>
              </w:pBdr>
              <w:spacing w:after="120" w:line="240" w:lineRule="auto"/>
              <w:jc w:val="both"/>
              <w:rPr>
                <w:rFonts w:hint="default" w:ascii="Times New Roman" w:hAnsi="Times New Roman" w:cs="Times New Roman"/>
                <w:sz w:val="28"/>
                <w:szCs w:val="28"/>
              </w:rPr>
            </w:pPr>
            <w:r>
              <w:rPr>
                <w:rFonts w:hint="default" w:ascii="Times New Roman" w:hAnsi="Times New Roman" w:cs="Times New Roman"/>
                <w:b/>
                <w:sz w:val="28"/>
                <w:szCs w:val="28"/>
                <w:shd w:val="clear" w:color="auto" w:fill="FFFFFF"/>
              </w:rPr>
              <w:t>Підсумок одним словом</w:t>
            </w:r>
          </w:p>
        </w:tc>
        <w:tc>
          <w:tcPr>
            <w:tcW w:w="61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065BD1">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Учні мають обрати з-поміж наведених варіантів (або запропонувати самостійно) слово, яке найкраще підсумовує тему</w:t>
            </w:r>
          </w:p>
        </w:tc>
      </w:tr>
      <w:tr w14:paraId="658958FC">
        <w:tblPrEx>
          <w:tblCellMar>
            <w:top w:w="28" w:type="dxa"/>
            <w:left w:w="115" w:type="dxa"/>
            <w:bottom w:w="28" w:type="dxa"/>
            <w:right w:w="115" w:type="dxa"/>
          </w:tblCellMar>
        </w:tblPrEx>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68C7A">
            <w:pPr>
              <w:pStyle w:val="110"/>
              <w:pBdr>
                <w:top w:val="none" w:color="000000" w:sz="0" w:space="0"/>
                <w:left w:val="none" w:color="000000" w:sz="0" w:space="0"/>
                <w:bottom w:val="none" w:color="000000" w:sz="0" w:space="0"/>
                <w:right w:val="none" w:color="000000" w:sz="0" w:space="0"/>
              </w:pBdr>
              <w:spacing w:after="120"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25</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36E5B8">
            <w:pPr>
              <w:pStyle w:val="110"/>
              <w:pBdr>
                <w:top w:val="none" w:color="000000" w:sz="0" w:space="0"/>
                <w:left w:val="none" w:color="000000" w:sz="0" w:space="0"/>
                <w:bottom w:val="none" w:color="000000" w:sz="0" w:space="0"/>
                <w:right w:val="none" w:color="000000" w:sz="0" w:space="0"/>
              </w:pBdr>
              <w:spacing w:after="120" w:line="240" w:lineRule="auto"/>
              <w:jc w:val="both"/>
              <w:rPr>
                <w:rFonts w:hint="default" w:ascii="Times New Roman" w:hAnsi="Times New Roman" w:cs="Times New Roman"/>
                <w:sz w:val="28"/>
                <w:szCs w:val="28"/>
              </w:rPr>
            </w:pPr>
            <w:r>
              <w:rPr>
                <w:rFonts w:hint="default" w:ascii="Times New Roman" w:hAnsi="Times New Roman" w:cs="Times New Roman"/>
                <w:b/>
                <w:sz w:val="28"/>
                <w:szCs w:val="28"/>
                <w:shd w:val="clear" w:color="auto" w:fill="FFFFFF"/>
              </w:rPr>
              <w:t>Подумай – запиши – обговори в парі – поділися</w:t>
            </w:r>
          </w:p>
        </w:tc>
        <w:tc>
          <w:tcPr>
            <w:tcW w:w="61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937E03">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Учні обдумують відповідь самостійно, записують її, об’єднуються в пари та обговорюють відповідь із партнерами, а потім озвучують її всьому класу</w:t>
            </w:r>
          </w:p>
        </w:tc>
      </w:tr>
      <w:tr w14:paraId="728B6DCC">
        <w:tblPrEx>
          <w:tblCellMar>
            <w:top w:w="28" w:type="dxa"/>
            <w:left w:w="115" w:type="dxa"/>
            <w:bottom w:w="28" w:type="dxa"/>
            <w:right w:w="115" w:type="dxa"/>
          </w:tblCellMar>
        </w:tblPrEx>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C8D4A6">
            <w:pPr>
              <w:pStyle w:val="110"/>
              <w:pBdr>
                <w:top w:val="none" w:color="000000" w:sz="0" w:space="0"/>
                <w:left w:val="none" w:color="000000" w:sz="0" w:space="0"/>
                <w:bottom w:val="none" w:color="000000" w:sz="0" w:space="0"/>
                <w:right w:val="none" w:color="000000" w:sz="0" w:space="0"/>
              </w:pBdr>
              <w:spacing w:after="120"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26</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E049ED">
            <w:pPr>
              <w:pStyle w:val="110"/>
              <w:pBdr>
                <w:top w:val="none" w:color="000000" w:sz="0" w:space="0"/>
                <w:left w:val="none" w:color="000000" w:sz="0" w:space="0"/>
                <w:bottom w:val="none" w:color="000000" w:sz="0" w:space="0"/>
                <w:right w:val="none" w:color="000000" w:sz="0" w:space="0"/>
              </w:pBdr>
              <w:spacing w:after="120" w:line="240" w:lineRule="auto"/>
              <w:jc w:val="both"/>
              <w:rPr>
                <w:rFonts w:hint="default" w:ascii="Times New Roman" w:hAnsi="Times New Roman" w:cs="Times New Roman"/>
                <w:sz w:val="28"/>
                <w:szCs w:val="28"/>
              </w:rPr>
            </w:pPr>
            <w:r>
              <w:rPr>
                <w:rFonts w:hint="default" w:ascii="Times New Roman" w:hAnsi="Times New Roman" w:cs="Times New Roman"/>
                <w:b/>
                <w:sz w:val="28"/>
                <w:szCs w:val="28"/>
                <w:shd w:val="clear" w:color="auto" w:fill="FFFFFF"/>
              </w:rPr>
              <w:t>Подумай – розкажи в парі </w:t>
            </w:r>
          </w:p>
        </w:tc>
        <w:tc>
          <w:tcPr>
            <w:tcW w:w="61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B6858E">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Вчитель ставить учням запитання. Учні самостійно формулюють відповіді протягом визначеного часу, потім повертаються кожен до свого партнера та надають йому відповідь. Вчитель викликає декілька пар на вибір, які озвучують свої відповіді у класі</w:t>
            </w:r>
          </w:p>
        </w:tc>
      </w:tr>
      <w:tr w14:paraId="595AE4D2">
        <w:tblPrEx>
          <w:tblCellMar>
            <w:top w:w="28" w:type="dxa"/>
            <w:left w:w="115" w:type="dxa"/>
            <w:bottom w:w="28" w:type="dxa"/>
            <w:right w:w="115" w:type="dxa"/>
          </w:tblCellMar>
        </w:tblPrEx>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8C84F">
            <w:pPr>
              <w:pStyle w:val="110"/>
              <w:pBdr>
                <w:top w:val="none" w:color="000000" w:sz="0" w:space="0"/>
                <w:left w:val="none" w:color="000000" w:sz="0" w:space="0"/>
                <w:bottom w:val="none" w:color="000000" w:sz="0" w:space="0"/>
                <w:right w:val="none" w:color="000000" w:sz="0" w:space="0"/>
              </w:pBdr>
              <w:spacing w:after="120"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27</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7A9096">
            <w:pPr>
              <w:pStyle w:val="110"/>
              <w:pBdr>
                <w:top w:val="none" w:color="000000" w:sz="0" w:space="0"/>
                <w:left w:val="none" w:color="000000" w:sz="0" w:space="0"/>
                <w:bottom w:val="none" w:color="000000" w:sz="0" w:space="0"/>
                <w:right w:val="none" w:color="000000" w:sz="0" w:space="0"/>
              </w:pBdr>
              <w:spacing w:after="120" w:line="240" w:lineRule="auto"/>
              <w:jc w:val="both"/>
              <w:rPr>
                <w:rFonts w:hint="default" w:ascii="Times New Roman" w:hAnsi="Times New Roman" w:cs="Times New Roman"/>
                <w:sz w:val="28"/>
                <w:szCs w:val="28"/>
              </w:rPr>
            </w:pPr>
            <w:r>
              <w:rPr>
                <w:rFonts w:hint="default" w:ascii="Times New Roman" w:hAnsi="Times New Roman" w:cs="Times New Roman"/>
                <w:b/>
                <w:sz w:val="28"/>
                <w:szCs w:val="28"/>
                <w:shd w:val="clear" w:color="auto" w:fill="FFFFFF"/>
              </w:rPr>
              <w:t>Пригадай – підсумуй – запитай – пов’яжи за 2 хвилини (ППЗП2)</w:t>
            </w:r>
          </w:p>
        </w:tc>
        <w:tc>
          <w:tcPr>
            <w:tcW w:w="61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FA6E1">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 xml:space="preserve">За дві хвилини учні повинні </w:t>
            </w:r>
            <w:r>
              <w:rPr>
                <w:rFonts w:hint="default" w:ascii="Times New Roman" w:hAnsi="Times New Roman" w:cs="Times New Roman"/>
                <w:i/>
                <w:sz w:val="28"/>
                <w:szCs w:val="28"/>
                <w:shd w:val="clear" w:color="auto" w:fill="FFFFFF"/>
              </w:rPr>
              <w:t>пригадати</w:t>
            </w:r>
            <w:r>
              <w:rPr>
                <w:rFonts w:hint="default" w:ascii="Times New Roman" w:hAnsi="Times New Roman" w:cs="Times New Roman"/>
                <w:sz w:val="28"/>
                <w:szCs w:val="28"/>
                <w:shd w:val="clear" w:color="auto" w:fill="FFFFFF"/>
              </w:rPr>
              <w:t xml:space="preserve"> та назвати у правильному порядку найважливіші ідеї, отримані на попередньому занятті; за дві хвилини </w:t>
            </w:r>
            <w:r>
              <w:rPr>
                <w:rFonts w:hint="default" w:ascii="Times New Roman" w:hAnsi="Times New Roman" w:cs="Times New Roman"/>
                <w:i/>
                <w:sz w:val="28"/>
                <w:szCs w:val="28"/>
                <w:shd w:val="clear" w:color="auto" w:fill="FFFFFF"/>
              </w:rPr>
              <w:t>підсумувати</w:t>
            </w:r>
            <w:r>
              <w:rPr>
                <w:rFonts w:hint="default" w:ascii="Times New Roman" w:hAnsi="Times New Roman" w:cs="Times New Roman"/>
                <w:sz w:val="28"/>
                <w:szCs w:val="28"/>
                <w:shd w:val="clear" w:color="auto" w:fill="FFFFFF"/>
              </w:rPr>
              <w:t xml:space="preserve"> ці пункти одним реченням, записати одне основне </w:t>
            </w:r>
            <w:r>
              <w:rPr>
                <w:rFonts w:hint="default" w:ascii="Times New Roman" w:hAnsi="Times New Roman" w:cs="Times New Roman"/>
                <w:i/>
                <w:sz w:val="28"/>
                <w:szCs w:val="28"/>
                <w:shd w:val="clear" w:color="auto" w:fill="FFFFFF"/>
              </w:rPr>
              <w:t>запитання</w:t>
            </w:r>
            <w:r>
              <w:rPr>
                <w:rFonts w:hint="default" w:ascii="Times New Roman" w:hAnsi="Times New Roman" w:cs="Times New Roman"/>
                <w:sz w:val="28"/>
                <w:szCs w:val="28"/>
                <w:shd w:val="clear" w:color="auto" w:fill="FFFFFF"/>
              </w:rPr>
              <w:t xml:space="preserve">, на яке вони хочуть отримати відповідь та знайти одну </w:t>
            </w:r>
            <w:r>
              <w:rPr>
                <w:rFonts w:hint="default" w:ascii="Times New Roman" w:hAnsi="Times New Roman" w:cs="Times New Roman"/>
                <w:i/>
                <w:sz w:val="28"/>
                <w:szCs w:val="28"/>
                <w:shd w:val="clear" w:color="auto" w:fill="FFFFFF"/>
              </w:rPr>
              <w:t>прив'язку</w:t>
            </w:r>
            <w:r>
              <w:rPr>
                <w:rFonts w:hint="default" w:ascii="Times New Roman" w:hAnsi="Times New Roman" w:cs="Times New Roman"/>
                <w:sz w:val="28"/>
                <w:szCs w:val="28"/>
                <w:shd w:val="clear" w:color="auto" w:fill="FFFFFF"/>
              </w:rPr>
              <w:t xml:space="preserve"> цього матеріалу до основної теми предмету чи курсу</w:t>
            </w:r>
          </w:p>
        </w:tc>
      </w:tr>
      <w:tr w14:paraId="25AC2620">
        <w:tblPrEx>
          <w:tblCellMar>
            <w:top w:w="28" w:type="dxa"/>
            <w:left w:w="115" w:type="dxa"/>
            <w:bottom w:w="28" w:type="dxa"/>
            <w:right w:w="115" w:type="dxa"/>
          </w:tblCellMar>
        </w:tblPrEx>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CA322E">
            <w:pPr>
              <w:pStyle w:val="110"/>
              <w:pBdr>
                <w:top w:val="none" w:color="000000" w:sz="0" w:space="0"/>
                <w:left w:val="none" w:color="000000" w:sz="0" w:space="0"/>
                <w:bottom w:val="none" w:color="000000" w:sz="0" w:space="0"/>
                <w:right w:val="none" w:color="000000" w:sz="0" w:space="0"/>
              </w:pBdr>
              <w:spacing w:after="120"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28</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B0E523">
            <w:pPr>
              <w:pStyle w:val="110"/>
              <w:pBdr>
                <w:top w:val="none" w:color="000000" w:sz="0" w:space="0"/>
                <w:left w:val="none" w:color="000000" w:sz="0" w:space="0"/>
                <w:bottom w:val="none" w:color="000000" w:sz="0" w:space="0"/>
                <w:right w:val="none" w:color="000000" w:sz="0" w:space="0"/>
              </w:pBdr>
              <w:spacing w:after="120" w:line="240" w:lineRule="auto"/>
              <w:jc w:val="both"/>
              <w:rPr>
                <w:rFonts w:hint="default" w:ascii="Times New Roman" w:hAnsi="Times New Roman" w:cs="Times New Roman"/>
                <w:sz w:val="28"/>
                <w:szCs w:val="28"/>
              </w:rPr>
            </w:pPr>
            <w:r>
              <w:rPr>
                <w:rFonts w:hint="default" w:ascii="Times New Roman" w:hAnsi="Times New Roman" w:cs="Times New Roman"/>
                <w:b/>
                <w:sz w:val="28"/>
                <w:szCs w:val="28"/>
                <w:shd w:val="clear" w:color="auto" w:fill="FFFFFF"/>
              </w:rPr>
              <w:t>Рішення-рішення </w:t>
            </w:r>
          </w:p>
        </w:tc>
        <w:tc>
          <w:tcPr>
            <w:tcW w:w="61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B30E29">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Учитель висловлює певну думку, потім просить учнів зайняти сторону, що відповідає їхній думці з цієї теми і поділитися аргументацією. Учні можуть змінювати сторону після обговорення</w:t>
            </w:r>
          </w:p>
        </w:tc>
      </w:tr>
      <w:tr w14:paraId="5BBF275C">
        <w:tblPrEx>
          <w:tblCellMar>
            <w:top w:w="28" w:type="dxa"/>
            <w:left w:w="115" w:type="dxa"/>
            <w:bottom w:w="28" w:type="dxa"/>
            <w:right w:w="115" w:type="dxa"/>
          </w:tblCellMar>
        </w:tblPrEx>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D1D109">
            <w:pPr>
              <w:pStyle w:val="110"/>
              <w:pBdr>
                <w:top w:val="none" w:color="000000" w:sz="0" w:space="0"/>
                <w:left w:val="none" w:color="000000" w:sz="0" w:space="0"/>
                <w:bottom w:val="none" w:color="000000" w:sz="0" w:space="0"/>
                <w:right w:val="none" w:color="000000" w:sz="0" w:space="0"/>
              </w:pBdr>
              <w:spacing w:after="120"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29</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578AC">
            <w:pPr>
              <w:pStyle w:val="110"/>
              <w:pBdr>
                <w:top w:val="none" w:color="000000" w:sz="0" w:space="0"/>
                <w:left w:val="none" w:color="000000" w:sz="0" w:space="0"/>
                <w:bottom w:val="none" w:color="000000" w:sz="0" w:space="0"/>
                <w:right w:val="none" w:color="000000" w:sz="0" w:space="0"/>
              </w:pBdr>
              <w:spacing w:after="120" w:line="240" w:lineRule="auto"/>
              <w:jc w:val="both"/>
              <w:rPr>
                <w:rFonts w:hint="default" w:ascii="Times New Roman" w:hAnsi="Times New Roman" w:cs="Times New Roman"/>
                <w:sz w:val="28"/>
                <w:szCs w:val="28"/>
              </w:rPr>
            </w:pPr>
            <w:r>
              <w:rPr>
                <w:rFonts w:hint="default" w:ascii="Times New Roman" w:hAnsi="Times New Roman" w:cs="Times New Roman"/>
                <w:b/>
                <w:sz w:val="28"/>
                <w:szCs w:val="28"/>
                <w:shd w:val="clear" w:color="auto" w:fill="FFFFFF"/>
              </w:rPr>
              <w:t>Самооцінювання</w:t>
            </w:r>
          </w:p>
        </w:tc>
        <w:tc>
          <w:tcPr>
            <w:tcW w:w="61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D810C">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Процес, під час якого учні збирають дані про власне навчання, аналізують що саме відображує їхні успіхи в досягненні навчальних цілей та планують наступні кроки</w:t>
            </w:r>
          </w:p>
        </w:tc>
      </w:tr>
      <w:tr w14:paraId="5135973B">
        <w:tblPrEx>
          <w:tblCellMar>
            <w:top w:w="28" w:type="dxa"/>
            <w:left w:w="115" w:type="dxa"/>
            <w:bottom w:w="28" w:type="dxa"/>
            <w:right w:w="115" w:type="dxa"/>
          </w:tblCellMar>
        </w:tblPrEx>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F24E10">
            <w:pPr>
              <w:pStyle w:val="110"/>
              <w:pBdr>
                <w:top w:val="none" w:color="000000" w:sz="0" w:space="0"/>
                <w:left w:val="none" w:color="000000" w:sz="0" w:space="0"/>
                <w:bottom w:val="none" w:color="000000" w:sz="0" w:space="0"/>
                <w:right w:val="none" w:color="000000" w:sz="0" w:space="0"/>
              </w:pBdr>
              <w:spacing w:after="120"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30</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CC7CA9">
            <w:pPr>
              <w:pStyle w:val="110"/>
              <w:pBdr>
                <w:top w:val="none" w:color="000000" w:sz="0" w:space="0"/>
                <w:left w:val="none" w:color="000000" w:sz="0" w:space="0"/>
                <w:bottom w:val="none" w:color="000000" w:sz="0" w:space="0"/>
                <w:right w:val="none" w:color="000000" w:sz="0" w:space="0"/>
              </w:pBdr>
              <w:spacing w:after="120" w:line="240" w:lineRule="auto"/>
              <w:jc w:val="both"/>
              <w:rPr>
                <w:rFonts w:hint="default" w:ascii="Times New Roman" w:hAnsi="Times New Roman" w:cs="Times New Roman"/>
                <w:sz w:val="28"/>
                <w:szCs w:val="28"/>
              </w:rPr>
            </w:pPr>
            <w:r>
              <w:rPr>
                <w:rFonts w:hint="default" w:ascii="Times New Roman" w:hAnsi="Times New Roman" w:cs="Times New Roman"/>
                <w:b/>
                <w:sz w:val="28"/>
                <w:szCs w:val="28"/>
                <w:shd w:val="clear" w:color="auto" w:fill="FFFFFF"/>
              </w:rPr>
              <w:t>Семінар за Сократом</w:t>
            </w:r>
          </w:p>
        </w:tc>
        <w:tc>
          <w:tcPr>
            <w:tcW w:w="61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8C6445">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Учні ставлять питання одне одному з певного важливого питання або теми. Питання ініціюють розмову, яка триває як серія відповідей та додаткових запитань</w:t>
            </w:r>
          </w:p>
        </w:tc>
      </w:tr>
      <w:tr w14:paraId="081DA5EE">
        <w:tblPrEx>
          <w:tblCellMar>
            <w:top w:w="28" w:type="dxa"/>
            <w:left w:w="115" w:type="dxa"/>
            <w:bottom w:w="28" w:type="dxa"/>
            <w:right w:w="115" w:type="dxa"/>
          </w:tblCellMar>
        </w:tblPrEx>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A07D7C">
            <w:pPr>
              <w:pStyle w:val="110"/>
              <w:pBdr>
                <w:top w:val="none" w:color="000000" w:sz="0" w:space="0"/>
                <w:left w:val="none" w:color="000000" w:sz="0" w:space="0"/>
                <w:bottom w:val="none" w:color="000000" w:sz="0" w:space="0"/>
                <w:right w:val="none" w:color="000000" w:sz="0" w:space="0"/>
              </w:pBdr>
              <w:spacing w:after="120"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31</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1EE4D8">
            <w:pPr>
              <w:pStyle w:val="110"/>
              <w:pBdr>
                <w:top w:val="none" w:color="000000" w:sz="0" w:space="0"/>
                <w:left w:val="none" w:color="000000" w:sz="0" w:space="0"/>
                <w:bottom w:val="none" w:color="000000" w:sz="0" w:space="0"/>
                <w:right w:val="none" w:color="000000" w:sz="0" w:space="0"/>
              </w:pBdr>
              <w:spacing w:after="120" w:line="240" w:lineRule="auto"/>
              <w:jc w:val="both"/>
              <w:rPr>
                <w:rFonts w:hint="default" w:ascii="Times New Roman" w:hAnsi="Times New Roman" w:cs="Times New Roman"/>
                <w:sz w:val="28"/>
                <w:szCs w:val="28"/>
              </w:rPr>
            </w:pPr>
            <w:r>
              <w:rPr>
                <w:rFonts w:hint="default" w:ascii="Times New Roman" w:hAnsi="Times New Roman" w:cs="Times New Roman"/>
                <w:b/>
                <w:sz w:val="28"/>
                <w:szCs w:val="28"/>
                <w:shd w:val="clear" w:color="auto" w:fill="FFFFFF"/>
              </w:rPr>
              <w:t>Сигнали руками</w:t>
            </w:r>
          </w:p>
        </w:tc>
        <w:tc>
          <w:tcPr>
            <w:tcW w:w="61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DF993C">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Учні на прохання вчителя показують визначені сигнали рукою, щоб повідомити про рівень розуміння певного поняття, принципу або процесу: </w:t>
            </w:r>
          </w:p>
          <w:p w14:paraId="666B5F81">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«Розумію ______ і можу пояснити» </w:t>
            </w:r>
          </w:p>
          <w:p w14:paraId="496F863C">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(наприклад, великий палець вгору). </w:t>
            </w:r>
          </w:p>
          <w:p w14:paraId="4AFCAE1B">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«Ще не зовсім розумію _______» </w:t>
            </w:r>
          </w:p>
          <w:p w14:paraId="3B18F0F0">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(наприклад, великий палець вниз). </w:t>
            </w:r>
          </w:p>
          <w:p w14:paraId="04104523">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«Не впевнений щодо ______» </w:t>
            </w:r>
          </w:p>
          <w:p w14:paraId="670FD838">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(наприклад, помахати рукою)</w:t>
            </w:r>
          </w:p>
        </w:tc>
      </w:tr>
      <w:tr w14:paraId="5A905E2B">
        <w:tblPrEx>
          <w:tblCellMar>
            <w:top w:w="28" w:type="dxa"/>
            <w:left w:w="115" w:type="dxa"/>
            <w:bottom w:w="28" w:type="dxa"/>
            <w:right w:w="115" w:type="dxa"/>
          </w:tblCellMar>
        </w:tblPrEx>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6A7834">
            <w:pPr>
              <w:pStyle w:val="110"/>
              <w:pBdr>
                <w:top w:val="none" w:color="000000" w:sz="0" w:space="0"/>
                <w:left w:val="none" w:color="000000" w:sz="0" w:space="0"/>
                <w:bottom w:val="none" w:color="000000" w:sz="0" w:space="0"/>
                <w:right w:val="none" w:color="000000" w:sz="0" w:space="0"/>
              </w:pBdr>
              <w:spacing w:after="120"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32</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E04E3">
            <w:pPr>
              <w:pStyle w:val="110"/>
              <w:pBdr>
                <w:top w:val="none" w:color="000000" w:sz="0" w:space="0"/>
                <w:left w:val="none" w:color="000000" w:sz="0" w:space="0"/>
                <w:bottom w:val="none" w:color="000000" w:sz="0" w:space="0"/>
                <w:right w:val="none" w:color="000000" w:sz="0" w:space="0"/>
              </w:pBdr>
              <w:spacing w:after="120" w:line="240" w:lineRule="auto"/>
              <w:jc w:val="both"/>
              <w:rPr>
                <w:rFonts w:hint="default" w:ascii="Times New Roman" w:hAnsi="Times New Roman" w:cs="Times New Roman"/>
                <w:sz w:val="28"/>
                <w:szCs w:val="28"/>
              </w:rPr>
            </w:pPr>
            <w:r>
              <w:rPr>
                <w:rFonts w:hint="default" w:ascii="Times New Roman" w:hAnsi="Times New Roman" w:cs="Times New Roman"/>
                <w:b/>
                <w:sz w:val="28"/>
                <w:szCs w:val="28"/>
                <w:shd w:val="clear" w:color="auto" w:fill="FFFFFF"/>
              </w:rPr>
              <w:t>Скажи щось</w:t>
            </w:r>
          </w:p>
        </w:tc>
        <w:tc>
          <w:tcPr>
            <w:tcW w:w="61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BF663">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Учні по черзі обговорюють у групі певний прочитаний розділ або переглянуте відео</w:t>
            </w:r>
          </w:p>
        </w:tc>
      </w:tr>
      <w:tr w14:paraId="7A05A5C4">
        <w:tblPrEx>
          <w:tblCellMar>
            <w:top w:w="28" w:type="dxa"/>
            <w:left w:w="115" w:type="dxa"/>
            <w:bottom w:w="28" w:type="dxa"/>
            <w:right w:w="115" w:type="dxa"/>
          </w:tblCellMar>
        </w:tblPrEx>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86A76E">
            <w:pPr>
              <w:pStyle w:val="110"/>
              <w:pBdr>
                <w:top w:val="none" w:color="000000" w:sz="0" w:space="0"/>
                <w:left w:val="none" w:color="000000" w:sz="0" w:space="0"/>
                <w:bottom w:val="none" w:color="000000" w:sz="0" w:space="0"/>
                <w:right w:val="none" w:color="000000" w:sz="0" w:space="0"/>
              </w:pBdr>
              <w:spacing w:after="120"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33</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7185A">
            <w:pPr>
              <w:pStyle w:val="110"/>
              <w:pBdr>
                <w:top w:val="none" w:color="000000" w:sz="0" w:space="0"/>
                <w:left w:val="none" w:color="000000" w:sz="0" w:space="0"/>
                <w:bottom w:val="none" w:color="000000" w:sz="0" w:space="0"/>
                <w:right w:val="none" w:color="000000" w:sz="0" w:space="0"/>
              </w:pBdr>
              <w:spacing w:after="120" w:line="240" w:lineRule="auto"/>
              <w:jc w:val="both"/>
              <w:rPr>
                <w:rFonts w:hint="default" w:ascii="Times New Roman" w:hAnsi="Times New Roman" w:cs="Times New Roman"/>
                <w:sz w:val="28"/>
                <w:szCs w:val="28"/>
              </w:rPr>
            </w:pPr>
            <w:r>
              <w:rPr>
                <w:rFonts w:hint="default" w:ascii="Times New Roman" w:hAnsi="Times New Roman" w:cs="Times New Roman"/>
                <w:b/>
                <w:sz w:val="28"/>
                <w:szCs w:val="28"/>
                <w:shd w:val="clear" w:color="auto" w:fill="FFFFFF"/>
              </w:rPr>
              <w:t>Сортування слів</w:t>
            </w:r>
          </w:p>
        </w:tc>
        <w:tc>
          <w:tcPr>
            <w:tcW w:w="61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CD555C">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Учням дають набір словникових термінів, які вони сортують за заданими або створеними ними категоріями</w:t>
            </w:r>
          </w:p>
        </w:tc>
      </w:tr>
      <w:tr w14:paraId="552603FC">
        <w:tblPrEx>
          <w:tblCellMar>
            <w:top w:w="28" w:type="dxa"/>
            <w:left w:w="115" w:type="dxa"/>
            <w:bottom w:w="28" w:type="dxa"/>
            <w:right w:w="115" w:type="dxa"/>
          </w:tblCellMar>
        </w:tblPrEx>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085121">
            <w:pPr>
              <w:pStyle w:val="110"/>
              <w:pBdr>
                <w:top w:val="none" w:color="000000" w:sz="0" w:space="0"/>
                <w:left w:val="none" w:color="000000" w:sz="0" w:space="0"/>
                <w:bottom w:val="none" w:color="000000" w:sz="0" w:space="0"/>
                <w:right w:val="none" w:color="000000" w:sz="0" w:space="0"/>
              </w:pBdr>
              <w:spacing w:after="120"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34</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7EE03E">
            <w:pPr>
              <w:pStyle w:val="110"/>
              <w:pBdr>
                <w:top w:val="none" w:color="000000" w:sz="0" w:space="0"/>
                <w:left w:val="none" w:color="000000" w:sz="0" w:space="0"/>
                <w:bottom w:val="none" w:color="000000" w:sz="0" w:space="0"/>
                <w:right w:val="none" w:color="000000" w:sz="0" w:space="0"/>
              </w:pBdr>
              <w:spacing w:after="120" w:line="240" w:lineRule="auto"/>
              <w:jc w:val="both"/>
              <w:rPr>
                <w:rFonts w:hint="default" w:ascii="Times New Roman" w:hAnsi="Times New Roman" w:cs="Times New Roman"/>
                <w:sz w:val="28"/>
                <w:szCs w:val="28"/>
              </w:rPr>
            </w:pPr>
            <w:r>
              <w:rPr>
                <w:rFonts w:hint="default" w:ascii="Times New Roman" w:hAnsi="Times New Roman" w:cs="Times New Roman"/>
                <w:b/>
                <w:sz w:val="28"/>
                <w:szCs w:val="28"/>
                <w:shd w:val="clear" w:color="auto" w:fill="FFFFFF"/>
              </w:rPr>
              <w:t>Спінер ідей</w:t>
            </w:r>
          </w:p>
        </w:tc>
        <w:tc>
          <w:tcPr>
            <w:tcW w:w="61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214AC">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Учитель створює спінер, розділений на 4 сектори з написами «Спрогнозуй», «Поясни», «Підсумуй», «Оціни». Після пояснення нового матеріалу вчитель крутить спінер та просить учнів відповісти на запитання залежно від місця зупинки спінера. Наприклад, спінер зупиняється на секторі «Підсумуй», тоді вчитель може сказати: «Назви ключові поняття, про які щойно йшлося»</w:t>
            </w:r>
          </w:p>
        </w:tc>
      </w:tr>
      <w:tr w14:paraId="19EE1903">
        <w:tblPrEx>
          <w:tblCellMar>
            <w:top w:w="28" w:type="dxa"/>
            <w:left w:w="115" w:type="dxa"/>
            <w:bottom w:w="28" w:type="dxa"/>
            <w:right w:w="115" w:type="dxa"/>
          </w:tblCellMar>
        </w:tblPrEx>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3DB6B9">
            <w:pPr>
              <w:pStyle w:val="110"/>
              <w:pBdr>
                <w:top w:val="none" w:color="000000" w:sz="0" w:space="0"/>
                <w:left w:val="none" w:color="000000" w:sz="0" w:space="0"/>
                <w:bottom w:val="none" w:color="000000" w:sz="0" w:space="0"/>
                <w:right w:val="none" w:color="000000" w:sz="0" w:space="0"/>
              </w:pBdr>
              <w:spacing w:after="120"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35</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BD0D40">
            <w:pPr>
              <w:pStyle w:val="110"/>
              <w:pBdr>
                <w:top w:val="none" w:color="000000" w:sz="0" w:space="0"/>
                <w:left w:val="none" w:color="000000" w:sz="0" w:space="0"/>
                <w:bottom w:val="none" w:color="000000" w:sz="0" w:space="0"/>
                <w:right w:val="none" w:color="000000" w:sz="0" w:space="0"/>
              </w:pBdr>
              <w:spacing w:after="120" w:line="240" w:lineRule="auto"/>
              <w:jc w:val="both"/>
              <w:rPr>
                <w:rFonts w:hint="default" w:ascii="Times New Roman" w:hAnsi="Times New Roman" w:cs="Times New Roman"/>
                <w:sz w:val="28"/>
                <w:szCs w:val="28"/>
              </w:rPr>
            </w:pPr>
            <w:r>
              <w:rPr>
                <w:rFonts w:hint="default" w:ascii="Times New Roman" w:hAnsi="Times New Roman" w:cs="Times New Roman"/>
                <w:b/>
                <w:sz w:val="28"/>
                <w:szCs w:val="28"/>
                <w:shd w:val="clear" w:color="auto" w:fill="FFFFFF"/>
              </w:rPr>
              <w:t>Спостереження </w:t>
            </w:r>
          </w:p>
        </w:tc>
        <w:tc>
          <w:tcPr>
            <w:tcW w:w="61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C6D5CB">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Учитель готує протокол спостереження із переліком учнів у класі, де буде зазначено, за якими саме очікуваними результатами він буде спостерігати. Рухаючись класом, він спостерігає за учнями, коли вони працюють, і робить необхідні записи та позначки в протоколі спостереження </w:t>
            </w:r>
          </w:p>
        </w:tc>
      </w:tr>
      <w:tr w14:paraId="4CB3F109">
        <w:tblPrEx>
          <w:tblCellMar>
            <w:top w:w="28" w:type="dxa"/>
            <w:left w:w="115" w:type="dxa"/>
            <w:bottom w:w="28" w:type="dxa"/>
            <w:right w:w="115" w:type="dxa"/>
          </w:tblCellMar>
        </w:tblPrEx>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CAF7AB">
            <w:pPr>
              <w:pStyle w:val="110"/>
              <w:pBdr>
                <w:top w:val="none" w:color="000000" w:sz="0" w:space="0"/>
                <w:left w:val="none" w:color="000000" w:sz="0" w:space="0"/>
                <w:bottom w:val="none" w:color="000000" w:sz="0" w:space="0"/>
                <w:right w:val="none" w:color="000000" w:sz="0" w:space="0"/>
              </w:pBdr>
              <w:spacing w:after="120"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36</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1F8D60">
            <w:pPr>
              <w:pStyle w:val="110"/>
              <w:pBdr>
                <w:top w:val="none" w:color="000000" w:sz="0" w:space="0"/>
                <w:left w:val="none" w:color="000000" w:sz="0" w:space="0"/>
                <w:bottom w:val="none" w:color="000000" w:sz="0" w:space="0"/>
                <w:right w:val="none" w:color="000000" w:sz="0" w:space="0"/>
              </w:pBdr>
              <w:spacing w:after="120" w:line="240" w:lineRule="auto"/>
              <w:jc w:val="both"/>
              <w:rPr>
                <w:rFonts w:hint="default" w:ascii="Times New Roman" w:hAnsi="Times New Roman" w:cs="Times New Roman"/>
                <w:sz w:val="28"/>
                <w:szCs w:val="28"/>
              </w:rPr>
            </w:pPr>
            <w:r>
              <w:rPr>
                <w:rFonts w:hint="default" w:ascii="Times New Roman" w:hAnsi="Times New Roman" w:cs="Times New Roman"/>
                <w:b/>
                <w:sz w:val="28"/>
                <w:szCs w:val="28"/>
                <w:shd w:val="clear" w:color="auto" w:fill="FFFFFF"/>
              </w:rPr>
              <w:t>Тестування</w:t>
            </w:r>
          </w:p>
        </w:tc>
        <w:tc>
          <w:tcPr>
            <w:tcW w:w="61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C951BA">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За допомогою тестування вчитель перевіряє опанування учнями фактичної інформації, понять. Орієнтовні типи тестових завдань:</w:t>
            </w:r>
          </w:p>
          <w:p w14:paraId="1D4D3BB2">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Декілька правильних варіантів</w:t>
            </w:r>
          </w:p>
          <w:p w14:paraId="60D9558D">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Правильно/Неправильно</w:t>
            </w:r>
          </w:p>
          <w:p w14:paraId="78E0CF30">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Коротка відповідь</w:t>
            </w:r>
          </w:p>
          <w:p w14:paraId="6BBCC57C">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rPr>
              <w:t>Знайди відповідність</w:t>
            </w:r>
          </w:p>
          <w:p w14:paraId="1414A549">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Розширена відповідь </w:t>
            </w:r>
          </w:p>
        </w:tc>
      </w:tr>
      <w:tr w14:paraId="1C1C1528">
        <w:tblPrEx>
          <w:tblCellMar>
            <w:top w:w="28" w:type="dxa"/>
            <w:left w:w="115" w:type="dxa"/>
            <w:bottom w:w="28" w:type="dxa"/>
            <w:right w:w="115" w:type="dxa"/>
          </w:tblCellMar>
        </w:tblPrEx>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E9BF61">
            <w:pPr>
              <w:pStyle w:val="110"/>
              <w:pBdr>
                <w:top w:val="none" w:color="000000" w:sz="0" w:space="0"/>
                <w:left w:val="none" w:color="000000" w:sz="0" w:space="0"/>
                <w:bottom w:val="none" w:color="000000" w:sz="0" w:space="0"/>
                <w:right w:val="none" w:color="000000" w:sz="0" w:space="0"/>
              </w:pBdr>
              <w:spacing w:after="120"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37</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19A8F">
            <w:pPr>
              <w:pStyle w:val="110"/>
              <w:pBdr>
                <w:top w:val="none" w:color="000000" w:sz="0" w:space="0"/>
                <w:left w:val="none" w:color="000000" w:sz="0" w:space="0"/>
                <w:bottom w:val="none" w:color="000000" w:sz="0" w:space="0"/>
                <w:right w:val="none" w:color="000000" w:sz="0" w:space="0"/>
              </w:pBdr>
              <w:spacing w:after="120" w:line="240" w:lineRule="auto"/>
              <w:jc w:val="both"/>
              <w:rPr>
                <w:rFonts w:hint="default" w:ascii="Times New Roman" w:hAnsi="Times New Roman" w:cs="Times New Roman"/>
                <w:sz w:val="28"/>
                <w:szCs w:val="28"/>
              </w:rPr>
            </w:pPr>
            <w:r>
              <w:rPr>
                <w:rFonts w:hint="default" w:ascii="Times New Roman" w:hAnsi="Times New Roman" w:cs="Times New Roman"/>
                <w:b/>
                <w:sz w:val="28"/>
                <w:szCs w:val="28"/>
                <w:shd w:val="clear" w:color="auto" w:fill="FFFFFF"/>
              </w:rPr>
              <w:t>Трикутна призма (червоний, жовтий, зелений)</w:t>
            </w:r>
          </w:p>
        </w:tc>
        <w:tc>
          <w:tcPr>
            <w:tcW w:w="61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21016">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Учні дають вчителеві зворотний зв'язок, показуючи колір, що відповідає рівню розуміння</w:t>
            </w:r>
          </w:p>
        </w:tc>
      </w:tr>
      <w:tr w14:paraId="0567A6DF">
        <w:tblPrEx>
          <w:tblCellMar>
            <w:top w:w="28" w:type="dxa"/>
            <w:left w:w="115" w:type="dxa"/>
            <w:bottom w:w="28" w:type="dxa"/>
            <w:right w:w="115" w:type="dxa"/>
          </w:tblCellMar>
        </w:tblPrEx>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37126D">
            <w:pPr>
              <w:pStyle w:val="110"/>
              <w:pBdr>
                <w:top w:val="none" w:color="000000" w:sz="0" w:space="0"/>
                <w:left w:val="none" w:color="000000" w:sz="0" w:space="0"/>
                <w:bottom w:val="none" w:color="000000" w:sz="0" w:space="0"/>
                <w:right w:val="none" w:color="000000" w:sz="0" w:space="0"/>
              </w:pBdr>
              <w:spacing w:after="120"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38</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D347E4">
            <w:pPr>
              <w:pStyle w:val="110"/>
              <w:pBdr>
                <w:top w:val="none" w:color="000000" w:sz="0" w:space="0"/>
                <w:left w:val="none" w:color="000000" w:sz="0" w:space="0"/>
                <w:bottom w:val="none" w:color="000000" w:sz="0" w:space="0"/>
                <w:right w:val="none" w:color="000000" w:sz="0" w:space="0"/>
              </w:pBdr>
              <w:spacing w:after="120" w:line="240" w:lineRule="auto"/>
              <w:jc w:val="both"/>
              <w:rPr>
                <w:rFonts w:hint="default" w:ascii="Times New Roman" w:hAnsi="Times New Roman" w:cs="Times New Roman"/>
                <w:sz w:val="28"/>
                <w:szCs w:val="28"/>
              </w:rPr>
            </w:pPr>
            <w:r>
              <w:rPr>
                <w:rFonts w:hint="default" w:ascii="Times New Roman" w:hAnsi="Times New Roman" w:cs="Times New Roman"/>
                <w:b/>
                <w:sz w:val="28"/>
                <w:szCs w:val="28"/>
                <w:shd w:val="clear" w:color="auto" w:fill="FFFFFF"/>
              </w:rPr>
              <w:t>Усне опитування</w:t>
            </w:r>
          </w:p>
        </w:tc>
        <w:tc>
          <w:tcPr>
            <w:tcW w:w="61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B24CB7">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Учитель пропонує учнями відповісти на запитання, наведені нижче:</w:t>
            </w:r>
          </w:p>
          <w:p w14:paraId="46CFD3F6">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Чим це _________схоже на/відрізняється від_________?</w:t>
            </w:r>
          </w:p>
          <w:p w14:paraId="31B3DAF1">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Які характерні риси/елементи________________?</w:t>
            </w:r>
          </w:p>
          <w:p w14:paraId="67724145">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Як іще можна показати/проілюструвати________?</w:t>
            </w:r>
          </w:p>
          <w:p w14:paraId="0FA020E0">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У чому полягає головна ідея, ключова концепція, мораль _____________?</w:t>
            </w:r>
          </w:p>
          <w:p w14:paraId="7A1FB32F">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Як _________стосується ________________?</w:t>
            </w:r>
          </w:p>
          <w:p w14:paraId="4031CD1A">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Які ідеї / деталі можна додати до_______________?</w:t>
            </w:r>
          </w:p>
          <w:p w14:paraId="60B7E2A0">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Наведіть приклад ___________________?</w:t>
            </w:r>
          </w:p>
          <w:p w14:paraId="77178575">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Що не так з___________________?</w:t>
            </w:r>
          </w:p>
          <w:p w14:paraId="108ACBD6">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Який висновок ви могли б зробити з__________________?</w:t>
            </w:r>
          </w:p>
          <w:p w14:paraId="47E9A5E2">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Які висновки можна зробити з___________?</w:t>
            </w:r>
          </w:p>
          <w:p w14:paraId="3FC0470D">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На яке питання ми намагаємося відповісти? Яку проблему ми намагаємося вирішити?</w:t>
            </w:r>
          </w:p>
          <w:p w14:paraId="465B9B77">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Що ви можете сказати про ____________________?</w:t>
            </w:r>
          </w:p>
          <w:p w14:paraId="33276985">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Що може статися, якщо _______________ ?</w:t>
            </w:r>
          </w:p>
          <w:p w14:paraId="2BAFDCE2">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Які критерії можна взяти для оцінки ________________?</w:t>
            </w:r>
          </w:p>
          <w:p w14:paraId="755CF001">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Які докази підтверджують____________________?</w:t>
            </w:r>
          </w:p>
          <w:p w14:paraId="28A51EAE">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Як ми можемо довести / підтвердити ______________?</w:t>
            </w:r>
          </w:p>
          <w:p w14:paraId="440A1416">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Як це можна розглядати з точки зору_______________?</w:t>
            </w:r>
          </w:p>
          <w:p w14:paraId="4980723B">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Які альтернативи ____________________ слід розглянути?</w:t>
            </w:r>
          </w:p>
          <w:p w14:paraId="41FEA71B">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Який підхід/стратегію ви могли б використати для _____?</w:t>
            </w:r>
          </w:p>
        </w:tc>
      </w:tr>
      <w:tr w14:paraId="1DD807F5">
        <w:tblPrEx>
          <w:tblCellMar>
            <w:top w:w="28" w:type="dxa"/>
            <w:left w:w="115" w:type="dxa"/>
            <w:bottom w:w="28" w:type="dxa"/>
            <w:right w:w="115" w:type="dxa"/>
          </w:tblCellMar>
        </w:tblPrEx>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1AB7DD">
            <w:pPr>
              <w:pStyle w:val="110"/>
              <w:pBdr>
                <w:top w:val="none" w:color="000000" w:sz="0" w:space="0"/>
                <w:left w:val="none" w:color="000000" w:sz="0" w:space="0"/>
                <w:bottom w:val="none" w:color="000000" w:sz="0" w:space="0"/>
                <w:right w:val="none" w:color="000000" w:sz="0" w:space="0"/>
              </w:pBdr>
              <w:spacing w:after="120"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39</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33F924">
            <w:pPr>
              <w:pStyle w:val="110"/>
              <w:pBdr>
                <w:top w:val="none" w:color="000000" w:sz="0" w:space="0"/>
                <w:left w:val="none" w:color="000000" w:sz="0" w:space="0"/>
                <w:bottom w:val="none" w:color="000000" w:sz="0" w:space="0"/>
                <w:right w:val="none" w:color="000000" w:sz="0" w:space="0"/>
              </w:pBdr>
              <w:spacing w:after="120" w:line="240" w:lineRule="auto"/>
              <w:jc w:val="both"/>
              <w:rPr>
                <w:rFonts w:hint="default" w:ascii="Times New Roman" w:hAnsi="Times New Roman" w:cs="Times New Roman"/>
                <w:sz w:val="28"/>
                <w:szCs w:val="28"/>
              </w:rPr>
            </w:pPr>
            <w:r>
              <w:rPr>
                <w:rFonts w:hint="default" w:ascii="Times New Roman" w:hAnsi="Times New Roman" w:cs="Times New Roman"/>
                <w:b/>
                <w:sz w:val="28"/>
                <w:szCs w:val="28"/>
                <w:shd w:val="clear" w:color="auto" w:fill="FFFFFF"/>
              </w:rPr>
              <w:t>Учнівська конференція</w:t>
            </w:r>
          </w:p>
        </w:tc>
        <w:tc>
          <w:tcPr>
            <w:tcW w:w="61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5402AC">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Бесіда з кожним учнем особисто для перевірки рівня розуміння</w:t>
            </w:r>
          </w:p>
        </w:tc>
      </w:tr>
      <w:tr w14:paraId="070BD351">
        <w:tblPrEx>
          <w:tblCellMar>
            <w:top w:w="28" w:type="dxa"/>
            <w:left w:w="115" w:type="dxa"/>
            <w:bottom w:w="28" w:type="dxa"/>
            <w:right w:w="115" w:type="dxa"/>
          </w:tblCellMar>
        </w:tblPrEx>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883A9D">
            <w:pPr>
              <w:pStyle w:val="110"/>
              <w:pBdr>
                <w:top w:val="none" w:color="000000" w:sz="0" w:space="0"/>
                <w:left w:val="none" w:color="000000" w:sz="0" w:space="0"/>
                <w:bottom w:val="none" w:color="000000" w:sz="0" w:space="0"/>
                <w:right w:val="none" w:color="000000" w:sz="0" w:space="0"/>
              </w:pBdr>
              <w:spacing w:after="120"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40</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11A02E">
            <w:pPr>
              <w:pStyle w:val="110"/>
              <w:pBdr>
                <w:top w:val="none" w:color="000000" w:sz="0" w:space="0"/>
                <w:left w:val="none" w:color="000000" w:sz="0" w:space="0"/>
                <w:bottom w:val="none" w:color="000000" w:sz="0" w:space="0"/>
                <w:right w:val="none" w:color="000000" w:sz="0" w:space="0"/>
              </w:pBdr>
              <w:spacing w:after="120" w:line="240" w:lineRule="auto"/>
              <w:jc w:val="both"/>
              <w:rPr>
                <w:rFonts w:hint="default" w:ascii="Times New Roman" w:hAnsi="Times New Roman" w:cs="Times New Roman"/>
                <w:sz w:val="28"/>
                <w:szCs w:val="28"/>
              </w:rPr>
            </w:pPr>
            <w:r>
              <w:rPr>
                <w:rFonts w:hint="default" w:ascii="Times New Roman" w:hAnsi="Times New Roman" w:cs="Times New Roman"/>
                <w:b/>
                <w:sz w:val="28"/>
                <w:szCs w:val="28"/>
                <w:shd w:val="clear" w:color="auto" w:fill="FFFFFF"/>
              </w:rPr>
              <w:t>Хрестики-нулики</w:t>
            </w:r>
          </w:p>
        </w:tc>
        <w:tc>
          <w:tcPr>
            <w:tcW w:w="61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9050B3">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Набір видів роботи, з яких учні самостійно можуть обирати ті, що можуть продемонструвати їхнє розуміння теми. Набір представлений у вигляді сітки з дев'яти квадратів, схожої на дошку для гри в хрестики-нулики, можна попросити учнів обирати так, щоб зрештою закреслити «три підряд». Завдання можуть відрізнятися за змістом, процесом та результатом і можуть бути адаптовані залежно від глибини знань</w:t>
            </w:r>
          </w:p>
        </w:tc>
      </w:tr>
      <w:tr w14:paraId="2195A35F">
        <w:tblPrEx>
          <w:tblCellMar>
            <w:top w:w="28" w:type="dxa"/>
            <w:left w:w="115" w:type="dxa"/>
            <w:bottom w:w="28" w:type="dxa"/>
            <w:right w:w="115" w:type="dxa"/>
          </w:tblCellMar>
        </w:tblPrEx>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B1FE3">
            <w:pPr>
              <w:pStyle w:val="110"/>
              <w:pBdr>
                <w:top w:val="none" w:color="000000" w:sz="0" w:space="0"/>
                <w:left w:val="none" w:color="000000" w:sz="0" w:space="0"/>
                <w:bottom w:val="none" w:color="000000" w:sz="0" w:space="0"/>
                <w:right w:val="none" w:color="000000" w:sz="0" w:space="0"/>
              </w:pBdr>
              <w:spacing w:after="120"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41</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EE4BC">
            <w:pPr>
              <w:pStyle w:val="110"/>
              <w:pBdr>
                <w:top w:val="none" w:color="000000" w:sz="0" w:space="0"/>
                <w:left w:val="none" w:color="000000" w:sz="0" w:space="0"/>
                <w:bottom w:val="none" w:color="000000" w:sz="0" w:space="0"/>
                <w:right w:val="none" w:color="000000" w:sz="0" w:space="0"/>
              </w:pBdr>
              <w:spacing w:after="120" w:line="240" w:lineRule="auto"/>
              <w:jc w:val="both"/>
              <w:rPr>
                <w:rFonts w:hint="default" w:ascii="Times New Roman" w:hAnsi="Times New Roman" w:cs="Times New Roman"/>
                <w:sz w:val="28"/>
                <w:szCs w:val="28"/>
              </w:rPr>
            </w:pPr>
            <w:r>
              <w:rPr>
                <w:rFonts w:hint="default" w:ascii="Times New Roman" w:hAnsi="Times New Roman" w:cs="Times New Roman"/>
                <w:b/>
                <w:sz w:val="28"/>
                <w:szCs w:val="28"/>
                <w:shd w:val="clear" w:color="auto" w:fill="FFFFFF"/>
              </w:rPr>
              <w:t>Хто швидше?</w:t>
            </w:r>
          </w:p>
        </w:tc>
        <w:tc>
          <w:tcPr>
            <w:tcW w:w="61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3D2A2">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Робота в парі – слухач і ведучий. Обидва знають категорію (тему), однак ведучий стоїть спиною до дошки / екрану. З'являються слова на задану тему, слухач дає підказки, а ведучий намагається вгадати слово. Пара, яка завершила першою, встає</w:t>
            </w:r>
          </w:p>
        </w:tc>
      </w:tr>
      <w:tr w14:paraId="48CC181F">
        <w:tblPrEx>
          <w:tblCellMar>
            <w:top w:w="28" w:type="dxa"/>
            <w:left w:w="115" w:type="dxa"/>
            <w:bottom w:w="28" w:type="dxa"/>
            <w:right w:w="115" w:type="dxa"/>
          </w:tblCellMar>
        </w:tblPrEx>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B9FD83">
            <w:pPr>
              <w:pStyle w:val="110"/>
              <w:pBdr>
                <w:top w:val="none" w:color="000000" w:sz="0" w:space="0"/>
                <w:left w:val="none" w:color="000000" w:sz="0" w:space="0"/>
                <w:bottom w:val="none" w:color="000000" w:sz="0" w:space="0"/>
                <w:right w:val="none" w:color="000000" w:sz="0" w:space="0"/>
              </w:pBdr>
              <w:spacing w:after="120"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42</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36B19">
            <w:pPr>
              <w:pStyle w:val="110"/>
              <w:pBdr>
                <w:top w:val="none" w:color="000000" w:sz="0" w:space="0"/>
                <w:left w:val="none" w:color="000000" w:sz="0" w:space="0"/>
                <w:bottom w:val="none" w:color="000000" w:sz="0" w:space="0"/>
                <w:right w:val="none" w:color="000000" w:sz="0" w:space="0"/>
              </w:pBdr>
              <w:spacing w:after="120" w:line="240" w:lineRule="auto"/>
              <w:jc w:val="both"/>
              <w:rPr>
                <w:rFonts w:hint="default" w:ascii="Times New Roman" w:hAnsi="Times New Roman" w:cs="Times New Roman"/>
                <w:sz w:val="28"/>
                <w:szCs w:val="28"/>
              </w:rPr>
            </w:pPr>
            <w:r>
              <w:rPr>
                <w:rFonts w:hint="default" w:ascii="Times New Roman" w:hAnsi="Times New Roman" w:cs="Times New Roman"/>
                <w:b/>
                <w:sz w:val="28"/>
                <w:szCs w:val="28"/>
                <w:shd w:val="clear" w:color="auto" w:fill="FFFFFF"/>
              </w:rPr>
              <w:t>Швидкий запис</w:t>
            </w:r>
          </w:p>
        </w:tc>
        <w:tc>
          <w:tcPr>
            <w:tcW w:w="61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C15710">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Попросіть учнів відповісти за 2-10 хвилин на відкриті запитання або твердження</w:t>
            </w:r>
          </w:p>
        </w:tc>
      </w:tr>
      <w:tr w14:paraId="509D773A">
        <w:tblPrEx>
          <w:tblCellMar>
            <w:top w:w="28" w:type="dxa"/>
            <w:left w:w="115" w:type="dxa"/>
            <w:bottom w:w="28" w:type="dxa"/>
            <w:right w:w="115" w:type="dxa"/>
          </w:tblCellMar>
        </w:tblPrEx>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131D1B">
            <w:pPr>
              <w:pStyle w:val="110"/>
              <w:pBdr>
                <w:top w:val="none" w:color="000000" w:sz="0" w:space="0"/>
                <w:left w:val="none" w:color="000000" w:sz="0" w:space="0"/>
                <w:bottom w:val="none" w:color="000000" w:sz="0" w:space="0"/>
                <w:right w:val="none" w:color="000000" w:sz="0" w:space="0"/>
              </w:pBdr>
              <w:spacing w:after="120"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43</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56D771">
            <w:pPr>
              <w:pStyle w:val="110"/>
              <w:pBdr>
                <w:top w:val="none" w:color="000000" w:sz="0" w:space="0"/>
                <w:left w:val="none" w:color="000000" w:sz="0" w:space="0"/>
                <w:bottom w:val="none" w:color="000000" w:sz="0" w:space="0"/>
                <w:right w:val="none" w:color="000000" w:sz="0" w:space="0"/>
              </w:pBdr>
              <w:spacing w:after="120" w:line="240" w:lineRule="auto"/>
              <w:jc w:val="both"/>
              <w:rPr>
                <w:rFonts w:hint="default" w:ascii="Times New Roman" w:hAnsi="Times New Roman" w:cs="Times New Roman"/>
                <w:sz w:val="28"/>
                <w:szCs w:val="28"/>
              </w:rPr>
            </w:pPr>
            <w:r>
              <w:rPr>
                <w:rFonts w:hint="default" w:ascii="Times New Roman" w:hAnsi="Times New Roman" w:cs="Times New Roman"/>
                <w:b/>
                <w:sz w:val="28"/>
                <w:szCs w:val="28"/>
                <w:shd w:val="clear" w:color="auto" w:fill="FFFFFF"/>
              </w:rPr>
              <w:t>Шкала Лайкерта</w:t>
            </w:r>
          </w:p>
        </w:tc>
        <w:tc>
          <w:tcPr>
            <w:tcW w:w="61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AFC9C0">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Учитель наводить 3-5 тверджень, які явно не є істинними або помилковими, але дещо спірними. Мета полягає в тому, щоб допомогти учням подумати над текстом, а потім обговорити його з однокласниками. Наприклад, </w:t>
            </w:r>
          </w:p>
          <w:p w14:paraId="2695E66B">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«Герой (ім'я) не повинен був робити (що саме).»</w:t>
            </w:r>
          </w:p>
          <w:p w14:paraId="3665F15F">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 xml:space="preserve">повністю погоджуюся </w:t>
            </w:r>
          </w:p>
          <w:p w14:paraId="234C2AB8">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 xml:space="preserve">не погоджуюся </w:t>
            </w:r>
          </w:p>
          <w:p w14:paraId="1B9FE1F2">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 xml:space="preserve">погоджуюся </w:t>
            </w:r>
          </w:p>
          <w:p w14:paraId="6D43707C">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повністю погоджуюся</w:t>
            </w:r>
          </w:p>
        </w:tc>
      </w:tr>
      <w:tr w14:paraId="4F62C90A">
        <w:tblPrEx>
          <w:tblCellMar>
            <w:top w:w="28" w:type="dxa"/>
            <w:left w:w="115" w:type="dxa"/>
            <w:bottom w:w="28" w:type="dxa"/>
            <w:right w:w="115" w:type="dxa"/>
          </w:tblCellMar>
        </w:tblPrEx>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1BB95">
            <w:pPr>
              <w:pStyle w:val="110"/>
              <w:pBdr>
                <w:top w:val="none" w:color="000000" w:sz="0" w:space="0"/>
                <w:left w:val="none" w:color="000000" w:sz="0" w:space="0"/>
                <w:bottom w:val="none" w:color="000000" w:sz="0" w:space="0"/>
                <w:right w:val="none" w:color="000000" w:sz="0" w:space="0"/>
              </w:pBdr>
              <w:spacing w:after="120"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44</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52CDA">
            <w:pPr>
              <w:pStyle w:val="110"/>
              <w:pBdr>
                <w:top w:val="none" w:color="000000" w:sz="0" w:space="0"/>
                <w:left w:val="none" w:color="000000" w:sz="0" w:space="0"/>
                <w:bottom w:val="none" w:color="000000" w:sz="0" w:space="0"/>
                <w:right w:val="none" w:color="000000" w:sz="0" w:space="0"/>
              </w:pBdr>
              <w:spacing w:after="120" w:line="240" w:lineRule="auto"/>
              <w:jc w:val="both"/>
              <w:rPr>
                <w:rFonts w:hint="default" w:ascii="Times New Roman" w:hAnsi="Times New Roman" w:cs="Times New Roman"/>
                <w:sz w:val="28"/>
                <w:szCs w:val="28"/>
              </w:rPr>
            </w:pPr>
            <w:r>
              <w:rPr>
                <w:rFonts w:hint="default" w:ascii="Times New Roman" w:hAnsi="Times New Roman" w:cs="Times New Roman"/>
                <w:b/>
                <w:sz w:val="28"/>
                <w:szCs w:val="28"/>
                <w:shd w:val="clear" w:color="auto" w:fill="FFFFFF"/>
              </w:rPr>
              <w:t>3-2-1</w:t>
            </w:r>
          </w:p>
        </w:tc>
        <w:tc>
          <w:tcPr>
            <w:tcW w:w="61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9CBE5C">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Учні виконують такі варіанти завдань, визначаючи за прочитаним текстом: </w:t>
            </w:r>
          </w:p>
          <w:p w14:paraId="0265241C">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 xml:space="preserve">три речі, які ви дізналися, два </w:t>
            </w:r>
            <w:r>
              <w:rPr>
                <w:rFonts w:hint="default" w:ascii="Times New Roman" w:hAnsi="Times New Roman" w:cs="Times New Roman"/>
                <w:sz w:val="28"/>
                <w:szCs w:val="28"/>
              </w:rPr>
              <w:t xml:space="preserve">цікаві факти, одне </w:t>
            </w:r>
            <w:r>
              <w:rPr>
                <w:rFonts w:hint="default" w:ascii="Times New Roman" w:hAnsi="Times New Roman" w:cs="Times New Roman"/>
                <w:sz w:val="28"/>
                <w:szCs w:val="28"/>
                <w:shd w:val="clear" w:color="auto" w:fill="FFFFFF"/>
              </w:rPr>
              <w:t>питання, що залишилося;</w:t>
            </w:r>
          </w:p>
          <w:p w14:paraId="43A9A3B8">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rPr>
              <w:t xml:space="preserve">три </w:t>
            </w:r>
            <w:r>
              <w:rPr>
                <w:rFonts w:hint="default" w:ascii="Times New Roman" w:hAnsi="Times New Roman" w:cs="Times New Roman"/>
                <w:sz w:val="28"/>
                <w:szCs w:val="28"/>
                <w:shd w:val="clear" w:color="auto" w:fill="FFFFFF"/>
              </w:rPr>
              <w:t>ключові слова, дві відмінності між _, один вплив на _;</w:t>
            </w:r>
          </w:p>
          <w:p w14:paraId="0D58F67A">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три важливі факти, дві цікаві ідеї, одне уявлення про себе як учня;</w:t>
            </w:r>
          </w:p>
          <w:p w14:paraId="754B1889">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 xml:space="preserve">три нові терміни, дві нові ідеї, </w:t>
            </w:r>
            <w:r>
              <w:rPr>
                <w:rFonts w:hint="default" w:ascii="Times New Roman" w:hAnsi="Times New Roman" w:cs="Times New Roman"/>
                <w:sz w:val="28"/>
                <w:szCs w:val="28"/>
              </w:rPr>
              <w:t>одна річ</w:t>
            </w:r>
            <w:r>
              <w:rPr>
                <w:rFonts w:hint="default" w:ascii="Times New Roman" w:hAnsi="Times New Roman" w:cs="Times New Roman"/>
                <w:sz w:val="28"/>
                <w:szCs w:val="28"/>
                <w:shd w:val="clear" w:color="auto" w:fill="FFFFFF"/>
              </w:rPr>
              <w:t>, яку потрібно обдумати;</w:t>
            </w:r>
          </w:p>
          <w:p w14:paraId="7E422AAA">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три питання до тексту (незнайомі слова або незрозумілі ідеї), два прогнози за текстом (що станеться далі, враховуючи вже прочитане), знайдіть один зв'язок у тексті (з тим, що ви вже знали або випробували)</w:t>
            </w:r>
          </w:p>
        </w:tc>
      </w:tr>
      <w:tr w14:paraId="0FEAFF1D">
        <w:tblPrEx>
          <w:tblCellMar>
            <w:top w:w="28" w:type="dxa"/>
            <w:left w:w="115" w:type="dxa"/>
            <w:bottom w:w="28" w:type="dxa"/>
            <w:right w:w="115" w:type="dxa"/>
          </w:tblCellMar>
        </w:tblPrEx>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5AEFE5">
            <w:pPr>
              <w:pStyle w:val="110"/>
              <w:pBdr>
                <w:top w:val="none" w:color="000000" w:sz="0" w:space="0"/>
                <w:left w:val="none" w:color="000000" w:sz="0" w:space="0"/>
                <w:bottom w:val="none" w:color="000000" w:sz="0" w:space="0"/>
                <w:right w:val="none" w:color="000000" w:sz="0" w:space="0"/>
              </w:pBdr>
              <w:spacing w:after="120"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45</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DFC99">
            <w:pPr>
              <w:pStyle w:val="110"/>
              <w:pBdr>
                <w:top w:val="none" w:color="000000" w:sz="0" w:space="0"/>
                <w:left w:val="none" w:color="000000" w:sz="0" w:space="0"/>
                <w:bottom w:val="none" w:color="000000" w:sz="0" w:space="0"/>
                <w:right w:val="none" w:color="000000" w:sz="0" w:space="0"/>
              </w:pBdr>
              <w:spacing w:after="120" w:line="240" w:lineRule="auto"/>
              <w:jc w:val="both"/>
              <w:rPr>
                <w:rFonts w:hint="default" w:ascii="Times New Roman" w:hAnsi="Times New Roman" w:cs="Times New Roman"/>
                <w:sz w:val="28"/>
                <w:szCs w:val="28"/>
              </w:rPr>
            </w:pPr>
            <w:r>
              <w:rPr>
                <w:rFonts w:hint="default" w:ascii="Times New Roman" w:hAnsi="Times New Roman" w:cs="Times New Roman"/>
                <w:b/>
                <w:sz w:val="28"/>
                <w:szCs w:val="28"/>
                <w:shd w:val="clear" w:color="auto" w:fill="FFFFFF"/>
              </w:rPr>
              <w:t>Трихвилинна пауза</w:t>
            </w:r>
          </w:p>
        </w:tc>
        <w:tc>
          <w:tcPr>
            <w:tcW w:w="61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1AF3FB">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Трихвилинна пауза дає змогу учням зупинитися, обміркувати певні представлені явища та ідеї, прив'язати їх до вже наявних знань або досвіду та попросити роз'яснень.</w:t>
            </w:r>
          </w:p>
          <w:p w14:paraId="34106273">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Я змінив(ла) ставлення до....</w:t>
            </w:r>
          </w:p>
          <w:p w14:paraId="6BA4801F">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Я більше дізнався(лася) про...</w:t>
            </w:r>
          </w:p>
          <w:p w14:paraId="2407E6CE">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Мене здивувало...</w:t>
            </w:r>
          </w:p>
          <w:p w14:paraId="41658E50">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Я почувався(лася)...</w:t>
            </w:r>
          </w:p>
        </w:tc>
      </w:tr>
      <w:tr w14:paraId="0F9B37C5">
        <w:tblPrEx>
          <w:tblCellMar>
            <w:top w:w="28" w:type="dxa"/>
            <w:left w:w="115" w:type="dxa"/>
            <w:bottom w:w="28" w:type="dxa"/>
            <w:right w:w="115" w:type="dxa"/>
          </w:tblCellMar>
        </w:tblPrEx>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F962F">
            <w:pPr>
              <w:pStyle w:val="110"/>
              <w:pBdr>
                <w:top w:val="none" w:color="000000" w:sz="0" w:space="0"/>
                <w:left w:val="none" w:color="000000" w:sz="0" w:space="0"/>
                <w:bottom w:val="none" w:color="000000" w:sz="0" w:space="0"/>
                <w:right w:val="none" w:color="000000" w:sz="0" w:space="0"/>
              </w:pBdr>
              <w:spacing w:after="120"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46</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2D52A2">
            <w:pPr>
              <w:pStyle w:val="110"/>
              <w:pBdr>
                <w:top w:val="none" w:color="000000" w:sz="0" w:space="0"/>
                <w:left w:val="none" w:color="000000" w:sz="0" w:space="0"/>
                <w:bottom w:val="none" w:color="000000" w:sz="0" w:space="0"/>
                <w:right w:val="none" w:color="000000" w:sz="0" w:space="0"/>
              </w:pBdr>
              <w:spacing w:after="120" w:line="240" w:lineRule="auto"/>
              <w:ind w:firstLine="567"/>
              <w:jc w:val="both"/>
              <w:rPr>
                <w:rFonts w:hint="default" w:ascii="Times New Roman" w:hAnsi="Times New Roman" w:cs="Times New Roman"/>
                <w:sz w:val="28"/>
                <w:szCs w:val="28"/>
              </w:rPr>
            </w:pPr>
            <w:r>
              <w:rPr>
                <w:rFonts w:hint="default" w:ascii="Times New Roman" w:hAnsi="Times New Roman" w:cs="Times New Roman"/>
                <w:b/>
                <w:sz w:val="28"/>
                <w:szCs w:val="28"/>
                <w:shd w:val="clear" w:color="auto" w:fill="FFFFFF"/>
              </w:rPr>
              <w:t>Є питання, в кого є відповідь?</w:t>
            </w:r>
          </w:p>
        </w:tc>
        <w:tc>
          <w:tcPr>
            <w:tcW w:w="61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10EC14">
            <w:pPr>
              <w:pStyle w:val="110"/>
              <w:pBdr>
                <w:top w:val="none" w:color="000000" w:sz="0" w:space="0"/>
                <w:left w:val="none" w:color="000000" w:sz="0" w:space="0"/>
                <w:bottom w:val="none" w:color="000000" w:sz="0" w:space="0"/>
                <w:right w:val="none" w:color="000000" w:sz="0" w:space="0"/>
              </w:pBdr>
              <w:spacing w:after="120" w:line="240" w:lineRule="auto"/>
              <w:ind w:firstLine="50"/>
              <w:jc w:val="both"/>
              <w:rPr>
                <w:rFonts w:hint="default" w:ascii="Times New Roman" w:hAnsi="Times New Roman" w:cs="Times New Roman"/>
                <w:sz w:val="28"/>
                <w:szCs w:val="28"/>
              </w:rPr>
            </w:pPr>
            <w:r>
              <w:rPr>
                <w:rFonts w:hint="default" w:ascii="Times New Roman" w:hAnsi="Times New Roman" w:cs="Times New Roman"/>
                <w:sz w:val="28"/>
                <w:szCs w:val="28"/>
                <w:shd w:val="clear" w:color="auto" w:fill="FFFFFF"/>
              </w:rPr>
              <w:t xml:space="preserve">Учитель робить два набори карток. Перший набір має запитання за певним розділом навчання. У другому наборі містяться відповіді. Учитель роздає картки з відповідями учням, а потім він або учень зачитує класу питання на картці. Всі учні перевіряють свої картки з відповідями, щоб знайти правильну </w:t>
            </w:r>
          </w:p>
        </w:tc>
      </w:tr>
    </w:tbl>
    <w:p w14:paraId="778CA9A1">
      <w:pPr>
        <w:keepNext w:val="0"/>
        <w:keepLines w:val="0"/>
        <w:widowControl/>
        <w:suppressLineNumbers w:val="0"/>
        <w:ind w:left="140" w:firstLine="707" w:firstLineChars="0"/>
        <w:jc w:val="both"/>
        <w:rPr>
          <w:rFonts w:hint="default" w:ascii="Times New Roman" w:hAnsi="Times New Roman" w:eastAsia="SimSun" w:cs="Times New Roman"/>
          <w:color w:val="000000"/>
          <w:kern w:val="0"/>
          <w:sz w:val="28"/>
          <w:szCs w:val="28"/>
          <w:lang w:val="en-US" w:eastAsia="zh-CN" w:bidi="ar"/>
        </w:rPr>
      </w:pPr>
    </w:p>
    <w:p w14:paraId="7BC944AD">
      <w:pPr>
        <w:keepNext w:val="0"/>
        <w:keepLines w:val="0"/>
        <w:widowControl/>
        <w:suppressLineNumbers w:val="0"/>
        <w:jc w:val="both"/>
      </w:pPr>
      <w:r>
        <w:rPr>
          <w:rFonts w:hint="default" w:ascii="Times New Roman" w:hAnsi="Times New Roman" w:eastAsia="TimesNewRomanPS-BoldMT" w:cs="Times New Roman"/>
          <w:b/>
          <w:bCs/>
          <w:color w:val="000000"/>
          <w:kern w:val="0"/>
          <w:sz w:val="28"/>
          <w:szCs w:val="28"/>
          <w:lang w:val="en-US" w:eastAsia="zh-CN" w:bidi="ar"/>
        </w:rPr>
        <w:t>Підсумкове оцінювання</w:t>
      </w:r>
      <w:r>
        <w:rPr>
          <w:rFonts w:hint="default" w:ascii="TimesNewRomanPS-BoldMT" w:hAnsi="TimesNewRomanPS-BoldMT" w:eastAsia="TimesNewRomanPS-BoldMT" w:cs="TimesNewRomanPS-BoldMT"/>
          <w:b/>
          <w:bCs/>
          <w:color w:val="000000"/>
          <w:kern w:val="0"/>
          <w:sz w:val="28"/>
          <w:szCs w:val="28"/>
          <w:lang w:val="en-US" w:eastAsia="zh-CN" w:bidi="ar"/>
        </w:rPr>
        <w:t xml:space="preserve"> </w:t>
      </w:r>
      <w:r>
        <w:rPr>
          <w:rFonts w:hint="default" w:ascii="Times New Roman" w:hAnsi="Times New Roman" w:eastAsia="SimSun" w:cs="Times New Roman"/>
          <w:color w:val="000000"/>
          <w:kern w:val="0"/>
          <w:sz w:val="28"/>
          <w:szCs w:val="28"/>
          <w:lang w:val="en-US" w:eastAsia="zh-CN" w:bidi="ar"/>
        </w:rPr>
        <w:t xml:space="preserve">показує результат навчання та розвитку. </w:t>
      </w:r>
    </w:p>
    <w:p w14:paraId="40742C3D">
      <w:pPr>
        <w:keepNext w:val="0"/>
        <w:keepLines w:val="0"/>
        <w:widowControl/>
        <w:suppressLineNumbers w:val="0"/>
        <w:ind w:firstLine="708" w:firstLineChars="0"/>
        <w:jc w:val="both"/>
      </w:pPr>
      <w:r>
        <w:rPr>
          <w:rFonts w:hint="default" w:ascii="Times New Roman" w:hAnsi="Times New Roman" w:eastAsia="SimSun" w:cs="Times New Roman"/>
          <w:color w:val="000000"/>
          <w:kern w:val="0"/>
          <w:sz w:val="28"/>
          <w:szCs w:val="28"/>
          <w:lang w:val="en-US" w:eastAsia="zh-CN" w:bidi="ar"/>
        </w:rPr>
        <w:t xml:space="preserve">Оцінювання результатів навчання учнів здійснюється згідно з вимогами до обов’язкових результатів навчання, визначених Державним стандартом на основі компетентнісного підходу. Оцінювання дає інформацію про досягнення результатів навчання на певному етапі освітнього процесу. Результати оцінювання виражаються в балах (від 1 до 12) та/або в оціночних судженнях. </w:t>
      </w:r>
    </w:p>
    <w:p w14:paraId="6DE9B066">
      <w:pPr>
        <w:keepNext w:val="0"/>
        <w:keepLines w:val="0"/>
        <w:widowControl/>
        <w:suppressLineNumbers w:val="0"/>
        <w:ind w:left="140" w:firstLine="707" w:firstLineChars="0"/>
        <w:jc w:val="both"/>
      </w:pPr>
      <w:r>
        <w:rPr>
          <w:rFonts w:hint="default" w:ascii="Times New Roman" w:hAnsi="Times New Roman" w:eastAsia="SimSun" w:cs="Times New Roman"/>
          <w:color w:val="000000"/>
          <w:kern w:val="0"/>
          <w:sz w:val="28"/>
          <w:szCs w:val="28"/>
          <w:lang w:val="en-US" w:eastAsia="zh-CN" w:bidi="ar"/>
        </w:rPr>
        <w:t>Оцінювання здійснюється за визначеними критеріями, які дозволяють</w:t>
      </w:r>
      <w:r>
        <w:rPr>
          <w:rFonts w:hint="default" w:ascii="Times New Roman" w:hAnsi="Times New Roman" w:eastAsia="SimSun" w:cs="Times New Roman"/>
          <w:color w:val="000000"/>
          <w:kern w:val="0"/>
          <w:sz w:val="28"/>
          <w:szCs w:val="28"/>
          <w:lang w:val="uk-UA" w:eastAsia="zh-CN" w:bidi="ar"/>
        </w:rPr>
        <w:t xml:space="preserve"> </w:t>
      </w:r>
      <w:r>
        <w:rPr>
          <w:rFonts w:hint="default" w:ascii="Times New Roman" w:hAnsi="Times New Roman" w:eastAsia="SimSun" w:cs="Times New Roman"/>
          <w:color w:val="000000"/>
          <w:kern w:val="0"/>
          <w:sz w:val="28"/>
          <w:szCs w:val="28"/>
          <w:lang w:val="en-US" w:eastAsia="zh-CN" w:bidi="ar"/>
        </w:rPr>
        <w:t>встановити відповідність між вимогами до обов’язкових результатів навчання, визначеними Державним стандартом, і фактичними результатами навчання, яких досяг</w:t>
      </w:r>
      <w:r>
        <w:rPr>
          <w:rFonts w:hint="default" w:ascii="Times New Roman" w:hAnsi="Times New Roman" w:eastAsia="SimSun" w:cs="Times New Roman"/>
          <w:color w:val="000000"/>
          <w:kern w:val="0"/>
          <w:sz w:val="28"/>
          <w:szCs w:val="28"/>
          <w:lang w:val="uk-UA" w:eastAsia="zh-CN" w:bidi="ar"/>
        </w:rPr>
        <w:t>ли</w:t>
      </w:r>
      <w:r>
        <w:rPr>
          <w:rFonts w:hint="default" w:ascii="Times New Roman" w:hAnsi="Times New Roman" w:eastAsia="SimSun" w:cs="Times New Roman"/>
          <w:color w:val="000000"/>
          <w:kern w:val="0"/>
          <w:sz w:val="28"/>
          <w:szCs w:val="28"/>
          <w:lang w:val="en-US" w:eastAsia="zh-CN" w:bidi="ar"/>
        </w:rPr>
        <w:t xml:space="preserve"> учні.</w:t>
      </w:r>
    </w:p>
    <w:p w14:paraId="30AC60D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240" w:lineRule="auto"/>
        <w:ind w:right="0" w:rightChars="0" w:firstLine="708" w:firstLineChars="0"/>
        <w:jc w:val="both"/>
        <w:textAlignment w:val="auto"/>
        <w:rPr>
          <w:rFonts w:hint="default" w:ascii="Times New Roman" w:hAnsi="Times New Roman" w:eastAsia="ProximaNova" w:cs="Times New Roman"/>
          <w:i w:val="0"/>
          <w:iCs w:val="0"/>
          <w:caps w:val="0"/>
          <w:color w:val="010101"/>
          <w:spacing w:val="0"/>
          <w:sz w:val="28"/>
          <w:szCs w:val="28"/>
          <w:u w:val="none"/>
        </w:rPr>
      </w:pPr>
      <w:r>
        <w:rPr>
          <w:rFonts w:hint="default" w:ascii="Times New Roman" w:hAnsi="Times New Roman" w:eastAsia="ProximaNova" w:cs="Times New Roman"/>
          <w:i w:val="0"/>
          <w:iCs w:val="0"/>
          <w:caps w:val="0"/>
          <w:color w:val="010101"/>
          <w:spacing w:val="0"/>
          <w:sz w:val="28"/>
          <w:szCs w:val="28"/>
          <w:u w:val="none"/>
        </w:rPr>
        <w:t>Критерії оцінювання реалізуються за чотирма рівнями (початковий, середній, достатній, високий).</w:t>
      </w:r>
    </w:p>
    <w:p w14:paraId="3AAC031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708" w:firstLineChars="0"/>
        <w:jc w:val="both"/>
        <w:textAlignment w:val="auto"/>
        <w:rPr>
          <w:rFonts w:hint="default" w:ascii="Times New Roman" w:hAnsi="Times New Roman" w:eastAsia="ProximaNova" w:cs="Times New Roman"/>
          <w:i w:val="0"/>
          <w:iCs w:val="0"/>
          <w:color w:val="010101"/>
          <w:sz w:val="28"/>
          <w:szCs w:val="28"/>
          <w:u w:val="none"/>
        </w:rPr>
      </w:pPr>
      <w:r>
        <w:rPr>
          <w:rFonts w:hint="default" w:ascii="Times New Roman" w:hAnsi="Times New Roman" w:eastAsia="ProximaNova" w:cs="Times New Roman"/>
          <w:i w:val="0"/>
          <w:iCs w:val="0"/>
          <w:caps w:val="0"/>
          <w:color w:val="010101"/>
          <w:spacing w:val="0"/>
          <w:sz w:val="28"/>
          <w:szCs w:val="28"/>
          <w:u w:val="none"/>
        </w:rPr>
        <w:t>Кожний наступний рівень охоплює вимоги до попереднього, а також додає нові.</w:t>
      </w:r>
      <w:r>
        <w:rPr>
          <w:rFonts w:hint="default" w:ascii="Times New Roman" w:hAnsi="Times New Roman" w:eastAsia="ProximaNova" w:cs="Times New Roman"/>
          <w:i w:val="0"/>
          <w:iCs w:val="0"/>
          <w:caps w:val="0"/>
          <w:color w:val="010101"/>
          <w:spacing w:val="0"/>
          <w:sz w:val="28"/>
          <w:szCs w:val="28"/>
          <w:u w:val="none"/>
          <w:lang w:val="uk-UA"/>
        </w:rPr>
        <w:t xml:space="preserve"> </w:t>
      </w:r>
      <w:r>
        <w:rPr>
          <w:rFonts w:hint="default" w:ascii="Times New Roman" w:hAnsi="Times New Roman" w:eastAsia="ProximaNova" w:cs="Times New Roman"/>
          <w:i w:val="0"/>
          <w:iCs w:val="0"/>
          <w:caps w:val="0"/>
          <w:color w:val="010101"/>
          <w:spacing w:val="0"/>
          <w:sz w:val="28"/>
          <w:szCs w:val="28"/>
          <w:u w:val="none"/>
        </w:rPr>
        <w:t>Критерії оцінювання дають змогу здійснювати оцінювання результатів навчання у 12-бальній шкалі оцінювання.</w:t>
      </w:r>
    </w:p>
    <w:p w14:paraId="194417E6">
      <w:pPr>
        <w:keepNext w:val="0"/>
        <w:keepLines w:val="0"/>
        <w:widowControl/>
        <w:suppressLineNumbers w:val="0"/>
        <w:ind w:firstLine="708" w:firstLineChars="0"/>
        <w:jc w:val="left"/>
        <w:rPr>
          <w:sz w:val="28"/>
          <w:szCs w:val="28"/>
        </w:rPr>
      </w:pPr>
      <w:r>
        <w:rPr>
          <w:rFonts w:hint="default" w:ascii="Times New Roman" w:hAnsi="Times New Roman" w:eastAsia="SimSun" w:cs="Times New Roman"/>
          <w:color w:val="000000"/>
          <w:kern w:val="0"/>
          <w:sz w:val="28"/>
          <w:szCs w:val="28"/>
          <w:lang w:val="en-US" w:eastAsia="zh-CN" w:bidi="ar"/>
        </w:rPr>
        <w:t xml:space="preserve">Оцінювання результатів навчання здійснюють із застосуванням таких способів І засобів: </w:t>
      </w:r>
    </w:p>
    <w:p w14:paraId="496E427D">
      <w:pPr>
        <w:keepNext w:val="0"/>
        <w:keepLines w:val="0"/>
        <w:widowControl/>
        <w:suppressLineNumbers w:val="0"/>
        <w:jc w:val="left"/>
        <w:rPr>
          <w:sz w:val="28"/>
          <w:szCs w:val="28"/>
        </w:rPr>
      </w:pPr>
      <w:r>
        <w:rPr>
          <w:rFonts w:hint="default" w:ascii="Times New Roman" w:hAnsi="Times New Roman" w:eastAsia="SimSun" w:cs="Times New Roman"/>
          <w:color w:val="000000"/>
          <w:kern w:val="0"/>
          <w:sz w:val="28"/>
          <w:szCs w:val="28"/>
          <w:lang w:val="uk-UA" w:eastAsia="zh-CN" w:bidi="ar"/>
        </w:rPr>
        <w:t>-</w:t>
      </w:r>
      <w:r>
        <w:rPr>
          <w:rFonts w:hint="default" w:ascii="Times New Roman" w:hAnsi="Times New Roman" w:eastAsia="SimSun" w:cs="Times New Roman"/>
          <w:color w:val="000000"/>
          <w:kern w:val="0"/>
          <w:sz w:val="28"/>
          <w:szCs w:val="28"/>
          <w:lang w:val="en-US" w:eastAsia="zh-CN" w:bidi="ar"/>
        </w:rPr>
        <w:t xml:space="preserve">усного (опитування індивідуальне, групове тощо); </w:t>
      </w:r>
    </w:p>
    <w:p w14:paraId="3B742374">
      <w:pPr>
        <w:keepNext w:val="0"/>
        <w:keepLines w:val="0"/>
        <w:widowControl/>
        <w:suppressLineNumbers w:val="0"/>
        <w:jc w:val="left"/>
        <w:rPr>
          <w:sz w:val="28"/>
          <w:szCs w:val="28"/>
        </w:rPr>
      </w:pPr>
      <w:r>
        <w:rPr>
          <w:rFonts w:hint="default" w:ascii="Times New Roman" w:hAnsi="Times New Roman" w:eastAsia="SimSun" w:cs="Times New Roman"/>
          <w:color w:val="000000"/>
          <w:kern w:val="0"/>
          <w:sz w:val="28"/>
          <w:szCs w:val="28"/>
          <w:lang w:val="uk-UA" w:eastAsia="zh-CN" w:bidi="ar"/>
        </w:rPr>
        <w:t>-</w:t>
      </w:r>
      <w:r>
        <w:rPr>
          <w:rFonts w:hint="default" w:ascii="Times New Roman" w:hAnsi="Times New Roman" w:eastAsia="SimSun" w:cs="Times New Roman"/>
          <w:color w:val="000000"/>
          <w:kern w:val="0"/>
          <w:sz w:val="28"/>
          <w:szCs w:val="28"/>
          <w:lang w:val="en-US" w:eastAsia="zh-CN" w:bidi="ar"/>
        </w:rPr>
        <w:t xml:space="preserve">письмового (окремі навчальні завдання, зокрема тестові з використанням </w:t>
      </w:r>
    </w:p>
    <w:p w14:paraId="604F249C">
      <w:pPr>
        <w:keepNext w:val="0"/>
        <w:keepLines w:val="0"/>
        <w:widowControl/>
        <w:suppressLineNumbers w:val="0"/>
        <w:jc w:val="left"/>
        <w:rPr>
          <w:sz w:val="28"/>
          <w:szCs w:val="28"/>
        </w:rPr>
      </w:pPr>
      <w:r>
        <w:rPr>
          <w:rFonts w:hint="default" w:ascii="Times New Roman" w:hAnsi="Times New Roman" w:eastAsia="SimSun" w:cs="Times New Roman"/>
          <w:color w:val="000000"/>
          <w:kern w:val="0"/>
          <w:sz w:val="28"/>
          <w:szCs w:val="28"/>
          <w:lang w:val="en-US" w:eastAsia="zh-CN" w:bidi="ar"/>
        </w:rPr>
        <w:t xml:space="preserve">ІТ, перекази тощо, а також діагностувальнІ роботи, диктанти й ін.); </w:t>
      </w:r>
    </w:p>
    <w:p w14:paraId="771CCBA9">
      <w:pPr>
        <w:keepNext w:val="0"/>
        <w:keepLines w:val="0"/>
        <w:widowControl/>
        <w:suppressLineNumbers w:val="0"/>
        <w:jc w:val="left"/>
        <w:rPr>
          <w:sz w:val="28"/>
          <w:szCs w:val="28"/>
        </w:rPr>
      </w:pPr>
      <w:r>
        <w:rPr>
          <w:rFonts w:hint="default" w:ascii="Times New Roman" w:hAnsi="Times New Roman" w:eastAsia="SimSun" w:cs="Times New Roman"/>
          <w:color w:val="000000"/>
          <w:kern w:val="0"/>
          <w:sz w:val="28"/>
          <w:szCs w:val="28"/>
          <w:lang w:val="uk-UA" w:eastAsia="zh-CN" w:bidi="ar"/>
        </w:rPr>
        <w:t>-</w:t>
      </w:r>
      <w:r>
        <w:rPr>
          <w:rFonts w:hint="default" w:ascii="Times New Roman" w:hAnsi="Times New Roman" w:eastAsia="SimSun" w:cs="Times New Roman"/>
          <w:color w:val="000000"/>
          <w:kern w:val="0"/>
          <w:sz w:val="28"/>
          <w:szCs w:val="28"/>
          <w:lang w:val="en-US" w:eastAsia="zh-CN" w:bidi="ar"/>
        </w:rPr>
        <w:t xml:space="preserve">практичного (дослід, практична робота, навчальний проект, учнівське </w:t>
      </w:r>
    </w:p>
    <w:p w14:paraId="0485CB4A">
      <w:pPr>
        <w:keepNext w:val="0"/>
        <w:keepLines w:val="0"/>
        <w:widowControl/>
        <w:suppressLineNumbers w:val="0"/>
        <w:jc w:val="left"/>
        <w:rPr>
          <w:sz w:val="28"/>
          <w:szCs w:val="28"/>
        </w:rPr>
      </w:pPr>
      <w:r>
        <w:rPr>
          <w:rFonts w:hint="default" w:ascii="Times New Roman" w:hAnsi="Times New Roman" w:eastAsia="SimSun" w:cs="Times New Roman"/>
          <w:color w:val="000000"/>
          <w:kern w:val="0"/>
          <w:sz w:val="28"/>
          <w:szCs w:val="28"/>
          <w:lang w:val="en-US" w:eastAsia="zh-CN" w:bidi="ar"/>
        </w:rPr>
        <w:t xml:space="preserve">портфоліо, спостереження, робота з картами, заповнення таблиць, побудова </w:t>
      </w:r>
    </w:p>
    <w:p w14:paraId="40169881">
      <w:pPr>
        <w:keepNext w:val="0"/>
        <w:keepLines w:val="0"/>
        <w:widowControl/>
        <w:suppressLineNumbers w:val="0"/>
        <w:jc w:val="left"/>
        <w:rPr>
          <w:sz w:val="28"/>
          <w:szCs w:val="28"/>
        </w:rPr>
      </w:pPr>
      <w:r>
        <w:rPr>
          <w:rFonts w:hint="default" w:ascii="Times New Roman" w:hAnsi="Times New Roman" w:eastAsia="SimSun" w:cs="Times New Roman"/>
          <w:color w:val="000000"/>
          <w:kern w:val="0"/>
          <w:sz w:val="28"/>
          <w:szCs w:val="28"/>
          <w:lang w:val="en-US" w:eastAsia="zh-CN" w:bidi="ar"/>
        </w:rPr>
        <w:t xml:space="preserve">схем, моделей з використанням електронних засобів навчання тощо); </w:t>
      </w:r>
    </w:p>
    <w:p w14:paraId="737D6D85">
      <w:pPr>
        <w:keepNext w:val="0"/>
        <w:keepLines w:val="0"/>
        <w:widowControl/>
        <w:suppressLineNumbers w:val="0"/>
        <w:jc w:val="left"/>
        <w:rPr>
          <w:sz w:val="28"/>
          <w:szCs w:val="28"/>
        </w:rPr>
      </w:pPr>
      <w:r>
        <w:rPr>
          <w:rFonts w:hint="default" w:ascii="Times New Roman" w:hAnsi="Times New Roman" w:eastAsia="SimSun" w:cs="Times New Roman"/>
          <w:color w:val="000000"/>
          <w:kern w:val="0"/>
          <w:sz w:val="28"/>
          <w:szCs w:val="28"/>
          <w:lang w:val="uk-UA" w:eastAsia="zh-CN" w:bidi="ar"/>
        </w:rPr>
        <w:t>-</w:t>
      </w:r>
      <w:r>
        <w:rPr>
          <w:rFonts w:hint="default" w:ascii="Times New Roman" w:hAnsi="Times New Roman" w:eastAsia="SimSun" w:cs="Times New Roman"/>
          <w:color w:val="000000"/>
          <w:kern w:val="0"/>
          <w:sz w:val="28"/>
          <w:szCs w:val="28"/>
          <w:lang w:val="en-US" w:eastAsia="zh-CN" w:bidi="ar"/>
        </w:rPr>
        <w:t xml:space="preserve">комплексного, що поєднує різні способи й засоби оцінювання, кілька </w:t>
      </w:r>
    </w:p>
    <w:p w14:paraId="5017030B">
      <w:pPr>
        <w:keepNext w:val="0"/>
        <w:keepLines w:val="0"/>
        <w:widowControl/>
        <w:suppressLineNumbers w:val="0"/>
        <w:jc w:val="left"/>
        <w:rPr>
          <w:sz w:val="28"/>
          <w:szCs w:val="28"/>
        </w:rPr>
      </w:pPr>
      <w:r>
        <w:rPr>
          <w:rFonts w:hint="default" w:ascii="Times New Roman" w:hAnsi="Times New Roman" w:eastAsia="SimSun" w:cs="Times New Roman"/>
          <w:color w:val="000000"/>
          <w:kern w:val="0"/>
          <w:sz w:val="28"/>
          <w:szCs w:val="28"/>
          <w:lang w:val="en-US" w:eastAsia="zh-CN" w:bidi="ar"/>
        </w:rPr>
        <w:t xml:space="preserve">змістових одиниць певної програмової теми / частини теми (якщо тема велика </w:t>
      </w:r>
    </w:p>
    <w:p w14:paraId="42068ABF">
      <w:pPr>
        <w:keepNext w:val="0"/>
        <w:keepLines w:val="0"/>
        <w:widowControl/>
        <w:suppressLineNumbers w:val="0"/>
        <w:jc w:val="left"/>
        <w:rPr>
          <w:sz w:val="28"/>
          <w:szCs w:val="28"/>
        </w:rPr>
      </w:pPr>
      <w:r>
        <w:rPr>
          <w:rFonts w:hint="default" w:ascii="Times New Roman" w:hAnsi="Times New Roman" w:eastAsia="SimSun" w:cs="Times New Roman"/>
          <w:color w:val="000000"/>
          <w:kern w:val="0"/>
          <w:sz w:val="28"/>
          <w:szCs w:val="28"/>
          <w:lang w:val="en-US" w:eastAsia="zh-CN" w:bidi="ar"/>
        </w:rPr>
        <w:t xml:space="preserve">за обсягом) / кількох тем чи розділу і передбачають оцінювання (за кількома </w:t>
      </w:r>
    </w:p>
    <w:p w14:paraId="04A63344">
      <w:pPr>
        <w:keepNext w:val="0"/>
        <w:keepLines w:val="0"/>
        <w:widowControl/>
        <w:suppressLineNumbers w:val="0"/>
        <w:jc w:val="left"/>
        <w:rPr>
          <w:sz w:val="28"/>
          <w:szCs w:val="28"/>
        </w:rPr>
      </w:pPr>
      <w:r>
        <w:rPr>
          <w:rFonts w:hint="default" w:ascii="Times New Roman" w:hAnsi="Times New Roman" w:eastAsia="SimSun" w:cs="Times New Roman"/>
          <w:color w:val="000000"/>
          <w:kern w:val="0"/>
          <w:sz w:val="28"/>
          <w:szCs w:val="28"/>
          <w:lang w:val="en-US" w:eastAsia="zh-CN" w:bidi="ar"/>
        </w:rPr>
        <w:t xml:space="preserve">групами результатів або їх складниками). </w:t>
      </w:r>
    </w:p>
    <w:p w14:paraId="77683C96">
      <w:pPr>
        <w:keepNext w:val="0"/>
        <w:keepLines w:val="0"/>
        <w:widowControl/>
        <w:suppressLineNumbers w:val="0"/>
        <w:ind w:firstLine="708" w:firstLineChars="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Семестрове оцінювання здійснюють за групами результатів навчання, визначених Державним стандартом базової середньої освіти. Річне оцінювання здійснюють на підставі семестрового за системою оцінювання, визначеною законодавством, а результати такого оцінювання відображають у свідоцтві досягнень, яке видають учневі чи учениці щороку. </w:t>
      </w:r>
    </w:p>
    <w:p w14:paraId="4FA98FDC">
      <w:pPr>
        <w:pStyle w:val="24"/>
        <w:spacing w:after="120" w:line="240" w:lineRule="auto"/>
        <w:ind w:right="111" w:firstLine="27"/>
        <w:jc w:val="both"/>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Зразок Свідоцтва досягнень для учнів 5-</w:t>
      </w:r>
      <w:r>
        <w:rPr>
          <w:rFonts w:hint="default" w:cs="Times New Roman"/>
          <w:b/>
          <w:bCs/>
          <w:sz w:val="28"/>
          <w:szCs w:val="28"/>
          <w:lang w:val="uk-UA"/>
        </w:rPr>
        <w:t>8</w:t>
      </w:r>
      <w:r>
        <w:rPr>
          <w:rFonts w:hint="default" w:ascii="Times New Roman" w:hAnsi="Times New Roman" w:cs="Times New Roman"/>
          <w:b/>
          <w:bCs/>
          <w:sz w:val="28"/>
          <w:szCs w:val="28"/>
          <w:lang w:val="uk-UA"/>
        </w:rPr>
        <w:t xml:space="preserve"> класів </w:t>
      </w:r>
      <w:r>
        <w:rPr>
          <w:rFonts w:hint="default" w:ascii="Times New Roman" w:hAnsi="Times New Roman" w:cs="Times New Roman"/>
          <w:b w:val="0"/>
          <w:bCs w:val="0"/>
          <w:sz w:val="28"/>
          <w:szCs w:val="28"/>
          <w:lang w:val="uk-UA"/>
        </w:rPr>
        <w:t>міститься у</w:t>
      </w:r>
      <w:r>
        <w:rPr>
          <w:rFonts w:hint="default" w:ascii="Times New Roman" w:hAnsi="Times New Roman" w:cs="Times New Roman"/>
          <w:b/>
          <w:bCs/>
          <w:sz w:val="28"/>
          <w:szCs w:val="28"/>
          <w:lang w:val="uk-UA"/>
        </w:rPr>
        <w:t xml:space="preserve"> </w:t>
      </w:r>
      <w:r>
        <w:rPr>
          <w:rFonts w:hint="default" w:ascii="Times New Roman" w:hAnsi="Times New Roman" w:cs="Times New Roman"/>
          <w:sz w:val="28"/>
          <w:szCs w:val="28"/>
        </w:rPr>
        <w:t>наказ</w:t>
      </w:r>
      <w:r>
        <w:rPr>
          <w:rFonts w:hint="default" w:ascii="Times New Roman" w:hAnsi="Times New Roman" w:cs="Times New Roman"/>
          <w:sz w:val="28"/>
          <w:szCs w:val="28"/>
          <w:lang w:val="uk-UA"/>
        </w:rPr>
        <w:t>і</w:t>
      </w:r>
      <w:r>
        <w:rPr>
          <w:rFonts w:hint="default" w:ascii="Times New Roman" w:hAnsi="Times New Roman" w:cs="Times New Roman"/>
          <w:sz w:val="28"/>
          <w:szCs w:val="28"/>
        </w:rPr>
        <w:t xml:space="preserve"> Міністерства освіти і науки </w:t>
      </w:r>
      <w:r>
        <w:rPr>
          <w:rFonts w:hint="default" w:ascii="Times New Roman" w:hAnsi="Times New Roman" w:cs="Times New Roman"/>
          <w:color w:val="auto"/>
          <w:sz w:val="28"/>
          <w:szCs w:val="28"/>
          <w:highlight w:val="none"/>
        </w:rPr>
        <w:t>України від 0</w:t>
      </w:r>
      <w:r>
        <w:rPr>
          <w:rFonts w:hint="default" w:ascii="Times New Roman" w:hAnsi="Times New Roman" w:cs="Times New Roman"/>
          <w:color w:val="auto"/>
          <w:sz w:val="28"/>
          <w:szCs w:val="28"/>
          <w:highlight w:val="none"/>
          <w:lang w:val="uk-UA"/>
        </w:rPr>
        <w:t>2</w:t>
      </w:r>
      <w:r>
        <w:rPr>
          <w:rFonts w:hint="default" w:ascii="Times New Roman" w:hAnsi="Times New Roman" w:cs="Times New Roman"/>
          <w:color w:val="auto"/>
          <w:sz w:val="28"/>
          <w:szCs w:val="28"/>
          <w:highlight w:val="none"/>
        </w:rPr>
        <w:t xml:space="preserve"> </w:t>
      </w:r>
      <w:r>
        <w:rPr>
          <w:rFonts w:hint="default" w:ascii="Times New Roman" w:hAnsi="Times New Roman" w:cs="Times New Roman"/>
          <w:color w:val="auto"/>
          <w:sz w:val="28"/>
          <w:szCs w:val="28"/>
          <w:highlight w:val="none"/>
          <w:lang w:val="uk-UA"/>
        </w:rPr>
        <w:t>серпня</w:t>
      </w:r>
      <w:r>
        <w:rPr>
          <w:rFonts w:hint="default" w:ascii="Times New Roman" w:hAnsi="Times New Roman" w:cs="Times New Roman"/>
          <w:color w:val="auto"/>
          <w:sz w:val="28"/>
          <w:szCs w:val="28"/>
          <w:highlight w:val="none"/>
        </w:rPr>
        <w:t xml:space="preserve"> 202</w:t>
      </w:r>
      <w:r>
        <w:rPr>
          <w:rFonts w:hint="default" w:ascii="Times New Roman" w:hAnsi="Times New Roman" w:cs="Times New Roman"/>
          <w:color w:val="auto"/>
          <w:sz w:val="28"/>
          <w:szCs w:val="28"/>
          <w:highlight w:val="none"/>
          <w:lang w:val="uk-UA"/>
        </w:rPr>
        <w:t>4</w:t>
      </w:r>
      <w:r>
        <w:rPr>
          <w:rFonts w:hint="default" w:ascii="Times New Roman" w:hAnsi="Times New Roman" w:cs="Times New Roman"/>
          <w:color w:val="auto"/>
          <w:sz w:val="28"/>
          <w:szCs w:val="28"/>
          <w:highlight w:val="none"/>
        </w:rPr>
        <w:t xml:space="preserve"> р. № </w:t>
      </w:r>
      <w:r>
        <w:rPr>
          <w:rFonts w:hint="default" w:ascii="Times New Roman" w:hAnsi="Times New Roman" w:cs="Times New Roman"/>
          <w:color w:val="auto"/>
          <w:sz w:val="28"/>
          <w:szCs w:val="28"/>
          <w:highlight w:val="none"/>
          <w:lang w:val="uk-UA"/>
        </w:rPr>
        <w:t>1093.</w:t>
      </w:r>
    </w:p>
    <w:p w14:paraId="7E2DED1C">
      <w:pPr>
        <w:pStyle w:val="24"/>
        <w:spacing w:after="120" w:line="240" w:lineRule="auto"/>
        <w:ind w:right="111" w:firstLine="27"/>
        <w:jc w:val="center"/>
        <w:rPr>
          <w:rFonts w:hint="default" w:ascii="Times New Roman" w:hAnsi="Times New Roman" w:cs="Times New Roman"/>
          <w:b/>
          <w:bCs/>
          <w:sz w:val="28"/>
          <w:szCs w:val="28"/>
        </w:rPr>
      </w:pPr>
      <w:r>
        <w:rPr>
          <w:rFonts w:hint="default" w:ascii="Times New Roman" w:hAnsi="Times New Roman" w:cs="Times New Roman"/>
          <w:b/>
          <w:bCs/>
          <w:sz w:val="28"/>
          <w:szCs w:val="28"/>
        </w:rPr>
        <w:t>Загальні критерії оцінювання результатів навчання учнів 5-</w:t>
      </w:r>
      <w:r>
        <w:rPr>
          <w:rFonts w:hint="default" w:cs="Times New Roman"/>
          <w:b/>
          <w:bCs/>
          <w:sz w:val="28"/>
          <w:szCs w:val="28"/>
          <w:lang w:val="uk-UA"/>
        </w:rPr>
        <w:t>8</w:t>
      </w:r>
      <w:r>
        <w:rPr>
          <w:rFonts w:hint="default" w:ascii="Times New Roman" w:hAnsi="Times New Roman" w:cs="Times New Roman"/>
          <w:b/>
          <w:bCs/>
          <w:sz w:val="28"/>
          <w:szCs w:val="28"/>
        </w:rPr>
        <w:t xml:space="preserve"> класів, які здобувають освіту відповідно до нового Державного стандарту базової середньої освіти</w:t>
      </w:r>
    </w:p>
    <w:p w14:paraId="026BB6BC">
      <w:pPr>
        <w:pStyle w:val="24"/>
        <w:spacing w:after="120" w:line="240" w:lineRule="auto"/>
        <w:ind w:right="111" w:firstLine="27"/>
        <w:jc w:val="center"/>
        <w:rPr>
          <w:rFonts w:hint="default" w:ascii="Times New Roman" w:hAnsi="Times New Roman" w:cs="Times New Roman"/>
          <w:b/>
          <w:bCs/>
          <w:sz w:val="28"/>
          <w:szCs w:val="28"/>
        </w:rPr>
      </w:pPr>
      <w:r>
        <w:drawing>
          <wp:inline distT="0" distB="0" distL="114300" distR="114300">
            <wp:extent cx="6073140" cy="7499985"/>
            <wp:effectExtent l="0" t="0" r="7620" b="13335"/>
            <wp:docPr id="4"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2"/>
                    <pic:cNvPicPr>
                      <a:picLocks noChangeAspect="1"/>
                    </pic:cNvPicPr>
                  </pic:nvPicPr>
                  <pic:blipFill>
                    <a:blip r:embed="rId10"/>
                    <a:stretch>
                      <a:fillRect/>
                    </a:stretch>
                  </pic:blipFill>
                  <pic:spPr>
                    <a:xfrm>
                      <a:off x="0" y="0"/>
                      <a:ext cx="6073140" cy="7499985"/>
                    </a:xfrm>
                    <a:prstGeom prst="rect">
                      <a:avLst/>
                    </a:prstGeom>
                    <a:noFill/>
                    <a:ln>
                      <a:noFill/>
                    </a:ln>
                  </pic:spPr>
                </pic:pic>
              </a:graphicData>
            </a:graphic>
          </wp:inline>
        </w:drawing>
      </w:r>
    </w:p>
    <w:p w14:paraId="623729FE">
      <w:pPr>
        <w:pStyle w:val="24"/>
        <w:spacing w:after="120" w:line="240" w:lineRule="auto"/>
        <w:ind w:right="111"/>
        <w:jc w:val="both"/>
        <w:rPr>
          <w:rFonts w:hint="default" w:ascii="Times New Roman" w:hAnsi="Times New Roman" w:cs="Times New Roman"/>
          <w:b/>
          <w:bCs/>
          <w:sz w:val="28"/>
          <w:szCs w:val="28"/>
        </w:rPr>
      </w:pPr>
    </w:p>
    <w:p w14:paraId="237AA3FF">
      <w:pPr>
        <w:pStyle w:val="24"/>
        <w:spacing w:after="120" w:line="240" w:lineRule="auto"/>
        <w:ind w:right="111"/>
        <w:jc w:val="both"/>
      </w:pPr>
      <w:r>
        <w:drawing>
          <wp:inline distT="0" distB="0" distL="114300" distR="114300">
            <wp:extent cx="6111240" cy="8343900"/>
            <wp:effectExtent l="0" t="0" r="0" b="7620"/>
            <wp:docPr id="5"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3"/>
                    <pic:cNvPicPr>
                      <a:picLocks noChangeAspect="1"/>
                    </pic:cNvPicPr>
                  </pic:nvPicPr>
                  <pic:blipFill>
                    <a:blip r:embed="rId11"/>
                    <a:stretch>
                      <a:fillRect/>
                    </a:stretch>
                  </pic:blipFill>
                  <pic:spPr>
                    <a:xfrm>
                      <a:off x="0" y="0"/>
                      <a:ext cx="6111240" cy="8343900"/>
                    </a:xfrm>
                    <a:prstGeom prst="rect">
                      <a:avLst/>
                    </a:prstGeom>
                    <a:noFill/>
                    <a:ln>
                      <a:noFill/>
                    </a:ln>
                  </pic:spPr>
                </pic:pic>
              </a:graphicData>
            </a:graphic>
          </wp:inline>
        </w:drawing>
      </w:r>
    </w:p>
    <w:p w14:paraId="79DB8D2D">
      <w:pPr>
        <w:pStyle w:val="24"/>
        <w:spacing w:after="120" w:line="240" w:lineRule="auto"/>
        <w:ind w:right="111"/>
        <w:jc w:val="both"/>
      </w:pPr>
    </w:p>
    <w:p w14:paraId="0E900B3F">
      <w:pPr>
        <w:pStyle w:val="24"/>
        <w:spacing w:after="120" w:line="240" w:lineRule="auto"/>
        <w:ind w:right="111"/>
        <w:jc w:val="both"/>
      </w:pPr>
    </w:p>
    <w:p w14:paraId="670D3A33">
      <w:pPr>
        <w:pStyle w:val="24"/>
        <w:spacing w:after="120" w:line="240" w:lineRule="auto"/>
        <w:ind w:right="111"/>
        <w:jc w:val="both"/>
      </w:pPr>
    </w:p>
    <w:p w14:paraId="2AF50602">
      <w:pPr>
        <w:pStyle w:val="24"/>
        <w:spacing w:after="120" w:line="240" w:lineRule="auto"/>
        <w:ind w:right="111"/>
        <w:jc w:val="both"/>
        <w:rPr>
          <w:rFonts w:hint="default"/>
        </w:rPr>
      </w:pPr>
      <w:r>
        <w:drawing>
          <wp:inline distT="0" distB="0" distL="114300" distR="114300">
            <wp:extent cx="5913755" cy="5384800"/>
            <wp:effectExtent l="0" t="0" r="14605" b="10160"/>
            <wp:docPr id="6"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4"/>
                    <pic:cNvPicPr>
                      <a:picLocks noChangeAspect="1"/>
                    </pic:cNvPicPr>
                  </pic:nvPicPr>
                  <pic:blipFill>
                    <a:blip r:embed="rId12"/>
                    <a:stretch>
                      <a:fillRect/>
                    </a:stretch>
                  </pic:blipFill>
                  <pic:spPr>
                    <a:xfrm>
                      <a:off x="0" y="0"/>
                      <a:ext cx="5913755" cy="5384800"/>
                    </a:xfrm>
                    <a:prstGeom prst="rect">
                      <a:avLst/>
                    </a:prstGeom>
                    <a:noFill/>
                    <a:ln>
                      <a:noFill/>
                    </a:ln>
                  </pic:spPr>
                </pic:pic>
              </a:graphicData>
            </a:graphic>
          </wp:inline>
        </w:drawing>
      </w:r>
    </w:p>
    <w:p w14:paraId="72042F1A">
      <w:pPr>
        <w:pStyle w:val="24"/>
        <w:spacing w:after="120" w:line="240" w:lineRule="auto"/>
        <w:ind w:right="111"/>
        <w:jc w:val="both"/>
        <w:rPr>
          <w:rFonts w:hint="default" w:ascii="Times New Roman" w:hAnsi="Times New Roman" w:cs="Times New Roman"/>
          <w:b/>
          <w:bCs/>
          <w:sz w:val="28"/>
          <w:szCs w:val="28"/>
        </w:rPr>
      </w:pPr>
      <w:r>
        <w:rPr>
          <w:rFonts w:hint="default" w:ascii="Times New Roman" w:hAnsi="Times New Roman" w:cs="Times New Roman"/>
          <w:b/>
          <w:bCs/>
          <w:sz w:val="28"/>
          <w:szCs w:val="28"/>
        </w:rPr>
        <w:t>Критерії оцінювання за освітніми галузями</w:t>
      </w:r>
      <w:r>
        <w:rPr>
          <w:rFonts w:hint="default" w:ascii="Times New Roman" w:hAnsi="Times New Roman" w:cs="Times New Roman"/>
          <w:b w:val="0"/>
          <w:bCs w:val="0"/>
          <w:sz w:val="28"/>
          <w:szCs w:val="28"/>
        </w:rPr>
        <w:t xml:space="preserve"> результатів навчання здобувачів освіти </w:t>
      </w:r>
      <w:r>
        <w:rPr>
          <w:rFonts w:hint="default" w:cs="Times New Roman"/>
          <w:b w:val="0"/>
          <w:bCs w:val="0"/>
          <w:sz w:val="28"/>
          <w:szCs w:val="28"/>
          <w:lang w:val="uk-UA"/>
        </w:rPr>
        <w:t>5-8 класі</w:t>
      </w:r>
      <w:r>
        <w:rPr>
          <w:rFonts w:hint="default" w:ascii="Times New Roman" w:hAnsi="Times New Roman" w:cs="Times New Roman"/>
          <w:b w:val="0"/>
          <w:bCs w:val="0"/>
          <w:sz w:val="28"/>
          <w:szCs w:val="28"/>
        </w:rPr>
        <w:t>в</w:t>
      </w:r>
      <w:r>
        <w:rPr>
          <w:rFonts w:hint="default" w:cs="Times New Roman"/>
          <w:b w:val="0"/>
          <w:bCs w:val="0"/>
          <w:sz w:val="28"/>
          <w:szCs w:val="28"/>
          <w:lang w:val="uk-UA"/>
        </w:rPr>
        <w:t xml:space="preserve"> в</w:t>
      </w:r>
      <w:r>
        <w:rPr>
          <w:rFonts w:hint="default" w:ascii="Times New Roman" w:hAnsi="Times New Roman" w:cs="Times New Roman"/>
          <w:b w:val="0"/>
          <w:bCs w:val="0"/>
          <w:sz w:val="28"/>
          <w:szCs w:val="28"/>
        </w:rPr>
        <w:t xml:space="preserve">ідповідно до нового Державного стандарту базової середньої освіти </w:t>
      </w:r>
      <w:r>
        <w:rPr>
          <w:rFonts w:hint="default" w:cs="Times New Roman"/>
          <w:b w:val="0"/>
          <w:bCs w:val="0"/>
          <w:sz w:val="28"/>
          <w:szCs w:val="28"/>
          <w:lang w:val="uk-UA"/>
        </w:rPr>
        <w:t>містяться у додатку 2 н</w:t>
      </w:r>
      <w:r>
        <w:rPr>
          <w:rFonts w:hint="default" w:ascii="Times New Roman" w:hAnsi="Times New Roman" w:cs="Times New Roman"/>
          <w:b w:val="0"/>
          <w:bCs w:val="0"/>
          <w:sz w:val="28"/>
          <w:szCs w:val="28"/>
        </w:rPr>
        <w:t>аказ</w:t>
      </w:r>
      <w:r>
        <w:rPr>
          <w:rFonts w:hint="default" w:cs="Times New Roman"/>
          <w:b w:val="0"/>
          <w:bCs w:val="0"/>
          <w:sz w:val="28"/>
          <w:szCs w:val="28"/>
          <w:lang w:val="uk-UA"/>
        </w:rPr>
        <w:t>у</w:t>
      </w:r>
      <w:r>
        <w:rPr>
          <w:rFonts w:hint="default" w:ascii="Times New Roman" w:hAnsi="Times New Roman" w:cs="Times New Roman"/>
          <w:b w:val="0"/>
          <w:bCs w:val="0"/>
          <w:sz w:val="28"/>
          <w:szCs w:val="28"/>
        </w:rPr>
        <w:t xml:space="preserve"> Міністерства освіти і науки </w:t>
      </w:r>
      <w:r>
        <w:rPr>
          <w:rFonts w:hint="default" w:ascii="Times New Roman" w:hAnsi="Times New Roman" w:cs="Times New Roman"/>
          <w:b w:val="0"/>
          <w:bCs w:val="0"/>
          <w:color w:val="auto"/>
          <w:sz w:val="28"/>
          <w:szCs w:val="28"/>
          <w:highlight w:val="none"/>
        </w:rPr>
        <w:t>України від 0</w:t>
      </w:r>
      <w:r>
        <w:rPr>
          <w:rFonts w:hint="default" w:cs="Times New Roman"/>
          <w:b w:val="0"/>
          <w:bCs w:val="0"/>
          <w:color w:val="auto"/>
          <w:sz w:val="28"/>
          <w:szCs w:val="28"/>
          <w:highlight w:val="none"/>
          <w:lang w:val="uk-UA"/>
        </w:rPr>
        <w:t>2</w:t>
      </w:r>
      <w:r>
        <w:rPr>
          <w:rFonts w:hint="default" w:ascii="Times New Roman" w:hAnsi="Times New Roman" w:cs="Times New Roman"/>
          <w:b w:val="0"/>
          <w:bCs w:val="0"/>
          <w:color w:val="auto"/>
          <w:sz w:val="28"/>
          <w:szCs w:val="28"/>
          <w:highlight w:val="none"/>
        </w:rPr>
        <w:t xml:space="preserve"> </w:t>
      </w:r>
      <w:r>
        <w:rPr>
          <w:rFonts w:hint="default" w:cs="Times New Roman"/>
          <w:b w:val="0"/>
          <w:bCs w:val="0"/>
          <w:color w:val="auto"/>
          <w:sz w:val="28"/>
          <w:szCs w:val="28"/>
          <w:highlight w:val="none"/>
          <w:lang w:val="uk-UA"/>
        </w:rPr>
        <w:t>серпня</w:t>
      </w:r>
      <w:r>
        <w:rPr>
          <w:rFonts w:hint="default" w:ascii="Times New Roman" w:hAnsi="Times New Roman" w:cs="Times New Roman"/>
          <w:b w:val="0"/>
          <w:bCs w:val="0"/>
          <w:color w:val="auto"/>
          <w:sz w:val="28"/>
          <w:szCs w:val="28"/>
          <w:highlight w:val="none"/>
        </w:rPr>
        <w:t xml:space="preserve"> 202</w:t>
      </w:r>
      <w:r>
        <w:rPr>
          <w:rFonts w:hint="default" w:cs="Times New Roman"/>
          <w:b w:val="0"/>
          <w:bCs w:val="0"/>
          <w:color w:val="auto"/>
          <w:sz w:val="28"/>
          <w:szCs w:val="28"/>
          <w:highlight w:val="none"/>
          <w:lang w:val="uk-UA"/>
        </w:rPr>
        <w:t>4</w:t>
      </w:r>
      <w:r>
        <w:rPr>
          <w:rFonts w:hint="default" w:ascii="Times New Roman" w:hAnsi="Times New Roman" w:cs="Times New Roman"/>
          <w:b w:val="0"/>
          <w:bCs w:val="0"/>
          <w:color w:val="auto"/>
          <w:sz w:val="28"/>
          <w:szCs w:val="28"/>
          <w:highlight w:val="none"/>
        </w:rPr>
        <w:t xml:space="preserve"> р. № </w:t>
      </w:r>
      <w:r>
        <w:rPr>
          <w:rFonts w:hint="default" w:cs="Times New Roman"/>
          <w:b w:val="0"/>
          <w:bCs w:val="0"/>
          <w:color w:val="auto"/>
          <w:sz w:val="28"/>
          <w:szCs w:val="28"/>
          <w:highlight w:val="none"/>
          <w:lang w:val="uk-UA"/>
        </w:rPr>
        <w:t>1093</w:t>
      </w:r>
      <w:bookmarkStart w:id="18" w:name="docs-internal-guid-48058c8b-7fff-b3dc-08"/>
      <w:bookmarkEnd w:id="18"/>
    </w:p>
    <w:p w14:paraId="2EF7B9EE">
      <w:pPr>
        <w:spacing w:after="120"/>
        <w:ind w:right="106"/>
        <w:jc w:val="both"/>
        <w:rPr>
          <w:rFonts w:hint="default" w:ascii="Times New Roman" w:hAnsi="Times New Roman" w:eastAsia="SimSun" w:cs="Times New Roman"/>
          <w:sz w:val="28"/>
          <w:szCs w:val="28"/>
          <w:lang w:val="uk-UA"/>
        </w:rPr>
      </w:pPr>
      <w:r>
        <w:rPr>
          <w:rFonts w:hint="default" w:ascii="Times New Roman" w:hAnsi="Times New Roman" w:eastAsia="Segoe UI" w:cs="Times New Roman"/>
          <w:b/>
          <w:bCs/>
          <w:i w:val="0"/>
          <w:iCs w:val="0"/>
          <w:caps w:val="0"/>
          <w:color w:val="212529"/>
          <w:spacing w:val="0"/>
          <w:sz w:val="28"/>
          <w:szCs w:val="28"/>
          <w:shd w:val="clear" w:fill="FFFFFF"/>
        </w:rPr>
        <w:t xml:space="preserve">Оцінювання навчальних досягнень учнів </w:t>
      </w:r>
      <w:r>
        <w:rPr>
          <w:rFonts w:hint="default" w:ascii="Times New Roman" w:hAnsi="Times New Roman" w:eastAsia="Segoe UI" w:cs="Times New Roman"/>
          <w:b/>
          <w:bCs/>
          <w:i w:val="0"/>
          <w:iCs w:val="0"/>
          <w:caps w:val="0"/>
          <w:color w:val="212529"/>
          <w:spacing w:val="0"/>
          <w:sz w:val="28"/>
          <w:szCs w:val="28"/>
          <w:shd w:val="clear" w:fill="FFFFFF"/>
          <w:lang w:val="uk-UA"/>
        </w:rPr>
        <w:t>9 класу</w:t>
      </w:r>
      <w:r>
        <w:rPr>
          <w:rFonts w:hint="default" w:ascii="Times New Roman" w:hAnsi="Times New Roman" w:eastAsia="Segoe UI" w:cs="Times New Roman"/>
          <w:i w:val="0"/>
          <w:iCs w:val="0"/>
          <w:caps w:val="0"/>
          <w:color w:val="212529"/>
          <w:spacing w:val="0"/>
          <w:sz w:val="28"/>
          <w:szCs w:val="28"/>
          <w:shd w:val="clear" w:fill="FFFFFF"/>
        </w:rPr>
        <w:t xml:space="preserve"> здійснюється за 12-бальною шкалою (відповідно до наказу МОН України від 21.08.2013 № 1222 «Про затвердження орієнтовних вимог оцінювання навчальних досягнень учнів із базових дисциплін у системі загальної середньої освіти») </w:t>
      </w:r>
      <w:r>
        <w:rPr>
          <w:rFonts w:hint="default" w:ascii="Times New Roman" w:hAnsi="Times New Roman" w:eastAsia="Segoe UI" w:cs="Times New Roman"/>
          <w:i w:val="0"/>
          <w:iCs w:val="0"/>
          <w:caps w:val="0"/>
          <w:color w:val="3E71A7"/>
          <w:spacing w:val="0"/>
          <w:sz w:val="28"/>
          <w:szCs w:val="28"/>
          <w:u w:val="none"/>
          <w:shd w:val="clear" w:fill="FFFFFF"/>
        </w:rPr>
        <w:fldChar w:fldCharType="begin"/>
      </w:r>
      <w:r>
        <w:rPr>
          <w:rFonts w:hint="default" w:ascii="Times New Roman" w:hAnsi="Times New Roman" w:eastAsia="Segoe UI" w:cs="Times New Roman"/>
          <w:i w:val="0"/>
          <w:iCs w:val="0"/>
          <w:caps w:val="0"/>
          <w:color w:val="3E71A7"/>
          <w:spacing w:val="0"/>
          <w:sz w:val="28"/>
          <w:szCs w:val="28"/>
          <w:u w:val="none"/>
          <w:shd w:val="clear" w:fill="FFFFFF"/>
        </w:rPr>
        <w:instrText xml:space="preserve"> HYPERLINK "https://zakon.rada.gov.ua/rada/show/v1222729-13/conv" \l "n83" </w:instrText>
      </w:r>
      <w:r>
        <w:rPr>
          <w:rFonts w:hint="default" w:ascii="Times New Roman" w:hAnsi="Times New Roman" w:eastAsia="Segoe UI" w:cs="Times New Roman"/>
          <w:i w:val="0"/>
          <w:iCs w:val="0"/>
          <w:caps w:val="0"/>
          <w:color w:val="3E71A7"/>
          <w:spacing w:val="0"/>
          <w:sz w:val="28"/>
          <w:szCs w:val="28"/>
          <w:u w:val="none"/>
          <w:shd w:val="clear" w:fill="FFFFFF"/>
        </w:rPr>
        <w:fldChar w:fldCharType="separate"/>
      </w:r>
      <w:r>
        <w:rPr>
          <w:rStyle w:val="13"/>
          <w:rFonts w:hint="default" w:ascii="Times New Roman" w:hAnsi="Times New Roman" w:eastAsia="Segoe UI" w:cs="Times New Roman"/>
          <w:i w:val="0"/>
          <w:iCs w:val="0"/>
          <w:caps w:val="0"/>
          <w:color w:val="3E71A7"/>
          <w:spacing w:val="0"/>
          <w:sz w:val="28"/>
          <w:szCs w:val="28"/>
          <w:u w:val="none"/>
          <w:shd w:val="clear" w:fill="FFFFFF"/>
        </w:rPr>
        <w:t>https://zakon.rada.gov.ua/rada/show/v1222729-13/conv#n83</w:t>
      </w:r>
      <w:r>
        <w:rPr>
          <w:rFonts w:hint="default" w:ascii="Times New Roman" w:hAnsi="Times New Roman" w:eastAsia="Segoe UI" w:cs="Times New Roman"/>
          <w:i w:val="0"/>
          <w:iCs w:val="0"/>
          <w:caps w:val="0"/>
          <w:color w:val="3E71A7"/>
          <w:spacing w:val="0"/>
          <w:sz w:val="28"/>
          <w:szCs w:val="28"/>
          <w:u w:val="none"/>
          <w:shd w:val="clear" w:fill="FFFFFF"/>
        </w:rPr>
        <w:fldChar w:fldCharType="end"/>
      </w:r>
    </w:p>
    <w:p w14:paraId="4BE511CA">
      <w:pPr>
        <w:pStyle w:val="24"/>
        <w:tabs>
          <w:tab w:val="left" w:pos="851"/>
        </w:tabs>
        <w:spacing w:after="120" w:line="240" w:lineRule="auto"/>
        <w:ind w:right="106"/>
        <w:jc w:val="both"/>
        <w:rPr>
          <w:rFonts w:hint="default" w:ascii="Times New Roman" w:hAnsi="Times New Roman" w:cs="Times New Roman"/>
          <w:sz w:val="28"/>
          <w:szCs w:val="28"/>
        </w:rPr>
      </w:pPr>
      <w:r>
        <w:rPr>
          <w:rFonts w:hint="default" w:ascii="Times New Roman" w:hAnsi="Times New Roman" w:cs="Times New Roman"/>
          <w:sz w:val="28"/>
          <w:szCs w:val="28"/>
        </w:rPr>
        <w:t>Зміст освітньої програми спрямований на формування у здобувачів</w:t>
      </w:r>
      <w:r>
        <w:rPr>
          <w:rFonts w:hint="default" w:ascii="Times New Roman" w:hAnsi="Times New Roman" w:cs="Times New Roman"/>
          <w:b/>
          <w:sz w:val="28"/>
          <w:szCs w:val="28"/>
        </w:rPr>
        <w:t xml:space="preserve">  </w:t>
      </w:r>
      <w:r>
        <w:rPr>
          <w:rFonts w:hint="default" w:ascii="Times New Roman" w:hAnsi="Times New Roman" w:cs="Times New Roman"/>
          <w:sz w:val="28"/>
          <w:szCs w:val="28"/>
        </w:rPr>
        <w:t xml:space="preserve">освіти таких </w:t>
      </w:r>
      <w:r>
        <w:rPr>
          <w:rFonts w:hint="default" w:ascii="Times New Roman" w:hAnsi="Times New Roman" w:cs="Times New Roman"/>
          <w:b/>
          <w:sz w:val="28"/>
          <w:szCs w:val="28"/>
        </w:rPr>
        <w:t>ключових компетентностей</w:t>
      </w:r>
      <w:r>
        <w:rPr>
          <w:rFonts w:hint="default" w:ascii="Times New Roman" w:hAnsi="Times New Roman" w:cs="Times New Roman"/>
          <w:sz w:val="28"/>
          <w:szCs w:val="28"/>
        </w:rPr>
        <w:t>:</w:t>
      </w:r>
    </w:p>
    <w:p w14:paraId="2DE83DC3">
      <w:pPr>
        <w:pStyle w:val="24"/>
        <w:ind w:firstLine="709"/>
      </w:pPr>
      <w:r>
        <w:t>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14:paraId="41963157">
      <w:pPr>
        <w:pStyle w:val="24"/>
        <w:ind w:firstLine="709"/>
      </w:pPr>
      <w:r>
        <w:t>2) здатність спілкуватися рідною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14:paraId="39EFA5BB">
      <w:pPr>
        <w:pStyle w:val="24"/>
        <w:ind w:firstLine="709"/>
      </w:pPr>
      <w:r>
        <w:t>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14:paraId="39B5C995">
      <w:pPr>
        <w:pStyle w:val="24"/>
        <w:ind w:firstLine="709"/>
      </w:pPr>
      <w: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14:paraId="0E031A05">
      <w:pPr>
        <w:pStyle w:val="24"/>
        <w:ind w:firstLine="709"/>
      </w:pPr>
      <w:r>
        <w:t>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14:paraId="2809F0D5">
      <w:pPr>
        <w:pStyle w:val="24"/>
        <w:ind w:firstLine="709"/>
      </w:pPr>
      <w: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14:paraId="2068EC01">
      <w:pPr>
        <w:pStyle w:val="24"/>
        <w:ind w:firstLine="709"/>
      </w:pPr>
      <w:r>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14:paraId="7432A6EB">
      <w:pPr>
        <w:pStyle w:val="24"/>
        <w:ind w:firstLine="709"/>
      </w:pPr>
      <w:r>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14:paraId="563A8D4A">
      <w:pPr>
        <w:pStyle w:val="24"/>
        <w:ind w:firstLine="709"/>
      </w:pPr>
      <w:r>
        <w:t>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14:paraId="1F4B3CE8">
      <w:pPr>
        <w:pStyle w:val="24"/>
        <w:ind w:firstLine="709"/>
      </w:pPr>
      <w: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14:paraId="246C4EC6">
      <w:pPr>
        <w:pStyle w:val="24"/>
        <w:ind w:firstLine="709"/>
      </w:pPr>
      <w: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14:paraId="6A16C823">
      <w:pPr>
        <w:pStyle w:val="24"/>
        <w:ind w:firstLine="709"/>
      </w:pPr>
      <w:r>
        <w:t>Спільними для всіх ключових компетентностей є такі вміння: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w:t>
      </w:r>
    </w:p>
    <w:p w14:paraId="0708C820">
      <w:pPr>
        <w:pStyle w:val="24"/>
      </w:pPr>
    </w:p>
    <w:p w14:paraId="76F22C31">
      <w:pPr>
        <w:pStyle w:val="24"/>
        <w:spacing w:before="4"/>
        <w:rPr>
          <w:sz w:val="17"/>
        </w:rPr>
      </w:pPr>
    </w:p>
    <w:p w14:paraId="43965953">
      <w:pPr>
        <w:pStyle w:val="24"/>
        <w:spacing w:before="4"/>
        <w:rPr>
          <w:sz w:val="17"/>
        </w:rPr>
      </w:pPr>
    </w:p>
    <w:p w14:paraId="79ED9300">
      <w:pPr>
        <w:pStyle w:val="24"/>
        <w:spacing w:before="4"/>
        <w:rPr>
          <w:sz w:val="17"/>
        </w:rPr>
      </w:pPr>
    </w:p>
    <w:p w14:paraId="2A2D5CA4">
      <w:pPr>
        <w:pStyle w:val="24"/>
        <w:spacing w:before="4"/>
        <w:rPr>
          <w:sz w:val="17"/>
        </w:rPr>
      </w:pPr>
    </w:p>
    <w:p w14:paraId="2947B9F3">
      <w:pPr>
        <w:pStyle w:val="24"/>
        <w:spacing w:before="4"/>
        <w:rPr>
          <w:sz w:val="17"/>
        </w:rPr>
      </w:pPr>
    </w:p>
    <w:p w14:paraId="3FB565DC">
      <w:pPr>
        <w:pStyle w:val="24"/>
        <w:spacing w:before="4"/>
        <w:rPr>
          <w:sz w:val="17"/>
        </w:rPr>
      </w:pPr>
    </w:p>
    <w:p w14:paraId="2D1186CF">
      <w:pPr>
        <w:pStyle w:val="24"/>
        <w:spacing w:before="4"/>
        <w:rPr>
          <w:sz w:val="17"/>
        </w:rPr>
      </w:pPr>
    </w:p>
    <w:p w14:paraId="146D7D88">
      <w:pPr>
        <w:pStyle w:val="24"/>
        <w:spacing w:before="4"/>
        <w:rPr>
          <w:sz w:val="17"/>
        </w:rPr>
      </w:pPr>
    </w:p>
    <w:p w14:paraId="47758513">
      <w:pPr>
        <w:pStyle w:val="24"/>
        <w:spacing w:before="4"/>
        <w:rPr>
          <w:sz w:val="17"/>
        </w:rPr>
      </w:pPr>
    </w:p>
    <w:p w14:paraId="027F0C5D">
      <w:pPr>
        <w:pStyle w:val="24"/>
        <w:spacing w:before="4"/>
        <w:rPr>
          <w:sz w:val="17"/>
        </w:rPr>
      </w:pPr>
    </w:p>
    <w:p w14:paraId="5F09F2D2">
      <w:pPr>
        <w:pStyle w:val="24"/>
        <w:spacing w:before="4"/>
        <w:rPr>
          <w:sz w:val="17"/>
        </w:rPr>
      </w:pPr>
    </w:p>
    <w:p w14:paraId="1BB5547C">
      <w:pPr>
        <w:pStyle w:val="24"/>
        <w:spacing w:before="4"/>
        <w:rPr>
          <w:sz w:val="17"/>
        </w:rPr>
      </w:pPr>
    </w:p>
    <w:p w14:paraId="1676DCA3">
      <w:pPr>
        <w:pStyle w:val="24"/>
        <w:spacing w:before="4"/>
        <w:rPr>
          <w:sz w:val="17"/>
        </w:rPr>
      </w:pPr>
    </w:p>
    <w:p w14:paraId="68FB068B">
      <w:pPr>
        <w:pStyle w:val="24"/>
        <w:spacing w:before="4"/>
        <w:rPr>
          <w:sz w:val="17"/>
        </w:rPr>
      </w:pPr>
    </w:p>
    <w:p w14:paraId="0136FE95">
      <w:pPr>
        <w:pStyle w:val="24"/>
        <w:spacing w:before="4"/>
        <w:rPr>
          <w:sz w:val="17"/>
        </w:rPr>
      </w:pPr>
    </w:p>
    <w:p w14:paraId="35D145D0">
      <w:pPr>
        <w:pStyle w:val="24"/>
        <w:spacing w:before="4"/>
        <w:rPr>
          <w:sz w:val="17"/>
        </w:rPr>
      </w:pPr>
    </w:p>
    <w:p w14:paraId="3870126F">
      <w:pPr>
        <w:pStyle w:val="24"/>
        <w:spacing w:before="4" w:line="360" w:lineRule="auto"/>
        <w:jc w:val="left"/>
      </w:pPr>
      <w:bookmarkStart w:id="19" w:name="_GoBack"/>
      <w:bookmarkEnd w:id="19"/>
    </w:p>
    <w:sectPr>
      <w:footerReference r:id="rId7" w:type="default"/>
      <w:pgSz w:w="11906" w:h="16838"/>
      <w:pgMar w:top="709" w:right="850" w:bottom="568" w:left="1417" w:header="708" w:footer="708" w:gutter="0"/>
      <w:pgBorders>
        <w:top w:val="none" w:sz="0" w:space="0"/>
        <w:left w:val="none" w:sz="0" w:space="0"/>
        <w:bottom w:val="none" w:sz="0" w:space="0"/>
        <w:right w:val="none" w:sz="0" w:space="0"/>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imes New Roman CYR">
    <w:altName w:val="Times New Roman"/>
    <w:panose1 w:val="02020603050405020304"/>
    <w:charset w:val="CC"/>
    <w:family w:val="roman"/>
    <w:pitch w:val="default"/>
    <w:sig w:usb0="00000000" w:usb1="00000000" w:usb2="00000009" w:usb3="00000000" w:csb0="000001FF" w:csb1="00000000"/>
  </w:font>
  <w:font w:name="Segoe UI">
    <w:panose1 w:val="020B0502040204020203"/>
    <w:charset w:val="CC"/>
    <w:family w:val="swiss"/>
    <w:pitch w:val="default"/>
    <w:sig w:usb0="E4002EFF" w:usb1="C000E47F" w:usb2="00000009" w:usb3="00000000" w:csb0="200001FF" w:csb1="00000000"/>
  </w:font>
  <w:font w:name="Georgia">
    <w:panose1 w:val="02040502050405020303"/>
    <w:charset w:val="CC"/>
    <w:family w:val="roman"/>
    <w:pitch w:val="default"/>
    <w:sig w:usb0="00000287" w:usb1="00000000" w:usb2="00000000" w:usb3="00000000" w:csb0="2000009F" w:csb1="00000000"/>
  </w:font>
  <w:font w:name="Caladea">
    <w:altName w:val="Segoe Print"/>
    <w:panose1 w:val="00000000000000000000"/>
    <w:charset w:val="00"/>
    <w:family w:val="roman"/>
    <w:pitch w:val="default"/>
    <w:sig w:usb0="00000000" w:usb1="00000000" w:usb2="00000000" w:usb3="00000000" w:csb0="00000093" w:csb1="00000000"/>
  </w:font>
  <w:font w:name="Century Schoolbook">
    <w:panose1 w:val="02040604050505020304"/>
    <w:charset w:val="CC"/>
    <w:family w:val="roman"/>
    <w:pitch w:val="default"/>
    <w:sig w:usb0="00000287" w:usb1="00000000" w:usb2="00000000" w:usb3="00000000" w:csb0="2000009F" w:csb1="DFD70000"/>
  </w:font>
  <w:font w:name="Stone Sans">
    <w:altName w:val="Times New Roman"/>
    <w:panose1 w:val="00000000000000000000"/>
    <w:charset w:val="00"/>
    <w:family w:val="auto"/>
    <w:pitch w:val="default"/>
    <w:sig w:usb0="00000000" w:usb1="00000000" w:usb2="00000000" w:usb3="00000000" w:csb0="00000001" w:csb1="00000000"/>
  </w:font>
  <w:font w:name="Verdana">
    <w:panose1 w:val="020B0604030504040204"/>
    <w:charset w:val="CC"/>
    <w:family w:val="swiss"/>
    <w:pitch w:val="default"/>
    <w:sig w:usb0="A00006FF" w:usb1="4000205B" w:usb2="00000010" w:usb3="00000000" w:csb0="2000019F" w:csb1="00000000"/>
  </w:font>
  <w:font w:name="Tahoma">
    <w:panose1 w:val="020B0604030504040204"/>
    <w:charset w:val="CC"/>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Antiqua">
    <w:altName w:val="Times New Roman"/>
    <w:panose1 w:val="00000000000000000000"/>
    <w:charset w:val="CC"/>
    <w:family w:val="roman"/>
    <w:pitch w:val="default"/>
    <w:sig w:usb0="00000000" w:usb1="00000000" w:usb2="00000000" w:usb3="00000000" w:csb0="00040001" w:csb1="00000000"/>
  </w:font>
  <w:font w:name="Symbol">
    <w:panose1 w:val="05050102010706020507"/>
    <w:charset w:val="02"/>
    <w:family w:val="roman"/>
    <w:pitch w:val="default"/>
    <w:sig w:usb0="00000000" w:usb1="00000000" w:usb2="00000000" w:usb3="00000000" w:csb0="80000000" w:csb1="00000000"/>
  </w:font>
  <w:font w:name="OpenSymbol">
    <w:altName w:val="Segoe UI Symbol"/>
    <w:panose1 w:val="00000000000000000000"/>
    <w:charset w:val="02"/>
    <w:family w:val="auto"/>
    <w:pitch w:val="default"/>
    <w:sig w:usb0="00000000" w:usb1="00000000" w:usb2="00000000" w:usb3="00000000" w:csb0="00040001" w:csb1="00000000"/>
  </w:font>
  <w:font w:name="Consolas">
    <w:panose1 w:val="020B0609020204030204"/>
    <w:charset w:val="00"/>
    <w:family w:val="auto"/>
    <w:pitch w:val="default"/>
    <w:sig w:usb0="E00006FF" w:usb1="0000FCFF" w:usb2="00000001" w:usb3="00000000" w:csb0="6000019F" w:csb1="DFD70000"/>
  </w:font>
  <w:font w:name="montserrat">
    <w:altName w:val="Segoe Print"/>
    <w:panose1 w:val="00000000000000000000"/>
    <w:charset w:val="00"/>
    <w:family w:val="auto"/>
    <w:pitch w:val="default"/>
    <w:sig w:usb0="00000000" w:usb1="00000000" w:usb2="00000000" w:usb3="00000000" w:csb0="00000000" w:csb1="00000000"/>
  </w:font>
  <w:font w:name="TimesNewRomanPS-BoldMT">
    <w:altName w:val="Segoe Print"/>
    <w:panose1 w:val="00000000000000000000"/>
    <w:charset w:val="00"/>
    <w:family w:val="auto"/>
    <w:pitch w:val="default"/>
    <w:sig w:usb0="00000000" w:usb1="00000000" w:usb2="00000000" w:usb3="00000000" w:csb0="00000000" w:csb1="00000000"/>
  </w:font>
  <w:font w:name="Book Antiqua">
    <w:panose1 w:val="02040602050305030304"/>
    <w:charset w:val="00"/>
    <w:family w:val="auto"/>
    <w:pitch w:val="default"/>
    <w:sig w:usb0="00000287" w:usb1="00000000" w:usb2="00000000" w:usb3="00000000" w:csb0="2000009F" w:csb1="DFD70000"/>
  </w:font>
  <w:font w:name="ProximaNova">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 w:name="Segoe UI Symbol">
    <w:panose1 w:val="020B0502040204020203"/>
    <w:charset w:val="00"/>
    <w:family w:val="auto"/>
    <w:pitch w:val="default"/>
    <w:sig w:usb0="800001E3" w:usb1="1200FFEF" w:usb2="00040000" w:usb3="04000000" w:csb0="00000001" w:csb1="40000000"/>
  </w:font>
  <w:font w:name="Symbol">
    <w:panose1 w:val="05050102010706020507"/>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0558733"/>
      <w:docPartObj>
        <w:docPartGallery w:val="autotext"/>
      </w:docPartObj>
    </w:sdtPr>
    <w:sdtEndPr>
      <w:rPr>
        <w:rFonts w:ascii="Times New Roman" w:hAnsi="Times New Roman" w:cs="Times New Roman"/>
      </w:rPr>
    </w:sdtEndPr>
    <w:sdtContent>
      <w:p w14:paraId="5CC3769B">
        <w:pPr>
          <w:pStyle w:val="30"/>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ru-RU"/>
          </w:rPr>
          <w:t>2</w:t>
        </w:r>
        <w:r>
          <w:rPr>
            <w:rFonts w:ascii="Times New Roman" w:hAnsi="Times New Roman" w:cs="Times New Roman"/>
          </w:rPr>
          <w:fldChar w:fldCharType="end"/>
        </w:r>
      </w:p>
    </w:sdtContent>
  </w:sdt>
  <w:p w14:paraId="51A9EDF3">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2559"/>
      <w:docPartObj>
        <w:docPartGallery w:val="autotext"/>
      </w:docPartObj>
    </w:sdtPr>
    <w:sdtEndPr>
      <w:rPr>
        <w:rFonts w:ascii="Times New Roman" w:hAnsi="Times New Roman" w:cs="Times New Roman"/>
      </w:rPr>
    </w:sdtEndPr>
    <w:sdtContent>
      <w:p w14:paraId="6D0E3865">
        <w:pPr>
          <w:pStyle w:val="30"/>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ru-RU"/>
          </w:rPr>
          <w:t>1</w:t>
        </w:r>
        <w:r>
          <w:rPr>
            <w:rFonts w:ascii="Times New Roman" w:hAnsi="Times New Roman" w:cs="Times New Roman"/>
          </w:rPr>
          <w:fldChar w:fldCharType="end"/>
        </w:r>
      </w:p>
    </w:sdtContent>
  </w:sdt>
  <w:p w14:paraId="05CBBC3F">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4860525"/>
      <w:docPartObj>
        <w:docPartGallery w:val="autotext"/>
      </w:docPartObj>
    </w:sdtPr>
    <w:sdtEndPr>
      <w:rPr>
        <w:rFonts w:ascii="Times New Roman" w:hAnsi="Times New Roman" w:cs="Times New Roman"/>
      </w:rPr>
    </w:sdtEndPr>
    <w:sdtContent>
      <w:p w14:paraId="34FC90D5">
        <w:pPr>
          <w:pStyle w:val="30"/>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ru-RU"/>
          </w:rPr>
          <w:t>26</w:t>
        </w:r>
        <w:r>
          <w:rPr>
            <w:rFonts w:ascii="Times New Roman" w:hAnsi="Times New Roman" w:cs="Times New Roman"/>
          </w:rPr>
          <w:fldChar w:fldCharType="end"/>
        </w:r>
      </w:p>
    </w:sdtContent>
  </w:sdt>
  <w:p w14:paraId="584D1B10">
    <w:pPr>
      <w:pStyle w:val="3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bullet"/>
      <w:lvlText w:val=""/>
      <w:lvlJc w:val="left"/>
      <w:pPr>
        <w:tabs>
          <w:tab w:val="left" w:pos="720"/>
        </w:tabs>
        <w:ind w:left="720" w:hanging="360"/>
      </w:pPr>
      <w:rPr>
        <w:rFonts w:ascii="Symbol" w:hAnsi="Symbol" w:cs="OpenSymbol"/>
      </w:rPr>
    </w:lvl>
    <w:lvl w:ilvl="1" w:tentative="0">
      <w:start w:val="1"/>
      <w:numFmt w:val="bullet"/>
      <w:lvlText w:val=""/>
      <w:lvlJc w:val="left"/>
      <w:pPr>
        <w:tabs>
          <w:tab w:val="left" w:pos="1080"/>
        </w:tabs>
        <w:ind w:left="1080" w:hanging="360"/>
      </w:pPr>
      <w:rPr>
        <w:rFonts w:ascii="Symbol" w:hAnsi="Symbol" w:cs="OpenSymbol"/>
      </w:rPr>
    </w:lvl>
    <w:lvl w:ilvl="2" w:tentative="0">
      <w:start w:val="1"/>
      <w:numFmt w:val="bullet"/>
      <w:lvlText w:val=""/>
      <w:lvlJc w:val="left"/>
      <w:pPr>
        <w:tabs>
          <w:tab w:val="left" w:pos="1440"/>
        </w:tabs>
        <w:ind w:left="1440" w:hanging="360"/>
      </w:pPr>
      <w:rPr>
        <w:rFonts w:ascii="Symbol" w:hAnsi="Symbol" w:cs="OpenSymbol"/>
      </w:rPr>
    </w:lvl>
    <w:lvl w:ilvl="3" w:tentative="0">
      <w:start w:val="1"/>
      <w:numFmt w:val="bullet"/>
      <w:lvlText w:val=""/>
      <w:lvlJc w:val="left"/>
      <w:pPr>
        <w:tabs>
          <w:tab w:val="left" w:pos="1800"/>
        </w:tabs>
        <w:ind w:left="1800" w:hanging="360"/>
      </w:pPr>
      <w:rPr>
        <w:rFonts w:ascii="Symbol" w:hAnsi="Symbol" w:cs="OpenSymbol"/>
      </w:rPr>
    </w:lvl>
    <w:lvl w:ilvl="4" w:tentative="0">
      <w:start w:val="1"/>
      <w:numFmt w:val="bullet"/>
      <w:lvlText w:val=""/>
      <w:lvlJc w:val="left"/>
      <w:pPr>
        <w:tabs>
          <w:tab w:val="left" w:pos="2160"/>
        </w:tabs>
        <w:ind w:left="2160" w:hanging="360"/>
      </w:pPr>
      <w:rPr>
        <w:rFonts w:ascii="Symbol" w:hAnsi="Symbol" w:cs="OpenSymbol"/>
      </w:rPr>
    </w:lvl>
    <w:lvl w:ilvl="5" w:tentative="0">
      <w:start w:val="1"/>
      <w:numFmt w:val="bullet"/>
      <w:lvlText w:val=""/>
      <w:lvlJc w:val="left"/>
      <w:pPr>
        <w:tabs>
          <w:tab w:val="left" w:pos="2520"/>
        </w:tabs>
        <w:ind w:left="2520" w:hanging="360"/>
      </w:pPr>
      <w:rPr>
        <w:rFonts w:ascii="Symbol" w:hAnsi="Symbol" w:cs="OpenSymbol"/>
      </w:rPr>
    </w:lvl>
    <w:lvl w:ilvl="6" w:tentative="0">
      <w:start w:val="1"/>
      <w:numFmt w:val="bullet"/>
      <w:lvlText w:val=""/>
      <w:lvlJc w:val="left"/>
      <w:pPr>
        <w:tabs>
          <w:tab w:val="left" w:pos="2880"/>
        </w:tabs>
        <w:ind w:left="2880" w:hanging="360"/>
      </w:pPr>
      <w:rPr>
        <w:rFonts w:ascii="Symbol" w:hAnsi="Symbol" w:cs="OpenSymbol"/>
      </w:rPr>
    </w:lvl>
    <w:lvl w:ilvl="7" w:tentative="0">
      <w:start w:val="1"/>
      <w:numFmt w:val="bullet"/>
      <w:lvlText w:val=""/>
      <w:lvlJc w:val="left"/>
      <w:pPr>
        <w:tabs>
          <w:tab w:val="left" w:pos="3240"/>
        </w:tabs>
        <w:ind w:left="3240" w:hanging="360"/>
      </w:pPr>
      <w:rPr>
        <w:rFonts w:ascii="Symbol" w:hAnsi="Symbol" w:cs="OpenSymbol"/>
      </w:rPr>
    </w:lvl>
    <w:lvl w:ilvl="8" w:tentative="0">
      <w:start w:val="1"/>
      <w:numFmt w:val="bullet"/>
      <w:lvlText w:val=""/>
      <w:lvlJc w:val="left"/>
      <w:pPr>
        <w:tabs>
          <w:tab w:val="left" w:pos="3600"/>
        </w:tabs>
        <w:ind w:left="3600" w:hanging="360"/>
      </w:pPr>
      <w:rPr>
        <w:rFonts w:ascii="Symbol" w:hAnsi="Symbol" w:cs="OpenSymbol"/>
      </w:rPr>
    </w:lvl>
  </w:abstractNum>
  <w:abstractNum w:abstractNumId="1">
    <w:nsid w:val="00000007"/>
    <w:multiLevelType w:val="multilevel"/>
    <w:tmpl w:val="00000007"/>
    <w:lvl w:ilvl="0" w:tentative="0">
      <w:start w:val="1"/>
      <w:numFmt w:val="bullet"/>
      <w:lvlText w:val=""/>
      <w:lvlJc w:val="left"/>
      <w:pPr>
        <w:tabs>
          <w:tab w:val="left" w:pos="720"/>
        </w:tabs>
        <w:ind w:left="720" w:hanging="360"/>
      </w:pPr>
      <w:rPr>
        <w:rFonts w:ascii="Symbol" w:hAnsi="Symbol" w:cs="OpenSymbol"/>
      </w:rPr>
    </w:lvl>
    <w:lvl w:ilvl="1" w:tentative="0">
      <w:start w:val="1"/>
      <w:numFmt w:val="bullet"/>
      <w:lvlText w:val="◦"/>
      <w:lvlJc w:val="left"/>
      <w:pPr>
        <w:tabs>
          <w:tab w:val="left" w:pos="1080"/>
        </w:tabs>
        <w:ind w:left="1080" w:hanging="360"/>
      </w:pPr>
      <w:rPr>
        <w:rFonts w:ascii="OpenSymbol" w:hAnsi="OpenSymbol" w:cs="OpenSymbol"/>
      </w:rPr>
    </w:lvl>
    <w:lvl w:ilvl="2" w:tentative="0">
      <w:start w:val="1"/>
      <w:numFmt w:val="bullet"/>
      <w:lvlText w:val="▪"/>
      <w:lvlJc w:val="left"/>
      <w:pPr>
        <w:tabs>
          <w:tab w:val="left" w:pos="1440"/>
        </w:tabs>
        <w:ind w:left="1440" w:hanging="360"/>
      </w:pPr>
      <w:rPr>
        <w:rFonts w:ascii="OpenSymbol" w:hAnsi="OpenSymbol" w:cs="OpenSymbol"/>
      </w:rPr>
    </w:lvl>
    <w:lvl w:ilvl="3" w:tentative="0">
      <w:start w:val="1"/>
      <w:numFmt w:val="bullet"/>
      <w:lvlText w:val=""/>
      <w:lvlJc w:val="left"/>
      <w:pPr>
        <w:tabs>
          <w:tab w:val="left" w:pos="1800"/>
        </w:tabs>
        <w:ind w:left="1800" w:hanging="360"/>
      </w:pPr>
      <w:rPr>
        <w:rFonts w:ascii="Symbol" w:hAnsi="Symbol" w:cs="OpenSymbol"/>
      </w:rPr>
    </w:lvl>
    <w:lvl w:ilvl="4" w:tentative="0">
      <w:start w:val="1"/>
      <w:numFmt w:val="bullet"/>
      <w:lvlText w:val="◦"/>
      <w:lvlJc w:val="left"/>
      <w:pPr>
        <w:tabs>
          <w:tab w:val="left" w:pos="2160"/>
        </w:tabs>
        <w:ind w:left="2160" w:hanging="360"/>
      </w:pPr>
      <w:rPr>
        <w:rFonts w:ascii="OpenSymbol" w:hAnsi="OpenSymbol" w:cs="OpenSymbol"/>
      </w:rPr>
    </w:lvl>
    <w:lvl w:ilvl="5" w:tentative="0">
      <w:start w:val="1"/>
      <w:numFmt w:val="bullet"/>
      <w:lvlText w:val="▪"/>
      <w:lvlJc w:val="left"/>
      <w:pPr>
        <w:tabs>
          <w:tab w:val="left" w:pos="2520"/>
        </w:tabs>
        <w:ind w:left="2520" w:hanging="360"/>
      </w:pPr>
      <w:rPr>
        <w:rFonts w:ascii="OpenSymbol" w:hAnsi="OpenSymbol" w:cs="OpenSymbol"/>
      </w:rPr>
    </w:lvl>
    <w:lvl w:ilvl="6" w:tentative="0">
      <w:start w:val="1"/>
      <w:numFmt w:val="bullet"/>
      <w:lvlText w:val=""/>
      <w:lvlJc w:val="left"/>
      <w:pPr>
        <w:tabs>
          <w:tab w:val="left" w:pos="2880"/>
        </w:tabs>
        <w:ind w:left="2880" w:hanging="360"/>
      </w:pPr>
      <w:rPr>
        <w:rFonts w:ascii="Symbol" w:hAnsi="Symbol" w:cs="OpenSymbol"/>
      </w:rPr>
    </w:lvl>
    <w:lvl w:ilvl="7" w:tentative="0">
      <w:start w:val="1"/>
      <w:numFmt w:val="bullet"/>
      <w:lvlText w:val="◦"/>
      <w:lvlJc w:val="left"/>
      <w:pPr>
        <w:tabs>
          <w:tab w:val="left" w:pos="3240"/>
        </w:tabs>
        <w:ind w:left="3240" w:hanging="360"/>
      </w:pPr>
      <w:rPr>
        <w:rFonts w:ascii="OpenSymbol" w:hAnsi="OpenSymbol" w:cs="OpenSymbol"/>
      </w:rPr>
    </w:lvl>
    <w:lvl w:ilvl="8" w:tentative="0">
      <w:start w:val="1"/>
      <w:numFmt w:val="bullet"/>
      <w:lvlText w:val="▪"/>
      <w:lvlJc w:val="left"/>
      <w:pPr>
        <w:tabs>
          <w:tab w:val="left" w:pos="3600"/>
        </w:tabs>
        <w:ind w:left="3600" w:hanging="360"/>
      </w:pPr>
      <w:rPr>
        <w:rFonts w:ascii="OpenSymbol" w:hAnsi="OpenSymbol" w:cs="OpenSymbol"/>
      </w:rPr>
    </w:lvl>
  </w:abstractNum>
  <w:abstractNum w:abstractNumId="2">
    <w:nsid w:val="00000008"/>
    <w:multiLevelType w:val="multilevel"/>
    <w:tmpl w:val="00000008"/>
    <w:lvl w:ilvl="0" w:tentative="0">
      <w:start w:val="1"/>
      <w:numFmt w:val="bullet"/>
      <w:lvlText w:val=""/>
      <w:lvlJc w:val="left"/>
      <w:pPr>
        <w:tabs>
          <w:tab w:val="left" w:pos="720"/>
        </w:tabs>
        <w:ind w:left="720" w:hanging="360"/>
      </w:pPr>
      <w:rPr>
        <w:rFonts w:ascii="Symbol" w:hAnsi="Symbol" w:cs="OpenSymbol"/>
      </w:rPr>
    </w:lvl>
    <w:lvl w:ilvl="1" w:tentative="0">
      <w:start w:val="1"/>
      <w:numFmt w:val="bullet"/>
      <w:lvlText w:val="◦"/>
      <w:lvlJc w:val="left"/>
      <w:pPr>
        <w:tabs>
          <w:tab w:val="left" w:pos="1080"/>
        </w:tabs>
        <w:ind w:left="1080" w:hanging="360"/>
      </w:pPr>
      <w:rPr>
        <w:rFonts w:ascii="OpenSymbol" w:hAnsi="OpenSymbol" w:cs="OpenSymbol"/>
      </w:rPr>
    </w:lvl>
    <w:lvl w:ilvl="2" w:tentative="0">
      <w:start w:val="1"/>
      <w:numFmt w:val="bullet"/>
      <w:lvlText w:val="▪"/>
      <w:lvlJc w:val="left"/>
      <w:pPr>
        <w:tabs>
          <w:tab w:val="left" w:pos="1440"/>
        </w:tabs>
        <w:ind w:left="1440" w:hanging="360"/>
      </w:pPr>
      <w:rPr>
        <w:rFonts w:ascii="OpenSymbol" w:hAnsi="OpenSymbol" w:cs="OpenSymbol"/>
      </w:rPr>
    </w:lvl>
    <w:lvl w:ilvl="3" w:tentative="0">
      <w:start w:val="1"/>
      <w:numFmt w:val="bullet"/>
      <w:lvlText w:val=""/>
      <w:lvlJc w:val="left"/>
      <w:pPr>
        <w:tabs>
          <w:tab w:val="left" w:pos="1800"/>
        </w:tabs>
        <w:ind w:left="1800" w:hanging="360"/>
      </w:pPr>
      <w:rPr>
        <w:rFonts w:ascii="Symbol" w:hAnsi="Symbol" w:cs="OpenSymbol"/>
      </w:rPr>
    </w:lvl>
    <w:lvl w:ilvl="4" w:tentative="0">
      <w:start w:val="1"/>
      <w:numFmt w:val="bullet"/>
      <w:lvlText w:val="◦"/>
      <w:lvlJc w:val="left"/>
      <w:pPr>
        <w:tabs>
          <w:tab w:val="left" w:pos="2160"/>
        </w:tabs>
        <w:ind w:left="2160" w:hanging="360"/>
      </w:pPr>
      <w:rPr>
        <w:rFonts w:ascii="OpenSymbol" w:hAnsi="OpenSymbol" w:cs="OpenSymbol"/>
      </w:rPr>
    </w:lvl>
    <w:lvl w:ilvl="5" w:tentative="0">
      <w:start w:val="1"/>
      <w:numFmt w:val="bullet"/>
      <w:lvlText w:val="▪"/>
      <w:lvlJc w:val="left"/>
      <w:pPr>
        <w:tabs>
          <w:tab w:val="left" w:pos="2520"/>
        </w:tabs>
        <w:ind w:left="2520" w:hanging="360"/>
      </w:pPr>
      <w:rPr>
        <w:rFonts w:ascii="OpenSymbol" w:hAnsi="OpenSymbol" w:cs="OpenSymbol"/>
      </w:rPr>
    </w:lvl>
    <w:lvl w:ilvl="6" w:tentative="0">
      <w:start w:val="1"/>
      <w:numFmt w:val="bullet"/>
      <w:lvlText w:val=""/>
      <w:lvlJc w:val="left"/>
      <w:pPr>
        <w:tabs>
          <w:tab w:val="left" w:pos="2880"/>
        </w:tabs>
        <w:ind w:left="2880" w:hanging="360"/>
      </w:pPr>
      <w:rPr>
        <w:rFonts w:ascii="Symbol" w:hAnsi="Symbol" w:cs="OpenSymbol"/>
      </w:rPr>
    </w:lvl>
    <w:lvl w:ilvl="7" w:tentative="0">
      <w:start w:val="1"/>
      <w:numFmt w:val="bullet"/>
      <w:lvlText w:val="◦"/>
      <w:lvlJc w:val="left"/>
      <w:pPr>
        <w:tabs>
          <w:tab w:val="left" w:pos="3240"/>
        </w:tabs>
        <w:ind w:left="3240" w:hanging="360"/>
      </w:pPr>
      <w:rPr>
        <w:rFonts w:ascii="OpenSymbol" w:hAnsi="OpenSymbol" w:cs="OpenSymbol"/>
      </w:rPr>
    </w:lvl>
    <w:lvl w:ilvl="8" w:tentative="0">
      <w:start w:val="1"/>
      <w:numFmt w:val="bullet"/>
      <w:lvlText w:val="▪"/>
      <w:lvlJc w:val="left"/>
      <w:pPr>
        <w:tabs>
          <w:tab w:val="left" w:pos="3600"/>
        </w:tabs>
        <w:ind w:left="3600" w:hanging="360"/>
      </w:pPr>
      <w:rPr>
        <w:rFonts w:ascii="OpenSymbol" w:hAnsi="OpenSymbol" w:cs="OpenSymbol"/>
      </w:rPr>
    </w:lvl>
  </w:abstractNum>
  <w:abstractNum w:abstractNumId="3">
    <w:nsid w:val="00000009"/>
    <w:multiLevelType w:val="multilevel"/>
    <w:tmpl w:val="00000009"/>
    <w:lvl w:ilvl="0" w:tentative="0">
      <w:start w:val="1"/>
      <w:numFmt w:val="bullet"/>
      <w:lvlText w:val=""/>
      <w:lvlJc w:val="left"/>
      <w:pPr>
        <w:tabs>
          <w:tab w:val="left" w:pos="720"/>
        </w:tabs>
        <w:ind w:left="720" w:hanging="360"/>
      </w:pPr>
      <w:rPr>
        <w:rFonts w:ascii="Symbol" w:hAnsi="Symbol" w:cs="OpenSymbol"/>
      </w:rPr>
    </w:lvl>
    <w:lvl w:ilvl="1" w:tentative="0">
      <w:start w:val="1"/>
      <w:numFmt w:val="bullet"/>
      <w:lvlText w:val="◦"/>
      <w:lvlJc w:val="left"/>
      <w:pPr>
        <w:tabs>
          <w:tab w:val="left" w:pos="1080"/>
        </w:tabs>
        <w:ind w:left="1080" w:hanging="360"/>
      </w:pPr>
      <w:rPr>
        <w:rFonts w:ascii="OpenSymbol" w:hAnsi="OpenSymbol" w:cs="OpenSymbol"/>
      </w:rPr>
    </w:lvl>
    <w:lvl w:ilvl="2" w:tentative="0">
      <w:start w:val="1"/>
      <w:numFmt w:val="bullet"/>
      <w:lvlText w:val="▪"/>
      <w:lvlJc w:val="left"/>
      <w:pPr>
        <w:tabs>
          <w:tab w:val="left" w:pos="1440"/>
        </w:tabs>
        <w:ind w:left="1440" w:hanging="360"/>
      </w:pPr>
      <w:rPr>
        <w:rFonts w:ascii="OpenSymbol" w:hAnsi="OpenSymbol" w:cs="OpenSymbol"/>
      </w:rPr>
    </w:lvl>
    <w:lvl w:ilvl="3" w:tentative="0">
      <w:start w:val="1"/>
      <w:numFmt w:val="bullet"/>
      <w:lvlText w:val=""/>
      <w:lvlJc w:val="left"/>
      <w:pPr>
        <w:tabs>
          <w:tab w:val="left" w:pos="1800"/>
        </w:tabs>
        <w:ind w:left="1800" w:hanging="360"/>
      </w:pPr>
      <w:rPr>
        <w:rFonts w:ascii="Symbol" w:hAnsi="Symbol" w:cs="OpenSymbol"/>
      </w:rPr>
    </w:lvl>
    <w:lvl w:ilvl="4" w:tentative="0">
      <w:start w:val="1"/>
      <w:numFmt w:val="bullet"/>
      <w:lvlText w:val="◦"/>
      <w:lvlJc w:val="left"/>
      <w:pPr>
        <w:tabs>
          <w:tab w:val="left" w:pos="2160"/>
        </w:tabs>
        <w:ind w:left="2160" w:hanging="360"/>
      </w:pPr>
      <w:rPr>
        <w:rFonts w:ascii="OpenSymbol" w:hAnsi="OpenSymbol" w:cs="OpenSymbol"/>
      </w:rPr>
    </w:lvl>
    <w:lvl w:ilvl="5" w:tentative="0">
      <w:start w:val="1"/>
      <w:numFmt w:val="bullet"/>
      <w:lvlText w:val="▪"/>
      <w:lvlJc w:val="left"/>
      <w:pPr>
        <w:tabs>
          <w:tab w:val="left" w:pos="2520"/>
        </w:tabs>
        <w:ind w:left="2520" w:hanging="360"/>
      </w:pPr>
      <w:rPr>
        <w:rFonts w:ascii="OpenSymbol" w:hAnsi="OpenSymbol" w:cs="OpenSymbol"/>
      </w:rPr>
    </w:lvl>
    <w:lvl w:ilvl="6" w:tentative="0">
      <w:start w:val="1"/>
      <w:numFmt w:val="bullet"/>
      <w:lvlText w:val=""/>
      <w:lvlJc w:val="left"/>
      <w:pPr>
        <w:tabs>
          <w:tab w:val="left" w:pos="2880"/>
        </w:tabs>
        <w:ind w:left="2880" w:hanging="360"/>
      </w:pPr>
      <w:rPr>
        <w:rFonts w:ascii="Symbol" w:hAnsi="Symbol" w:cs="OpenSymbol"/>
      </w:rPr>
    </w:lvl>
    <w:lvl w:ilvl="7" w:tentative="0">
      <w:start w:val="1"/>
      <w:numFmt w:val="bullet"/>
      <w:lvlText w:val="◦"/>
      <w:lvlJc w:val="left"/>
      <w:pPr>
        <w:tabs>
          <w:tab w:val="left" w:pos="3240"/>
        </w:tabs>
        <w:ind w:left="3240" w:hanging="360"/>
      </w:pPr>
      <w:rPr>
        <w:rFonts w:ascii="OpenSymbol" w:hAnsi="OpenSymbol" w:cs="OpenSymbol"/>
      </w:rPr>
    </w:lvl>
    <w:lvl w:ilvl="8" w:tentative="0">
      <w:start w:val="1"/>
      <w:numFmt w:val="bullet"/>
      <w:lvlText w:val="▪"/>
      <w:lvlJc w:val="left"/>
      <w:pPr>
        <w:tabs>
          <w:tab w:val="left" w:pos="3600"/>
        </w:tabs>
        <w:ind w:left="3600" w:hanging="360"/>
      </w:pPr>
      <w:rPr>
        <w:rFonts w:ascii="OpenSymbol" w:hAnsi="OpenSymbol" w:cs="OpenSymbol"/>
      </w:rPr>
    </w:lvl>
  </w:abstractNum>
  <w:abstractNum w:abstractNumId="4">
    <w:nsid w:val="0000000A"/>
    <w:multiLevelType w:val="multilevel"/>
    <w:tmpl w:val="0000000A"/>
    <w:lvl w:ilvl="0" w:tentative="0">
      <w:start w:val="1"/>
      <w:numFmt w:val="bullet"/>
      <w:lvlText w:val=""/>
      <w:lvlJc w:val="left"/>
      <w:pPr>
        <w:tabs>
          <w:tab w:val="left" w:pos="720"/>
        </w:tabs>
        <w:ind w:left="720" w:hanging="360"/>
      </w:pPr>
      <w:rPr>
        <w:rFonts w:ascii="Symbol" w:hAnsi="Symbol" w:cs="OpenSymbol"/>
      </w:rPr>
    </w:lvl>
    <w:lvl w:ilvl="1" w:tentative="0">
      <w:start w:val="1"/>
      <w:numFmt w:val="bullet"/>
      <w:lvlText w:val="◦"/>
      <w:lvlJc w:val="left"/>
      <w:pPr>
        <w:tabs>
          <w:tab w:val="left" w:pos="1080"/>
        </w:tabs>
        <w:ind w:left="1080" w:hanging="360"/>
      </w:pPr>
      <w:rPr>
        <w:rFonts w:ascii="OpenSymbol" w:hAnsi="OpenSymbol" w:cs="OpenSymbol"/>
      </w:rPr>
    </w:lvl>
    <w:lvl w:ilvl="2" w:tentative="0">
      <w:start w:val="1"/>
      <w:numFmt w:val="bullet"/>
      <w:lvlText w:val="▪"/>
      <w:lvlJc w:val="left"/>
      <w:pPr>
        <w:tabs>
          <w:tab w:val="left" w:pos="1440"/>
        </w:tabs>
        <w:ind w:left="1440" w:hanging="360"/>
      </w:pPr>
      <w:rPr>
        <w:rFonts w:ascii="OpenSymbol" w:hAnsi="OpenSymbol" w:cs="OpenSymbol"/>
      </w:rPr>
    </w:lvl>
    <w:lvl w:ilvl="3" w:tentative="0">
      <w:start w:val="1"/>
      <w:numFmt w:val="bullet"/>
      <w:lvlText w:val=""/>
      <w:lvlJc w:val="left"/>
      <w:pPr>
        <w:tabs>
          <w:tab w:val="left" w:pos="1800"/>
        </w:tabs>
        <w:ind w:left="1800" w:hanging="360"/>
      </w:pPr>
      <w:rPr>
        <w:rFonts w:ascii="Symbol" w:hAnsi="Symbol" w:cs="OpenSymbol"/>
      </w:rPr>
    </w:lvl>
    <w:lvl w:ilvl="4" w:tentative="0">
      <w:start w:val="1"/>
      <w:numFmt w:val="bullet"/>
      <w:lvlText w:val="◦"/>
      <w:lvlJc w:val="left"/>
      <w:pPr>
        <w:tabs>
          <w:tab w:val="left" w:pos="2160"/>
        </w:tabs>
        <w:ind w:left="2160" w:hanging="360"/>
      </w:pPr>
      <w:rPr>
        <w:rFonts w:ascii="OpenSymbol" w:hAnsi="OpenSymbol" w:cs="OpenSymbol"/>
      </w:rPr>
    </w:lvl>
    <w:lvl w:ilvl="5" w:tentative="0">
      <w:start w:val="1"/>
      <w:numFmt w:val="bullet"/>
      <w:lvlText w:val="▪"/>
      <w:lvlJc w:val="left"/>
      <w:pPr>
        <w:tabs>
          <w:tab w:val="left" w:pos="2520"/>
        </w:tabs>
        <w:ind w:left="2520" w:hanging="360"/>
      </w:pPr>
      <w:rPr>
        <w:rFonts w:ascii="OpenSymbol" w:hAnsi="OpenSymbol" w:cs="OpenSymbol"/>
      </w:rPr>
    </w:lvl>
    <w:lvl w:ilvl="6" w:tentative="0">
      <w:start w:val="1"/>
      <w:numFmt w:val="bullet"/>
      <w:lvlText w:val=""/>
      <w:lvlJc w:val="left"/>
      <w:pPr>
        <w:tabs>
          <w:tab w:val="left" w:pos="2880"/>
        </w:tabs>
        <w:ind w:left="2880" w:hanging="360"/>
      </w:pPr>
      <w:rPr>
        <w:rFonts w:ascii="Symbol" w:hAnsi="Symbol" w:cs="OpenSymbol"/>
      </w:rPr>
    </w:lvl>
    <w:lvl w:ilvl="7" w:tentative="0">
      <w:start w:val="1"/>
      <w:numFmt w:val="bullet"/>
      <w:lvlText w:val="◦"/>
      <w:lvlJc w:val="left"/>
      <w:pPr>
        <w:tabs>
          <w:tab w:val="left" w:pos="3240"/>
        </w:tabs>
        <w:ind w:left="3240" w:hanging="360"/>
      </w:pPr>
      <w:rPr>
        <w:rFonts w:ascii="OpenSymbol" w:hAnsi="OpenSymbol" w:cs="OpenSymbol"/>
      </w:rPr>
    </w:lvl>
    <w:lvl w:ilvl="8" w:tentative="0">
      <w:start w:val="1"/>
      <w:numFmt w:val="bullet"/>
      <w:lvlText w:val="▪"/>
      <w:lvlJc w:val="left"/>
      <w:pPr>
        <w:tabs>
          <w:tab w:val="left" w:pos="3600"/>
        </w:tabs>
        <w:ind w:left="3600" w:hanging="360"/>
      </w:pPr>
      <w:rPr>
        <w:rFonts w:ascii="OpenSymbol" w:hAnsi="OpenSymbol" w:cs="OpenSymbol"/>
      </w:rPr>
    </w:lvl>
  </w:abstractNum>
  <w:abstractNum w:abstractNumId="5">
    <w:nsid w:val="0000000B"/>
    <w:multiLevelType w:val="multilevel"/>
    <w:tmpl w:val="0000000B"/>
    <w:lvl w:ilvl="0" w:tentative="0">
      <w:start w:val="1"/>
      <w:numFmt w:val="bullet"/>
      <w:lvlText w:val=""/>
      <w:lvlJc w:val="left"/>
      <w:pPr>
        <w:tabs>
          <w:tab w:val="left" w:pos="720"/>
        </w:tabs>
        <w:ind w:left="720" w:hanging="360"/>
      </w:pPr>
      <w:rPr>
        <w:rFonts w:ascii="Symbol" w:hAnsi="Symbol" w:cs="OpenSymbol"/>
      </w:rPr>
    </w:lvl>
    <w:lvl w:ilvl="1" w:tentative="0">
      <w:start w:val="1"/>
      <w:numFmt w:val="bullet"/>
      <w:lvlText w:val=""/>
      <w:lvlJc w:val="left"/>
      <w:pPr>
        <w:tabs>
          <w:tab w:val="left" w:pos="1080"/>
        </w:tabs>
        <w:ind w:left="1080" w:hanging="360"/>
      </w:pPr>
      <w:rPr>
        <w:rFonts w:ascii="Symbol" w:hAnsi="Symbol" w:cs="OpenSymbol"/>
      </w:rPr>
    </w:lvl>
    <w:lvl w:ilvl="2" w:tentative="0">
      <w:start w:val="1"/>
      <w:numFmt w:val="bullet"/>
      <w:lvlText w:val=""/>
      <w:lvlJc w:val="left"/>
      <w:pPr>
        <w:tabs>
          <w:tab w:val="left" w:pos="1440"/>
        </w:tabs>
        <w:ind w:left="1440" w:hanging="360"/>
      </w:pPr>
      <w:rPr>
        <w:rFonts w:ascii="Symbol" w:hAnsi="Symbol" w:cs="OpenSymbol"/>
      </w:rPr>
    </w:lvl>
    <w:lvl w:ilvl="3" w:tentative="0">
      <w:start w:val="1"/>
      <w:numFmt w:val="bullet"/>
      <w:lvlText w:val=""/>
      <w:lvlJc w:val="left"/>
      <w:pPr>
        <w:tabs>
          <w:tab w:val="left" w:pos="1800"/>
        </w:tabs>
        <w:ind w:left="1800" w:hanging="360"/>
      </w:pPr>
      <w:rPr>
        <w:rFonts w:ascii="Symbol" w:hAnsi="Symbol" w:cs="OpenSymbol"/>
      </w:rPr>
    </w:lvl>
    <w:lvl w:ilvl="4" w:tentative="0">
      <w:start w:val="1"/>
      <w:numFmt w:val="bullet"/>
      <w:lvlText w:val=""/>
      <w:lvlJc w:val="left"/>
      <w:pPr>
        <w:tabs>
          <w:tab w:val="left" w:pos="2160"/>
        </w:tabs>
        <w:ind w:left="2160" w:hanging="360"/>
      </w:pPr>
      <w:rPr>
        <w:rFonts w:ascii="Symbol" w:hAnsi="Symbol" w:cs="OpenSymbol"/>
      </w:rPr>
    </w:lvl>
    <w:lvl w:ilvl="5" w:tentative="0">
      <w:start w:val="1"/>
      <w:numFmt w:val="bullet"/>
      <w:lvlText w:val=""/>
      <w:lvlJc w:val="left"/>
      <w:pPr>
        <w:tabs>
          <w:tab w:val="left" w:pos="2520"/>
        </w:tabs>
        <w:ind w:left="2520" w:hanging="360"/>
      </w:pPr>
      <w:rPr>
        <w:rFonts w:ascii="Symbol" w:hAnsi="Symbol" w:cs="OpenSymbol"/>
      </w:rPr>
    </w:lvl>
    <w:lvl w:ilvl="6" w:tentative="0">
      <w:start w:val="1"/>
      <w:numFmt w:val="bullet"/>
      <w:lvlText w:val=""/>
      <w:lvlJc w:val="left"/>
      <w:pPr>
        <w:tabs>
          <w:tab w:val="left" w:pos="2880"/>
        </w:tabs>
        <w:ind w:left="2880" w:hanging="360"/>
      </w:pPr>
      <w:rPr>
        <w:rFonts w:ascii="Symbol" w:hAnsi="Symbol" w:cs="OpenSymbol"/>
      </w:rPr>
    </w:lvl>
    <w:lvl w:ilvl="7" w:tentative="0">
      <w:start w:val="1"/>
      <w:numFmt w:val="bullet"/>
      <w:lvlText w:val=""/>
      <w:lvlJc w:val="left"/>
      <w:pPr>
        <w:tabs>
          <w:tab w:val="left" w:pos="3240"/>
        </w:tabs>
        <w:ind w:left="3240" w:hanging="360"/>
      </w:pPr>
      <w:rPr>
        <w:rFonts w:ascii="Symbol" w:hAnsi="Symbol" w:cs="OpenSymbol"/>
      </w:rPr>
    </w:lvl>
    <w:lvl w:ilvl="8" w:tentative="0">
      <w:start w:val="1"/>
      <w:numFmt w:val="bullet"/>
      <w:lvlText w:val=""/>
      <w:lvlJc w:val="left"/>
      <w:pPr>
        <w:tabs>
          <w:tab w:val="left" w:pos="3600"/>
        </w:tabs>
        <w:ind w:left="3600" w:hanging="360"/>
      </w:pPr>
      <w:rPr>
        <w:rFonts w:ascii="Symbol" w:hAnsi="Symbol" w:cs="OpenSymbol"/>
      </w:rPr>
    </w:lvl>
  </w:abstractNum>
  <w:abstractNum w:abstractNumId="6">
    <w:nsid w:val="0000000C"/>
    <w:multiLevelType w:val="multilevel"/>
    <w:tmpl w:val="0000000C"/>
    <w:lvl w:ilvl="0" w:tentative="0">
      <w:start w:val="1"/>
      <w:numFmt w:val="bullet"/>
      <w:lvlText w:val=""/>
      <w:lvlJc w:val="left"/>
      <w:pPr>
        <w:tabs>
          <w:tab w:val="left" w:pos="720"/>
        </w:tabs>
        <w:ind w:left="720" w:hanging="360"/>
      </w:pPr>
      <w:rPr>
        <w:rFonts w:ascii="Symbol" w:hAnsi="Symbol" w:cs="OpenSymbol"/>
      </w:rPr>
    </w:lvl>
    <w:lvl w:ilvl="1" w:tentative="0">
      <w:start w:val="1"/>
      <w:numFmt w:val="bullet"/>
      <w:lvlText w:val=""/>
      <w:lvlJc w:val="left"/>
      <w:pPr>
        <w:tabs>
          <w:tab w:val="left" w:pos="1080"/>
        </w:tabs>
        <w:ind w:left="1080" w:hanging="360"/>
      </w:pPr>
      <w:rPr>
        <w:rFonts w:ascii="Symbol" w:hAnsi="Symbol" w:cs="OpenSymbol"/>
      </w:rPr>
    </w:lvl>
    <w:lvl w:ilvl="2" w:tentative="0">
      <w:start w:val="1"/>
      <w:numFmt w:val="bullet"/>
      <w:lvlText w:val=""/>
      <w:lvlJc w:val="left"/>
      <w:pPr>
        <w:tabs>
          <w:tab w:val="left" w:pos="1440"/>
        </w:tabs>
        <w:ind w:left="1440" w:hanging="360"/>
      </w:pPr>
      <w:rPr>
        <w:rFonts w:ascii="Symbol" w:hAnsi="Symbol" w:cs="OpenSymbol"/>
      </w:rPr>
    </w:lvl>
    <w:lvl w:ilvl="3" w:tentative="0">
      <w:start w:val="1"/>
      <w:numFmt w:val="bullet"/>
      <w:lvlText w:val=""/>
      <w:lvlJc w:val="left"/>
      <w:pPr>
        <w:tabs>
          <w:tab w:val="left" w:pos="1800"/>
        </w:tabs>
        <w:ind w:left="1800" w:hanging="360"/>
      </w:pPr>
      <w:rPr>
        <w:rFonts w:ascii="Symbol" w:hAnsi="Symbol" w:cs="OpenSymbol"/>
      </w:rPr>
    </w:lvl>
    <w:lvl w:ilvl="4" w:tentative="0">
      <w:start w:val="1"/>
      <w:numFmt w:val="bullet"/>
      <w:lvlText w:val=""/>
      <w:lvlJc w:val="left"/>
      <w:pPr>
        <w:tabs>
          <w:tab w:val="left" w:pos="2160"/>
        </w:tabs>
        <w:ind w:left="2160" w:hanging="360"/>
      </w:pPr>
      <w:rPr>
        <w:rFonts w:ascii="Symbol" w:hAnsi="Symbol" w:cs="OpenSymbol"/>
      </w:rPr>
    </w:lvl>
    <w:lvl w:ilvl="5" w:tentative="0">
      <w:start w:val="1"/>
      <w:numFmt w:val="bullet"/>
      <w:lvlText w:val=""/>
      <w:lvlJc w:val="left"/>
      <w:pPr>
        <w:tabs>
          <w:tab w:val="left" w:pos="2520"/>
        </w:tabs>
        <w:ind w:left="2520" w:hanging="360"/>
      </w:pPr>
      <w:rPr>
        <w:rFonts w:ascii="Symbol" w:hAnsi="Symbol" w:cs="OpenSymbol"/>
      </w:rPr>
    </w:lvl>
    <w:lvl w:ilvl="6" w:tentative="0">
      <w:start w:val="1"/>
      <w:numFmt w:val="bullet"/>
      <w:lvlText w:val=""/>
      <w:lvlJc w:val="left"/>
      <w:pPr>
        <w:tabs>
          <w:tab w:val="left" w:pos="2880"/>
        </w:tabs>
        <w:ind w:left="2880" w:hanging="360"/>
      </w:pPr>
      <w:rPr>
        <w:rFonts w:ascii="Symbol" w:hAnsi="Symbol" w:cs="OpenSymbol"/>
      </w:rPr>
    </w:lvl>
    <w:lvl w:ilvl="7" w:tentative="0">
      <w:start w:val="1"/>
      <w:numFmt w:val="bullet"/>
      <w:lvlText w:val=""/>
      <w:lvlJc w:val="left"/>
      <w:pPr>
        <w:tabs>
          <w:tab w:val="left" w:pos="3240"/>
        </w:tabs>
        <w:ind w:left="3240" w:hanging="360"/>
      </w:pPr>
      <w:rPr>
        <w:rFonts w:ascii="Symbol" w:hAnsi="Symbol" w:cs="OpenSymbol"/>
      </w:rPr>
    </w:lvl>
    <w:lvl w:ilvl="8" w:tentative="0">
      <w:start w:val="1"/>
      <w:numFmt w:val="bullet"/>
      <w:lvlText w:val=""/>
      <w:lvlJc w:val="left"/>
      <w:pPr>
        <w:tabs>
          <w:tab w:val="left" w:pos="3600"/>
        </w:tabs>
        <w:ind w:left="3600" w:hanging="360"/>
      </w:pPr>
      <w:rPr>
        <w:rFonts w:ascii="Symbol" w:hAnsi="Symbol" w:cs="OpenSymbol"/>
      </w:rPr>
    </w:lvl>
  </w:abstractNum>
  <w:abstractNum w:abstractNumId="7">
    <w:nsid w:val="0000000D"/>
    <w:multiLevelType w:val="multilevel"/>
    <w:tmpl w:val="0000000D"/>
    <w:lvl w:ilvl="0" w:tentative="0">
      <w:start w:val="1"/>
      <w:numFmt w:val="bullet"/>
      <w:lvlText w:val=""/>
      <w:lvlJc w:val="left"/>
      <w:pPr>
        <w:tabs>
          <w:tab w:val="left" w:pos="720"/>
        </w:tabs>
        <w:ind w:left="720" w:hanging="360"/>
      </w:pPr>
      <w:rPr>
        <w:rFonts w:ascii="Symbol" w:hAnsi="Symbol" w:cs="OpenSymbol"/>
      </w:rPr>
    </w:lvl>
    <w:lvl w:ilvl="1" w:tentative="0">
      <w:start w:val="1"/>
      <w:numFmt w:val="bullet"/>
      <w:lvlText w:val=""/>
      <w:lvlJc w:val="left"/>
      <w:pPr>
        <w:tabs>
          <w:tab w:val="left" w:pos="1080"/>
        </w:tabs>
        <w:ind w:left="1080" w:hanging="360"/>
      </w:pPr>
      <w:rPr>
        <w:rFonts w:ascii="Symbol" w:hAnsi="Symbol" w:cs="OpenSymbol"/>
      </w:rPr>
    </w:lvl>
    <w:lvl w:ilvl="2" w:tentative="0">
      <w:start w:val="1"/>
      <w:numFmt w:val="bullet"/>
      <w:lvlText w:val=""/>
      <w:lvlJc w:val="left"/>
      <w:pPr>
        <w:tabs>
          <w:tab w:val="left" w:pos="1440"/>
        </w:tabs>
        <w:ind w:left="1440" w:hanging="360"/>
      </w:pPr>
      <w:rPr>
        <w:rFonts w:ascii="Symbol" w:hAnsi="Symbol" w:cs="OpenSymbol"/>
      </w:rPr>
    </w:lvl>
    <w:lvl w:ilvl="3" w:tentative="0">
      <w:start w:val="1"/>
      <w:numFmt w:val="bullet"/>
      <w:lvlText w:val=""/>
      <w:lvlJc w:val="left"/>
      <w:pPr>
        <w:tabs>
          <w:tab w:val="left" w:pos="1800"/>
        </w:tabs>
        <w:ind w:left="1800" w:hanging="360"/>
      </w:pPr>
      <w:rPr>
        <w:rFonts w:ascii="Symbol" w:hAnsi="Symbol" w:cs="OpenSymbol"/>
      </w:rPr>
    </w:lvl>
    <w:lvl w:ilvl="4" w:tentative="0">
      <w:start w:val="1"/>
      <w:numFmt w:val="bullet"/>
      <w:lvlText w:val=""/>
      <w:lvlJc w:val="left"/>
      <w:pPr>
        <w:tabs>
          <w:tab w:val="left" w:pos="2160"/>
        </w:tabs>
        <w:ind w:left="2160" w:hanging="360"/>
      </w:pPr>
      <w:rPr>
        <w:rFonts w:ascii="Symbol" w:hAnsi="Symbol" w:cs="OpenSymbol"/>
      </w:rPr>
    </w:lvl>
    <w:lvl w:ilvl="5" w:tentative="0">
      <w:start w:val="1"/>
      <w:numFmt w:val="bullet"/>
      <w:lvlText w:val=""/>
      <w:lvlJc w:val="left"/>
      <w:pPr>
        <w:tabs>
          <w:tab w:val="left" w:pos="2520"/>
        </w:tabs>
        <w:ind w:left="2520" w:hanging="360"/>
      </w:pPr>
      <w:rPr>
        <w:rFonts w:ascii="Symbol" w:hAnsi="Symbol" w:cs="OpenSymbol"/>
      </w:rPr>
    </w:lvl>
    <w:lvl w:ilvl="6" w:tentative="0">
      <w:start w:val="1"/>
      <w:numFmt w:val="bullet"/>
      <w:lvlText w:val=""/>
      <w:lvlJc w:val="left"/>
      <w:pPr>
        <w:tabs>
          <w:tab w:val="left" w:pos="2880"/>
        </w:tabs>
        <w:ind w:left="2880" w:hanging="360"/>
      </w:pPr>
      <w:rPr>
        <w:rFonts w:ascii="Symbol" w:hAnsi="Symbol" w:cs="OpenSymbol"/>
      </w:rPr>
    </w:lvl>
    <w:lvl w:ilvl="7" w:tentative="0">
      <w:start w:val="1"/>
      <w:numFmt w:val="bullet"/>
      <w:lvlText w:val=""/>
      <w:lvlJc w:val="left"/>
      <w:pPr>
        <w:tabs>
          <w:tab w:val="left" w:pos="3240"/>
        </w:tabs>
        <w:ind w:left="3240" w:hanging="360"/>
      </w:pPr>
      <w:rPr>
        <w:rFonts w:ascii="Symbol" w:hAnsi="Symbol" w:cs="OpenSymbol"/>
      </w:rPr>
    </w:lvl>
    <w:lvl w:ilvl="8" w:tentative="0">
      <w:start w:val="1"/>
      <w:numFmt w:val="bullet"/>
      <w:lvlText w:val=""/>
      <w:lvlJc w:val="left"/>
      <w:pPr>
        <w:tabs>
          <w:tab w:val="left" w:pos="3600"/>
        </w:tabs>
        <w:ind w:left="3600" w:hanging="360"/>
      </w:pPr>
      <w:rPr>
        <w:rFonts w:ascii="Symbol" w:hAnsi="Symbol" w:cs="OpenSymbol"/>
      </w:rPr>
    </w:lvl>
  </w:abstractNum>
  <w:abstractNum w:abstractNumId="8">
    <w:nsid w:val="0000000E"/>
    <w:multiLevelType w:val="multilevel"/>
    <w:tmpl w:val="0000000E"/>
    <w:lvl w:ilvl="0" w:tentative="0">
      <w:start w:val="1"/>
      <w:numFmt w:val="bullet"/>
      <w:lvlText w:val=""/>
      <w:lvlJc w:val="left"/>
      <w:pPr>
        <w:tabs>
          <w:tab w:val="left" w:pos="720"/>
        </w:tabs>
        <w:ind w:left="720" w:hanging="360"/>
      </w:pPr>
      <w:rPr>
        <w:rFonts w:ascii="Symbol" w:hAnsi="Symbol" w:cs="OpenSymbol"/>
      </w:rPr>
    </w:lvl>
    <w:lvl w:ilvl="1" w:tentative="0">
      <w:start w:val="1"/>
      <w:numFmt w:val="bullet"/>
      <w:lvlText w:val=""/>
      <w:lvlJc w:val="left"/>
      <w:pPr>
        <w:tabs>
          <w:tab w:val="left" w:pos="1080"/>
        </w:tabs>
        <w:ind w:left="1080" w:hanging="360"/>
      </w:pPr>
      <w:rPr>
        <w:rFonts w:ascii="Symbol" w:hAnsi="Symbol" w:cs="OpenSymbol"/>
      </w:rPr>
    </w:lvl>
    <w:lvl w:ilvl="2" w:tentative="0">
      <w:start w:val="1"/>
      <w:numFmt w:val="bullet"/>
      <w:lvlText w:val=""/>
      <w:lvlJc w:val="left"/>
      <w:pPr>
        <w:tabs>
          <w:tab w:val="left" w:pos="1440"/>
        </w:tabs>
        <w:ind w:left="1440" w:hanging="360"/>
      </w:pPr>
      <w:rPr>
        <w:rFonts w:ascii="Symbol" w:hAnsi="Symbol" w:cs="OpenSymbol"/>
      </w:rPr>
    </w:lvl>
    <w:lvl w:ilvl="3" w:tentative="0">
      <w:start w:val="1"/>
      <w:numFmt w:val="bullet"/>
      <w:lvlText w:val=""/>
      <w:lvlJc w:val="left"/>
      <w:pPr>
        <w:tabs>
          <w:tab w:val="left" w:pos="1800"/>
        </w:tabs>
        <w:ind w:left="1800" w:hanging="360"/>
      </w:pPr>
      <w:rPr>
        <w:rFonts w:ascii="Symbol" w:hAnsi="Symbol" w:cs="OpenSymbol"/>
      </w:rPr>
    </w:lvl>
    <w:lvl w:ilvl="4" w:tentative="0">
      <w:start w:val="1"/>
      <w:numFmt w:val="bullet"/>
      <w:lvlText w:val=""/>
      <w:lvlJc w:val="left"/>
      <w:pPr>
        <w:tabs>
          <w:tab w:val="left" w:pos="2160"/>
        </w:tabs>
        <w:ind w:left="2160" w:hanging="360"/>
      </w:pPr>
      <w:rPr>
        <w:rFonts w:ascii="Symbol" w:hAnsi="Symbol" w:cs="OpenSymbol"/>
      </w:rPr>
    </w:lvl>
    <w:lvl w:ilvl="5" w:tentative="0">
      <w:start w:val="1"/>
      <w:numFmt w:val="bullet"/>
      <w:lvlText w:val=""/>
      <w:lvlJc w:val="left"/>
      <w:pPr>
        <w:tabs>
          <w:tab w:val="left" w:pos="2520"/>
        </w:tabs>
        <w:ind w:left="2520" w:hanging="360"/>
      </w:pPr>
      <w:rPr>
        <w:rFonts w:ascii="Symbol" w:hAnsi="Symbol" w:cs="OpenSymbol"/>
      </w:rPr>
    </w:lvl>
    <w:lvl w:ilvl="6" w:tentative="0">
      <w:start w:val="1"/>
      <w:numFmt w:val="bullet"/>
      <w:lvlText w:val=""/>
      <w:lvlJc w:val="left"/>
      <w:pPr>
        <w:tabs>
          <w:tab w:val="left" w:pos="2880"/>
        </w:tabs>
        <w:ind w:left="2880" w:hanging="360"/>
      </w:pPr>
      <w:rPr>
        <w:rFonts w:ascii="Symbol" w:hAnsi="Symbol" w:cs="OpenSymbol"/>
      </w:rPr>
    </w:lvl>
    <w:lvl w:ilvl="7" w:tentative="0">
      <w:start w:val="1"/>
      <w:numFmt w:val="bullet"/>
      <w:lvlText w:val=""/>
      <w:lvlJc w:val="left"/>
      <w:pPr>
        <w:tabs>
          <w:tab w:val="left" w:pos="3240"/>
        </w:tabs>
        <w:ind w:left="3240" w:hanging="360"/>
      </w:pPr>
      <w:rPr>
        <w:rFonts w:ascii="Symbol" w:hAnsi="Symbol" w:cs="OpenSymbol"/>
      </w:rPr>
    </w:lvl>
    <w:lvl w:ilvl="8" w:tentative="0">
      <w:start w:val="1"/>
      <w:numFmt w:val="bullet"/>
      <w:lvlText w:val=""/>
      <w:lvlJc w:val="left"/>
      <w:pPr>
        <w:tabs>
          <w:tab w:val="left" w:pos="3600"/>
        </w:tabs>
        <w:ind w:left="3600" w:hanging="360"/>
      </w:pPr>
      <w:rPr>
        <w:rFonts w:ascii="Symbol" w:hAnsi="Symbol" w:cs="OpenSymbol"/>
      </w:rPr>
    </w:lvl>
  </w:abstractNum>
  <w:abstractNum w:abstractNumId="9">
    <w:nsid w:val="0000000F"/>
    <w:multiLevelType w:val="multilevel"/>
    <w:tmpl w:val="0000000F"/>
    <w:lvl w:ilvl="0" w:tentative="0">
      <w:start w:val="1"/>
      <w:numFmt w:val="bullet"/>
      <w:lvlText w:val=""/>
      <w:lvlJc w:val="left"/>
      <w:pPr>
        <w:tabs>
          <w:tab w:val="left" w:pos="720"/>
        </w:tabs>
        <w:ind w:left="720" w:hanging="360"/>
      </w:pPr>
      <w:rPr>
        <w:rFonts w:ascii="Symbol" w:hAnsi="Symbol" w:cs="OpenSymbol"/>
      </w:rPr>
    </w:lvl>
    <w:lvl w:ilvl="1" w:tentative="0">
      <w:start w:val="1"/>
      <w:numFmt w:val="bullet"/>
      <w:lvlText w:val=""/>
      <w:lvlJc w:val="left"/>
      <w:pPr>
        <w:tabs>
          <w:tab w:val="left" w:pos="1080"/>
        </w:tabs>
        <w:ind w:left="1080" w:hanging="360"/>
      </w:pPr>
      <w:rPr>
        <w:rFonts w:ascii="Symbol" w:hAnsi="Symbol" w:cs="OpenSymbol"/>
      </w:rPr>
    </w:lvl>
    <w:lvl w:ilvl="2" w:tentative="0">
      <w:start w:val="1"/>
      <w:numFmt w:val="bullet"/>
      <w:lvlText w:val=""/>
      <w:lvlJc w:val="left"/>
      <w:pPr>
        <w:tabs>
          <w:tab w:val="left" w:pos="1440"/>
        </w:tabs>
        <w:ind w:left="1440" w:hanging="360"/>
      </w:pPr>
      <w:rPr>
        <w:rFonts w:ascii="Symbol" w:hAnsi="Symbol" w:cs="OpenSymbol"/>
      </w:rPr>
    </w:lvl>
    <w:lvl w:ilvl="3" w:tentative="0">
      <w:start w:val="1"/>
      <w:numFmt w:val="bullet"/>
      <w:lvlText w:val=""/>
      <w:lvlJc w:val="left"/>
      <w:pPr>
        <w:tabs>
          <w:tab w:val="left" w:pos="1800"/>
        </w:tabs>
        <w:ind w:left="1800" w:hanging="360"/>
      </w:pPr>
      <w:rPr>
        <w:rFonts w:ascii="Symbol" w:hAnsi="Symbol" w:cs="OpenSymbol"/>
      </w:rPr>
    </w:lvl>
    <w:lvl w:ilvl="4" w:tentative="0">
      <w:start w:val="1"/>
      <w:numFmt w:val="bullet"/>
      <w:lvlText w:val=""/>
      <w:lvlJc w:val="left"/>
      <w:pPr>
        <w:tabs>
          <w:tab w:val="left" w:pos="2160"/>
        </w:tabs>
        <w:ind w:left="2160" w:hanging="360"/>
      </w:pPr>
      <w:rPr>
        <w:rFonts w:ascii="Symbol" w:hAnsi="Symbol" w:cs="OpenSymbol"/>
      </w:rPr>
    </w:lvl>
    <w:lvl w:ilvl="5" w:tentative="0">
      <w:start w:val="1"/>
      <w:numFmt w:val="bullet"/>
      <w:lvlText w:val=""/>
      <w:lvlJc w:val="left"/>
      <w:pPr>
        <w:tabs>
          <w:tab w:val="left" w:pos="2520"/>
        </w:tabs>
        <w:ind w:left="2520" w:hanging="360"/>
      </w:pPr>
      <w:rPr>
        <w:rFonts w:ascii="Symbol" w:hAnsi="Symbol" w:cs="OpenSymbol"/>
      </w:rPr>
    </w:lvl>
    <w:lvl w:ilvl="6" w:tentative="0">
      <w:start w:val="1"/>
      <w:numFmt w:val="bullet"/>
      <w:lvlText w:val=""/>
      <w:lvlJc w:val="left"/>
      <w:pPr>
        <w:tabs>
          <w:tab w:val="left" w:pos="2880"/>
        </w:tabs>
        <w:ind w:left="2880" w:hanging="360"/>
      </w:pPr>
      <w:rPr>
        <w:rFonts w:ascii="Symbol" w:hAnsi="Symbol" w:cs="OpenSymbol"/>
      </w:rPr>
    </w:lvl>
    <w:lvl w:ilvl="7" w:tentative="0">
      <w:start w:val="1"/>
      <w:numFmt w:val="bullet"/>
      <w:lvlText w:val=""/>
      <w:lvlJc w:val="left"/>
      <w:pPr>
        <w:tabs>
          <w:tab w:val="left" w:pos="3240"/>
        </w:tabs>
        <w:ind w:left="3240" w:hanging="360"/>
      </w:pPr>
      <w:rPr>
        <w:rFonts w:ascii="Symbol" w:hAnsi="Symbol" w:cs="OpenSymbol"/>
      </w:rPr>
    </w:lvl>
    <w:lvl w:ilvl="8" w:tentative="0">
      <w:start w:val="1"/>
      <w:numFmt w:val="bullet"/>
      <w:lvlText w:val=""/>
      <w:lvlJc w:val="left"/>
      <w:pPr>
        <w:tabs>
          <w:tab w:val="left" w:pos="3600"/>
        </w:tabs>
        <w:ind w:left="3600" w:hanging="360"/>
      </w:pPr>
      <w:rPr>
        <w:rFonts w:ascii="Symbol" w:hAnsi="Symbol" w:cs="OpenSymbol"/>
      </w:rPr>
    </w:lvl>
  </w:abstractNum>
  <w:abstractNum w:abstractNumId="10">
    <w:nsid w:val="00000010"/>
    <w:multiLevelType w:val="multilevel"/>
    <w:tmpl w:val="00000010"/>
    <w:lvl w:ilvl="0" w:tentative="0">
      <w:start w:val="1"/>
      <w:numFmt w:val="bullet"/>
      <w:lvlText w:val=""/>
      <w:lvlJc w:val="left"/>
      <w:pPr>
        <w:tabs>
          <w:tab w:val="left" w:pos="720"/>
        </w:tabs>
        <w:ind w:left="720" w:hanging="360"/>
      </w:pPr>
      <w:rPr>
        <w:rFonts w:ascii="Symbol" w:hAnsi="Symbol" w:cs="OpenSymbol"/>
      </w:rPr>
    </w:lvl>
    <w:lvl w:ilvl="1" w:tentative="0">
      <w:start w:val="1"/>
      <w:numFmt w:val="bullet"/>
      <w:lvlText w:val=""/>
      <w:lvlJc w:val="left"/>
      <w:pPr>
        <w:tabs>
          <w:tab w:val="left" w:pos="1080"/>
        </w:tabs>
        <w:ind w:left="1080" w:hanging="360"/>
      </w:pPr>
      <w:rPr>
        <w:rFonts w:ascii="Symbol" w:hAnsi="Symbol" w:cs="OpenSymbol"/>
      </w:rPr>
    </w:lvl>
    <w:lvl w:ilvl="2" w:tentative="0">
      <w:start w:val="1"/>
      <w:numFmt w:val="bullet"/>
      <w:lvlText w:val=""/>
      <w:lvlJc w:val="left"/>
      <w:pPr>
        <w:tabs>
          <w:tab w:val="left" w:pos="1440"/>
        </w:tabs>
        <w:ind w:left="1440" w:hanging="360"/>
      </w:pPr>
      <w:rPr>
        <w:rFonts w:ascii="Symbol" w:hAnsi="Symbol" w:cs="OpenSymbol"/>
      </w:rPr>
    </w:lvl>
    <w:lvl w:ilvl="3" w:tentative="0">
      <w:start w:val="1"/>
      <w:numFmt w:val="bullet"/>
      <w:lvlText w:val=""/>
      <w:lvlJc w:val="left"/>
      <w:pPr>
        <w:tabs>
          <w:tab w:val="left" w:pos="1800"/>
        </w:tabs>
        <w:ind w:left="1800" w:hanging="360"/>
      </w:pPr>
      <w:rPr>
        <w:rFonts w:ascii="Symbol" w:hAnsi="Symbol" w:cs="OpenSymbol"/>
      </w:rPr>
    </w:lvl>
    <w:lvl w:ilvl="4" w:tentative="0">
      <w:start w:val="1"/>
      <w:numFmt w:val="bullet"/>
      <w:lvlText w:val=""/>
      <w:lvlJc w:val="left"/>
      <w:pPr>
        <w:tabs>
          <w:tab w:val="left" w:pos="2160"/>
        </w:tabs>
        <w:ind w:left="2160" w:hanging="360"/>
      </w:pPr>
      <w:rPr>
        <w:rFonts w:ascii="Symbol" w:hAnsi="Symbol" w:cs="OpenSymbol"/>
      </w:rPr>
    </w:lvl>
    <w:lvl w:ilvl="5" w:tentative="0">
      <w:start w:val="1"/>
      <w:numFmt w:val="bullet"/>
      <w:lvlText w:val=""/>
      <w:lvlJc w:val="left"/>
      <w:pPr>
        <w:tabs>
          <w:tab w:val="left" w:pos="2520"/>
        </w:tabs>
        <w:ind w:left="2520" w:hanging="360"/>
      </w:pPr>
      <w:rPr>
        <w:rFonts w:ascii="Symbol" w:hAnsi="Symbol" w:cs="OpenSymbol"/>
      </w:rPr>
    </w:lvl>
    <w:lvl w:ilvl="6" w:tentative="0">
      <w:start w:val="1"/>
      <w:numFmt w:val="bullet"/>
      <w:lvlText w:val=""/>
      <w:lvlJc w:val="left"/>
      <w:pPr>
        <w:tabs>
          <w:tab w:val="left" w:pos="2880"/>
        </w:tabs>
        <w:ind w:left="2880" w:hanging="360"/>
      </w:pPr>
      <w:rPr>
        <w:rFonts w:ascii="Symbol" w:hAnsi="Symbol" w:cs="OpenSymbol"/>
      </w:rPr>
    </w:lvl>
    <w:lvl w:ilvl="7" w:tentative="0">
      <w:start w:val="1"/>
      <w:numFmt w:val="bullet"/>
      <w:lvlText w:val=""/>
      <w:lvlJc w:val="left"/>
      <w:pPr>
        <w:tabs>
          <w:tab w:val="left" w:pos="3240"/>
        </w:tabs>
        <w:ind w:left="3240" w:hanging="360"/>
      </w:pPr>
      <w:rPr>
        <w:rFonts w:ascii="Symbol" w:hAnsi="Symbol" w:cs="OpenSymbol"/>
      </w:rPr>
    </w:lvl>
    <w:lvl w:ilvl="8" w:tentative="0">
      <w:start w:val="1"/>
      <w:numFmt w:val="bullet"/>
      <w:lvlText w:val=""/>
      <w:lvlJc w:val="left"/>
      <w:pPr>
        <w:tabs>
          <w:tab w:val="left" w:pos="3600"/>
        </w:tabs>
        <w:ind w:left="3600" w:hanging="360"/>
      </w:pPr>
      <w:rPr>
        <w:rFonts w:ascii="Symbol" w:hAnsi="Symbol" w:cs="OpenSymbol"/>
      </w:rPr>
    </w:lvl>
  </w:abstractNum>
  <w:abstractNum w:abstractNumId="11">
    <w:nsid w:val="00000011"/>
    <w:multiLevelType w:val="multilevel"/>
    <w:tmpl w:val="00000011"/>
    <w:lvl w:ilvl="0" w:tentative="0">
      <w:start w:val="1"/>
      <w:numFmt w:val="bullet"/>
      <w:lvlText w:val=""/>
      <w:lvlJc w:val="left"/>
      <w:pPr>
        <w:tabs>
          <w:tab w:val="left" w:pos="720"/>
        </w:tabs>
        <w:ind w:left="720" w:hanging="360"/>
      </w:pPr>
      <w:rPr>
        <w:rFonts w:ascii="Symbol" w:hAnsi="Symbol" w:cs="OpenSymbol"/>
      </w:rPr>
    </w:lvl>
    <w:lvl w:ilvl="1" w:tentative="0">
      <w:start w:val="1"/>
      <w:numFmt w:val="bullet"/>
      <w:lvlText w:val=""/>
      <w:lvlJc w:val="left"/>
      <w:pPr>
        <w:tabs>
          <w:tab w:val="left" w:pos="1080"/>
        </w:tabs>
        <w:ind w:left="1080" w:hanging="360"/>
      </w:pPr>
      <w:rPr>
        <w:rFonts w:ascii="Symbol" w:hAnsi="Symbol" w:cs="OpenSymbol"/>
      </w:rPr>
    </w:lvl>
    <w:lvl w:ilvl="2" w:tentative="0">
      <w:start w:val="1"/>
      <w:numFmt w:val="bullet"/>
      <w:lvlText w:val=""/>
      <w:lvlJc w:val="left"/>
      <w:pPr>
        <w:tabs>
          <w:tab w:val="left" w:pos="1440"/>
        </w:tabs>
        <w:ind w:left="1440" w:hanging="360"/>
      </w:pPr>
      <w:rPr>
        <w:rFonts w:ascii="Symbol" w:hAnsi="Symbol" w:cs="OpenSymbol"/>
      </w:rPr>
    </w:lvl>
    <w:lvl w:ilvl="3" w:tentative="0">
      <w:start w:val="1"/>
      <w:numFmt w:val="bullet"/>
      <w:lvlText w:val=""/>
      <w:lvlJc w:val="left"/>
      <w:pPr>
        <w:tabs>
          <w:tab w:val="left" w:pos="1800"/>
        </w:tabs>
        <w:ind w:left="1800" w:hanging="360"/>
      </w:pPr>
      <w:rPr>
        <w:rFonts w:ascii="Symbol" w:hAnsi="Symbol" w:cs="OpenSymbol"/>
      </w:rPr>
    </w:lvl>
    <w:lvl w:ilvl="4" w:tentative="0">
      <w:start w:val="1"/>
      <w:numFmt w:val="bullet"/>
      <w:lvlText w:val=""/>
      <w:lvlJc w:val="left"/>
      <w:pPr>
        <w:tabs>
          <w:tab w:val="left" w:pos="2160"/>
        </w:tabs>
        <w:ind w:left="2160" w:hanging="360"/>
      </w:pPr>
      <w:rPr>
        <w:rFonts w:ascii="Symbol" w:hAnsi="Symbol" w:cs="OpenSymbol"/>
      </w:rPr>
    </w:lvl>
    <w:lvl w:ilvl="5" w:tentative="0">
      <w:start w:val="1"/>
      <w:numFmt w:val="bullet"/>
      <w:lvlText w:val=""/>
      <w:lvlJc w:val="left"/>
      <w:pPr>
        <w:tabs>
          <w:tab w:val="left" w:pos="2520"/>
        </w:tabs>
        <w:ind w:left="2520" w:hanging="360"/>
      </w:pPr>
      <w:rPr>
        <w:rFonts w:ascii="Symbol" w:hAnsi="Symbol" w:cs="OpenSymbol"/>
      </w:rPr>
    </w:lvl>
    <w:lvl w:ilvl="6" w:tentative="0">
      <w:start w:val="1"/>
      <w:numFmt w:val="bullet"/>
      <w:lvlText w:val=""/>
      <w:lvlJc w:val="left"/>
      <w:pPr>
        <w:tabs>
          <w:tab w:val="left" w:pos="2880"/>
        </w:tabs>
        <w:ind w:left="2880" w:hanging="360"/>
      </w:pPr>
      <w:rPr>
        <w:rFonts w:ascii="Symbol" w:hAnsi="Symbol" w:cs="OpenSymbol"/>
      </w:rPr>
    </w:lvl>
    <w:lvl w:ilvl="7" w:tentative="0">
      <w:start w:val="1"/>
      <w:numFmt w:val="bullet"/>
      <w:lvlText w:val=""/>
      <w:lvlJc w:val="left"/>
      <w:pPr>
        <w:tabs>
          <w:tab w:val="left" w:pos="3240"/>
        </w:tabs>
        <w:ind w:left="3240" w:hanging="360"/>
      </w:pPr>
      <w:rPr>
        <w:rFonts w:ascii="Symbol" w:hAnsi="Symbol" w:cs="OpenSymbol"/>
      </w:rPr>
    </w:lvl>
    <w:lvl w:ilvl="8" w:tentative="0">
      <w:start w:val="1"/>
      <w:numFmt w:val="bullet"/>
      <w:lvlText w:val=""/>
      <w:lvlJc w:val="left"/>
      <w:pPr>
        <w:tabs>
          <w:tab w:val="left" w:pos="3600"/>
        </w:tabs>
        <w:ind w:left="3600" w:hanging="360"/>
      </w:pPr>
      <w:rPr>
        <w:rFonts w:ascii="Symbol" w:hAnsi="Symbol" w:cs="OpenSymbol"/>
      </w:rPr>
    </w:lvl>
  </w:abstractNum>
  <w:abstractNum w:abstractNumId="12">
    <w:nsid w:val="00000012"/>
    <w:multiLevelType w:val="multilevel"/>
    <w:tmpl w:val="00000012"/>
    <w:lvl w:ilvl="0" w:tentative="0">
      <w:start w:val="1"/>
      <w:numFmt w:val="bullet"/>
      <w:lvlText w:val=""/>
      <w:lvlJc w:val="left"/>
      <w:pPr>
        <w:tabs>
          <w:tab w:val="left" w:pos="720"/>
        </w:tabs>
        <w:ind w:left="720" w:hanging="360"/>
      </w:pPr>
      <w:rPr>
        <w:rFonts w:ascii="Symbol" w:hAnsi="Symbol" w:cs="OpenSymbol"/>
      </w:rPr>
    </w:lvl>
    <w:lvl w:ilvl="1" w:tentative="0">
      <w:start w:val="1"/>
      <w:numFmt w:val="bullet"/>
      <w:lvlText w:val=""/>
      <w:lvlJc w:val="left"/>
      <w:pPr>
        <w:tabs>
          <w:tab w:val="left" w:pos="1080"/>
        </w:tabs>
        <w:ind w:left="1080" w:hanging="360"/>
      </w:pPr>
      <w:rPr>
        <w:rFonts w:ascii="Symbol" w:hAnsi="Symbol" w:cs="OpenSymbol"/>
      </w:rPr>
    </w:lvl>
    <w:lvl w:ilvl="2" w:tentative="0">
      <w:start w:val="1"/>
      <w:numFmt w:val="bullet"/>
      <w:lvlText w:val=""/>
      <w:lvlJc w:val="left"/>
      <w:pPr>
        <w:tabs>
          <w:tab w:val="left" w:pos="1440"/>
        </w:tabs>
        <w:ind w:left="1440" w:hanging="360"/>
      </w:pPr>
      <w:rPr>
        <w:rFonts w:ascii="Symbol" w:hAnsi="Symbol" w:cs="OpenSymbol"/>
      </w:rPr>
    </w:lvl>
    <w:lvl w:ilvl="3" w:tentative="0">
      <w:start w:val="1"/>
      <w:numFmt w:val="bullet"/>
      <w:lvlText w:val=""/>
      <w:lvlJc w:val="left"/>
      <w:pPr>
        <w:tabs>
          <w:tab w:val="left" w:pos="1800"/>
        </w:tabs>
        <w:ind w:left="1800" w:hanging="360"/>
      </w:pPr>
      <w:rPr>
        <w:rFonts w:ascii="Symbol" w:hAnsi="Symbol" w:cs="OpenSymbol"/>
      </w:rPr>
    </w:lvl>
    <w:lvl w:ilvl="4" w:tentative="0">
      <w:start w:val="1"/>
      <w:numFmt w:val="bullet"/>
      <w:lvlText w:val=""/>
      <w:lvlJc w:val="left"/>
      <w:pPr>
        <w:tabs>
          <w:tab w:val="left" w:pos="2160"/>
        </w:tabs>
        <w:ind w:left="2160" w:hanging="360"/>
      </w:pPr>
      <w:rPr>
        <w:rFonts w:ascii="Symbol" w:hAnsi="Symbol" w:cs="OpenSymbol"/>
      </w:rPr>
    </w:lvl>
    <w:lvl w:ilvl="5" w:tentative="0">
      <w:start w:val="1"/>
      <w:numFmt w:val="bullet"/>
      <w:lvlText w:val=""/>
      <w:lvlJc w:val="left"/>
      <w:pPr>
        <w:tabs>
          <w:tab w:val="left" w:pos="2520"/>
        </w:tabs>
        <w:ind w:left="2520" w:hanging="360"/>
      </w:pPr>
      <w:rPr>
        <w:rFonts w:ascii="Symbol" w:hAnsi="Symbol" w:cs="OpenSymbol"/>
      </w:rPr>
    </w:lvl>
    <w:lvl w:ilvl="6" w:tentative="0">
      <w:start w:val="1"/>
      <w:numFmt w:val="bullet"/>
      <w:lvlText w:val=""/>
      <w:lvlJc w:val="left"/>
      <w:pPr>
        <w:tabs>
          <w:tab w:val="left" w:pos="2880"/>
        </w:tabs>
        <w:ind w:left="2880" w:hanging="360"/>
      </w:pPr>
      <w:rPr>
        <w:rFonts w:ascii="Symbol" w:hAnsi="Symbol" w:cs="OpenSymbol"/>
      </w:rPr>
    </w:lvl>
    <w:lvl w:ilvl="7" w:tentative="0">
      <w:start w:val="1"/>
      <w:numFmt w:val="bullet"/>
      <w:lvlText w:val=""/>
      <w:lvlJc w:val="left"/>
      <w:pPr>
        <w:tabs>
          <w:tab w:val="left" w:pos="3240"/>
        </w:tabs>
        <w:ind w:left="3240" w:hanging="360"/>
      </w:pPr>
      <w:rPr>
        <w:rFonts w:ascii="Symbol" w:hAnsi="Symbol" w:cs="OpenSymbol"/>
      </w:rPr>
    </w:lvl>
    <w:lvl w:ilvl="8" w:tentative="0">
      <w:start w:val="1"/>
      <w:numFmt w:val="bullet"/>
      <w:lvlText w:val=""/>
      <w:lvlJc w:val="left"/>
      <w:pPr>
        <w:tabs>
          <w:tab w:val="left" w:pos="3600"/>
        </w:tabs>
        <w:ind w:left="3600" w:hanging="360"/>
      </w:pPr>
      <w:rPr>
        <w:rFonts w:ascii="Symbol" w:hAnsi="Symbol" w:cs="OpenSymbol"/>
      </w:rPr>
    </w:lvl>
  </w:abstractNum>
  <w:abstractNum w:abstractNumId="13">
    <w:nsid w:val="00000013"/>
    <w:multiLevelType w:val="multilevel"/>
    <w:tmpl w:val="00000013"/>
    <w:lvl w:ilvl="0" w:tentative="0">
      <w:start w:val="1"/>
      <w:numFmt w:val="bullet"/>
      <w:lvlText w:val=""/>
      <w:lvlJc w:val="left"/>
      <w:pPr>
        <w:tabs>
          <w:tab w:val="left" w:pos="720"/>
        </w:tabs>
        <w:ind w:left="720" w:hanging="360"/>
      </w:pPr>
      <w:rPr>
        <w:rFonts w:ascii="Symbol" w:hAnsi="Symbol" w:cs="OpenSymbol"/>
      </w:rPr>
    </w:lvl>
    <w:lvl w:ilvl="1" w:tentative="0">
      <w:start w:val="1"/>
      <w:numFmt w:val="bullet"/>
      <w:lvlText w:val=""/>
      <w:lvlJc w:val="left"/>
      <w:pPr>
        <w:tabs>
          <w:tab w:val="left" w:pos="1080"/>
        </w:tabs>
        <w:ind w:left="1080" w:hanging="360"/>
      </w:pPr>
      <w:rPr>
        <w:rFonts w:ascii="Symbol" w:hAnsi="Symbol" w:cs="OpenSymbol"/>
      </w:rPr>
    </w:lvl>
    <w:lvl w:ilvl="2" w:tentative="0">
      <w:start w:val="1"/>
      <w:numFmt w:val="bullet"/>
      <w:lvlText w:val=""/>
      <w:lvlJc w:val="left"/>
      <w:pPr>
        <w:tabs>
          <w:tab w:val="left" w:pos="1440"/>
        </w:tabs>
        <w:ind w:left="1440" w:hanging="360"/>
      </w:pPr>
      <w:rPr>
        <w:rFonts w:ascii="Symbol" w:hAnsi="Symbol" w:cs="OpenSymbol"/>
      </w:rPr>
    </w:lvl>
    <w:lvl w:ilvl="3" w:tentative="0">
      <w:start w:val="1"/>
      <w:numFmt w:val="bullet"/>
      <w:lvlText w:val=""/>
      <w:lvlJc w:val="left"/>
      <w:pPr>
        <w:tabs>
          <w:tab w:val="left" w:pos="1800"/>
        </w:tabs>
        <w:ind w:left="1800" w:hanging="360"/>
      </w:pPr>
      <w:rPr>
        <w:rFonts w:ascii="Symbol" w:hAnsi="Symbol" w:cs="OpenSymbol"/>
      </w:rPr>
    </w:lvl>
    <w:lvl w:ilvl="4" w:tentative="0">
      <w:start w:val="1"/>
      <w:numFmt w:val="bullet"/>
      <w:lvlText w:val=""/>
      <w:lvlJc w:val="left"/>
      <w:pPr>
        <w:tabs>
          <w:tab w:val="left" w:pos="2160"/>
        </w:tabs>
        <w:ind w:left="2160" w:hanging="360"/>
      </w:pPr>
      <w:rPr>
        <w:rFonts w:ascii="Symbol" w:hAnsi="Symbol" w:cs="OpenSymbol"/>
      </w:rPr>
    </w:lvl>
    <w:lvl w:ilvl="5" w:tentative="0">
      <w:start w:val="1"/>
      <w:numFmt w:val="bullet"/>
      <w:lvlText w:val=""/>
      <w:lvlJc w:val="left"/>
      <w:pPr>
        <w:tabs>
          <w:tab w:val="left" w:pos="2520"/>
        </w:tabs>
        <w:ind w:left="2520" w:hanging="360"/>
      </w:pPr>
      <w:rPr>
        <w:rFonts w:ascii="Symbol" w:hAnsi="Symbol" w:cs="OpenSymbol"/>
      </w:rPr>
    </w:lvl>
    <w:lvl w:ilvl="6" w:tentative="0">
      <w:start w:val="1"/>
      <w:numFmt w:val="bullet"/>
      <w:lvlText w:val=""/>
      <w:lvlJc w:val="left"/>
      <w:pPr>
        <w:tabs>
          <w:tab w:val="left" w:pos="2880"/>
        </w:tabs>
        <w:ind w:left="2880" w:hanging="360"/>
      </w:pPr>
      <w:rPr>
        <w:rFonts w:ascii="Symbol" w:hAnsi="Symbol" w:cs="OpenSymbol"/>
      </w:rPr>
    </w:lvl>
    <w:lvl w:ilvl="7" w:tentative="0">
      <w:start w:val="1"/>
      <w:numFmt w:val="bullet"/>
      <w:lvlText w:val=""/>
      <w:lvlJc w:val="left"/>
      <w:pPr>
        <w:tabs>
          <w:tab w:val="left" w:pos="3240"/>
        </w:tabs>
        <w:ind w:left="3240" w:hanging="360"/>
      </w:pPr>
      <w:rPr>
        <w:rFonts w:ascii="Symbol" w:hAnsi="Symbol" w:cs="OpenSymbol"/>
      </w:rPr>
    </w:lvl>
    <w:lvl w:ilvl="8" w:tentative="0">
      <w:start w:val="1"/>
      <w:numFmt w:val="bullet"/>
      <w:lvlText w:val=""/>
      <w:lvlJc w:val="left"/>
      <w:pPr>
        <w:tabs>
          <w:tab w:val="left" w:pos="3600"/>
        </w:tabs>
        <w:ind w:left="3600" w:hanging="360"/>
      </w:pPr>
      <w:rPr>
        <w:rFonts w:ascii="Symbol" w:hAnsi="Symbol" w:cs="OpenSymbol"/>
      </w:rPr>
    </w:lvl>
  </w:abstractNum>
  <w:abstractNum w:abstractNumId="14">
    <w:nsid w:val="00000014"/>
    <w:multiLevelType w:val="multilevel"/>
    <w:tmpl w:val="00000014"/>
    <w:lvl w:ilvl="0" w:tentative="0">
      <w:start w:val="1"/>
      <w:numFmt w:val="bullet"/>
      <w:lvlText w:val=""/>
      <w:lvlJc w:val="left"/>
      <w:pPr>
        <w:tabs>
          <w:tab w:val="left" w:pos="720"/>
        </w:tabs>
        <w:ind w:left="720" w:hanging="360"/>
      </w:pPr>
      <w:rPr>
        <w:rFonts w:ascii="Symbol" w:hAnsi="Symbol" w:cs="OpenSymbol"/>
      </w:rPr>
    </w:lvl>
    <w:lvl w:ilvl="1" w:tentative="0">
      <w:start w:val="1"/>
      <w:numFmt w:val="bullet"/>
      <w:lvlText w:val=""/>
      <w:lvlJc w:val="left"/>
      <w:pPr>
        <w:tabs>
          <w:tab w:val="left" w:pos="1080"/>
        </w:tabs>
        <w:ind w:left="1080" w:hanging="360"/>
      </w:pPr>
      <w:rPr>
        <w:rFonts w:ascii="Symbol" w:hAnsi="Symbol" w:cs="OpenSymbol"/>
      </w:rPr>
    </w:lvl>
    <w:lvl w:ilvl="2" w:tentative="0">
      <w:start w:val="1"/>
      <w:numFmt w:val="bullet"/>
      <w:lvlText w:val=""/>
      <w:lvlJc w:val="left"/>
      <w:pPr>
        <w:tabs>
          <w:tab w:val="left" w:pos="1440"/>
        </w:tabs>
        <w:ind w:left="1440" w:hanging="360"/>
      </w:pPr>
      <w:rPr>
        <w:rFonts w:ascii="Symbol" w:hAnsi="Symbol" w:cs="OpenSymbol"/>
      </w:rPr>
    </w:lvl>
    <w:lvl w:ilvl="3" w:tentative="0">
      <w:start w:val="1"/>
      <w:numFmt w:val="bullet"/>
      <w:lvlText w:val=""/>
      <w:lvlJc w:val="left"/>
      <w:pPr>
        <w:tabs>
          <w:tab w:val="left" w:pos="1800"/>
        </w:tabs>
        <w:ind w:left="1800" w:hanging="360"/>
      </w:pPr>
      <w:rPr>
        <w:rFonts w:ascii="Symbol" w:hAnsi="Symbol" w:cs="OpenSymbol"/>
      </w:rPr>
    </w:lvl>
    <w:lvl w:ilvl="4" w:tentative="0">
      <w:start w:val="1"/>
      <w:numFmt w:val="bullet"/>
      <w:lvlText w:val=""/>
      <w:lvlJc w:val="left"/>
      <w:pPr>
        <w:tabs>
          <w:tab w:val="left" w:pos="2160"/>
        </w:tabs>
        <w:ind w:left="2160" w:hanging="360"/>
      </w:pPr>
      <w:rPr>
        <w:rFonts w:ascii="Symbol" w:hAnsi="Symbol" w:cs="OpenSymbol"/>
      </w:rPr>
    </w:lvl>
    <w:lvl w:ilvl="5" w:tentative="0">
      <w:start w:val="1"/>
      <w:numFmt w:val="bullet"/>
      <w:lvlText w:val=""/>
      <w:lvlJc w:val="left"/>
      <w:pPr>
        <w:tabs>
          <w:tab w:val="left" w:pos="2520"/>
        </w:tabs>
        <w:ind w:left="2520" w:hanging="360"/>
      </w:pPr>
      <w:rPr>
        <w:rFonts w:ascii="Symbol" w:hAnsi="Symbol" w:cs="OpenSymbol"/>
      </w:rPr>
    </w:lvl>
    <w:lvl w:ilvl="6" w:tentative="0">
      <w:start w:val="1"/>
      <w:numFmt w:val="bullet"/>
      <w:lvlText w:val=""/>
      <w:lvlJc w:val="left"/>
      <w:pPr>
        <w:tabs>
          <w:tab w:val="left" w:pos="2880"/>
        </w:tabs>
        <w:ind w:left="2880" w:hanging="360"/>
      </w:pPr>
      <w:rPr>
        <w:rFonts w:ascii="Symbol" w:hAnsi="Symbol" w:cs="OpenSymbol"/>
      </w:rPr>
    </w:lvl>
    <w:lvl w:ilvl="7" w:tentative="0">
      <w:start w:val="1"/>
      <w:numFmt w:val="bullet"/>
      <w:lvlText w:val=""/>
      <w:lvlJc w:val="left"/>
      <w:pPr>
        <w:tabs>
          <w:tab w:val="left" w:pos="3240"/>
        </w:tabs>
        <w:ind w:left="3240" w:hanging="360"/>
      </w:pPr>
      <w:rPr>
        <w:rFonts w:ascii="Symbol" w:hAnsi="Symbol" w:cs="OpenSymbol"/>
      </w:rPr>
    </w:lvl>
    <w:lvl w:ilvl="8" w:tentative="0">
      <w:start w:val="1"/>
      <w:numFmt w:val="bullet"/>
      <w:lvlText w:val=""/>
      <w:lvlJc w:val="left"/>
      <w:pPr>
        <w:tabs>
          <w:tab w:val="left" w:pos="3600"/>
        </w:tabs>
        <w:ind w:left="3600" w:hanging="360"/>
      </w:pPr>
      <w:rPr>
        <w:rFonts w:ascii="Symbol" w:hAnsi="Symbol" w:cs="OpenSymbol"/>
      </w:rPr>
    </w:lvl>
  </w:abstractNum>
  <w:abstractNum w:abstractNumId="15">
    <w:nsid w:val="00000015"/>
    <w:multiLevelType w:val="multilevel"/>
    <w:tmpl w:val="00000015"/>
    <w:lvl w:ilvl="0" w:tentative="0">
      <w:start w:val="1"/>
      <w:numFmt w:val="bullet"/>
      <w:lvlText w:val=""/>
      <w:lvlJc w:val="left"/>
      <w:pPr>
        <w:tabs>
          <w:tab w:val="left" w:pos="720"/>
        </w:tabs>
        <w:ind w:left="720" w:hanging="360"/>
      </w:pPr>
      <w:rPr>
        <w:rFonts w:ascii="Symbol" w:hAnsi="Symbol" w:cs="OpenSymbol"/>
      </w:rPr>
    </w:lvl>
    <w:lvl w:ilvl="1" w:tentative="0">
      <w:start w:val="1"/>
      <w:numFmt w:val="bullet"/>
      <w:lvlText w:val=""/>
      <w:lvlJc w:val="left"/>
      <w:pPr>
        <w:tabs>
          <w:tab w:val="left" w:pos="1080"/>
        </w:tabs>
        <w:ind w:left="1080" w:hanging="360"/>
      </w:pPr>
      <w:rPr>
        <w:rFonts w:ascii="Symbol" w:hAnsi="Symbol" w:cs="OpenSymbol"/>
      </w:rPr>
    </w:lvl>
    <w:lvl w:ilvl="2" w:tentative="0">
      <w:start w:val="1"/>
      <w:numFmt w:val="bullet"/>
      <w:lvlText w:val=""/>
      <w:lvlJc w:val="left"/>
      <w:pPr>
        <w:tabs>
          <w:tab w:val="left" w:pos="1440"/>
        </w:tabs>
        <w:ind w:left="1440" w:hanging="360"/>
      </w:pPr>
      <w:rPr>
        <w:rFonts w:ascii="Symbol" w:hAnsi="Symbol" w:cs="OpenSymbol"/>
      </w:rPr>
    </w:lvl>
    <w:lvl w:ilvl="3" w:tentative="0">
      <w:start w:val="1"/>
      <w:numFmt w:val="bullet"/>
      <w:lvlText w:val=""/>
      <w:lvlJc w:val="left"/>
      <w:pPr>
        <w:tabs>
          <w:tab w:val="left" w:pos="1800"/>
        </w:tabs>
        <w:ind w:left="1800" w:hanging="360"/>
      </w:pPr>
      <w:rPr>
        <w:rFonts w:ascii="Symbol" w:hAnsi="Symbol" w:cs="OpenSymbol"/>
      </w:rPr>
    </w:lvl>
    <w:lvl w:ilvl="4" w:tentative="0">
      <w:start w:val="1"/>
      <w:numFmt w:val="bullet"/>
      <w:lvlText w:val=""/>
      <w:lvlJc w:val="left"/>
      <w:pPr>
        <w:tabs>
          <w:tab w:val="left" w:pos="2160"/>
        </w:tabs>
        <w:ind w:left="2160" w:hanging="360"/>
      </w:pPr>
      <w:rPr>
        <w:rFonts w:ascii="Symbol" w:hAnsi="Symbol" w:cs="OpenSymbol"/>
      </w:rPr>
    </w:lvl>
    <w:lvl w:ilvl="5" w:tentative="0">
      <w:start w:val="1"/>
      <w:numFmt w:val="bullet"/>
      <w:lvlText w:val=""/>
      <w:lvlJc w:val="left"/>
      <w:pPr>
        <w:tabs>
          <w:tab w:val="left" w:pos="2520"/>
        </w:tabs>
        <w:ind w:left="2520" w:hanging="360"/>
      </w:pPr>
      <w:rPr>
        <w:rFonts w:ascii="Symbol" w:hAnsi="Symbol" w:cs="OpenSymbol"/>
      </w:rPr>
    </w:lvl>
    <w:lvl w:ilvl="6" w:tentative="0">
      <w:start w:val="1"/>
      <w:numFmt w:val="bullet"/>
      <w:lvlText w:val=""/>
      <w:lvlJc w:val="left"/>
      <w:pPr>
        <w:tabs>
          <w:tab w:val="left" w:pos="2880"/>
        </w:tabs>
        <w:ind w:left="2880" w:hanging="360"/>
      </w:pPr>
      <w:rPr>
        <w:rFonts w:ascii="Symbol" w:hAnsi="Symbol" w:cs="OpenSymbol"/>
      </w:rPr>
    </w:lvl>
    <w:lvl w:ilvl="7" w:tentative="0">
      <w:start w:val="1"/>
      <w:numFmt w:val="bullet"/>
      <w:lvlText w:val=""/>
      <w:lvlJc w:val="left"/>
      <w:pPr>
        <w:tabs>
          <w:tab w:val="left" w:pos="3240"/>
        </w:tabs>
        <w:ind w:left="3240" w:hanging="360"/>
      </w:pPr>
      <w:rPr>
        <w:rFonts w:ascii="Symbol" w:hAnsi="Symbol" w:cs="OpenSymbol"/>
      </w:rPr>
    </w:lvl>
    <w:lvl w:ilvl="8" w:tentative="0">
      <w:start w:val="1"/>
      <w:numFmt w:val="bullet"/>
      <w:lvlText w:val=""/>
      <w:lvlJc w:val="left"/>
      <w:pPr>
        <w:tabs>
          <w:tab w:val="left" w:pos="3600"/>
        </w:tabs>
        <w:ind w:left="3600" w:hanging="360"/>
      </w:pPr>
      <w:rPr>
        <w:rFonts w:ascii="Symbol" w:hAnsi="Symbol" w:cs="OpenSymbol"/>
      </w:rPr>
    </w:lvl>
  </w:abstractNum>
  <w:abstractNum w:abstractNumId="16">
    <w:nsid w:val="00000016"/>
    <w:multiLevelType w:val="multilevel"/>
    <w:tmpl w:val="00000016"/>
    <w:lvl w:ilvl="0" w:tentative="0">
      <w:start w:val="1"/>
      <w:numFmt w:val="bullet"/>
      <w:lvlText w:val=""/>
      <w:lvlJc w:val="left"/>
      <w:pPr>
        <w:tabs>
          <w:tab w:val="left" w:pos="720"/>
        </w:tabs>
        <w:ind w:left="720" w:hanging="360"/>
      </w:pPr>
      <w:rPr>
        <w:rFonts w:ascii="Symbol" w:hAnsi="Symbol" w:cs="OpenSymbol"/>
      </w:rPr>
    </w:lvl>
    <w:lvl w:ilvl="1" w:tentative="0">
      <w:start w:val="1"/>
      <w:numFmt w:val="bullet"/>
      <w:lvlText w:val=""/>
      <w:lvlJc w:val="left"/>
      <w:pPr>
        <w:tabs>
          <w:tab w:val="left" w:pos="1080"/>
        </w:tabs>
        <w:ind w:left="1080" w:hanging="360"/>
      </w:pPr>
      <w:rPr>
        <w:rFonts w:ascii="Symbol" w:hAnsi="Symbol" w:cs="OpenSymbol"/>
      </w:rPr>
    </w:lvl>
    <w:lvl w:ilvl="2" w:tentative="0">
      <w:start w:val="1"/>
      <w:numFmt w:val="bullet"/>
      <w:lvlText w:val=""/>
      <w:lvlJc w:val="left"/>
      <w:pPr>
        <w:tabs>
          <w:tab w:val="left" w:pos="1440"/>
        </w:tabs>
        <w:ind w:left="1440" w:hanging="360"/>
      </w:pPr>
      <w:rPr>
        <w:rFonts w:ascii="Symbol" w:hAnsi="Symbol" w:cs="OpenSymbol"/>
      </w:rPr>
    </w:lvl>
    <w:lvl w:ilvl="3" w:tentative="0">
      <w:start w:val="1"/>
      <w:numFmt w:val="bullet"/>
      <w:lvlText w:val=""/>
      <w:lvlJc w:val="left"/>
      <w:pPr>
        <w:tabs>
          <w:tab w:val="left" w:pos="1800"/>
        </w:tabs>
        <w:ind w:left="1800" w:hanging="360"/>
      </w:pPr>
      <w:rPr>
        <w:rFonts w:ascii="Symbol" w:hAnsi="Symbol" w:cs="OpenSymbol"/>
      </w:rPr>
    </w:lvl>
    <w:lvl w:ilvl="4" w:tentative="0">
      <w:start w:val="1"/>
      <w:numFmt w:val="bullet"/>
      <w:lvlText w:val=""/>
      <w:lvlJc w:val="left"/>
      <w:pPr>
        <w:tabs>
          <w:tab w:val="left" w:pos="2160"/>
        </w:tabs>
        <w:ind w:left="2160" w:hanging="360"/>
      </w:pPr>
      <w:rPr>
        <w:rFonts w:ascii="Symbol" w:hAnsi="Symbol" w:cs="OpenSymbol"/>
      </w:rPr>
    </w:lvl>
    <w:lvl w:ilvl="5" w:tentative="0">
      <w:start w:val="1"/>
      <w:numFmt w:val="bullet"/>
      <w:lvlText w:val=""/>
      <w:lvlJc w:val="left"/>
      <w:pPr>
        <w:tabs>
          <w:tab w:val="left" w:pos="2520"/>
        </w:tabs>
        <w:ind w:left="2520" w:hanging="360"/>
      </w:pPr>
      <w:rPr>
        <w:rFonts w:ascii="Symbol" w:hAnsi="Symbol" w:cs="OpenSymbol"/>
      </w:rPr>
    </w:lvl>
    <w:lvl w:ilvl="6" w:tentative="0">
      <w:start w:val="1"/>
      <w:numFmt w:val="bullet"/>
      <w:lvlText w:val=""/>
      <w:lvlJc w:val="left"/>
      <w:pPr>
        <w:tabs>
          <w:tab w:val="left" w:pos="2880"/>
        </w:tabs>
        <w:ind w:left="2880" w:hanging="360"/>
      </w:pPr>
      <w:rPr>
        <w:rFonts w:ascii="Symbol" w:hAnsi="Symbol" w:cs="OpenSymbol"/>
      </w:rPr>
    </w:lvl>
    <w:lvl w:ilvl="7" w:tentative="0">
      <w:start w:val="1"/>
      <w:numFmt w:val="bullet"/>
      <w:lvlText w:val=""/>
      <w:lvlJc w:val="left"/>
      <w:pPr>
        <w:tabs>
          <w:tab w:val="left" w:pos="3240"/>
        </w:tabs>
        <w:ind w:left="3240" w:hanging="360"/>
      </w:pPr>
      <w:rPr>
        <w:rFonts w:ascii="Symbol" w:hAnsi="Symbol" w:cs="OpenSymbol"/>
      </w:rPr>
    </w:lvl>
    <w:lvl w:ilvl="8" w:tentative="0">
      <w:start w:val="1"/>
      <w:numFmt w:val="bullet"/>
      <w:lvlText w:val=""/>
      <w:lvlJc w:val="left"/>
      <w:pPr>
        <w:tabs>
          <w:tab w:val="left" w:pos="3600"/>
        </w:tabs>
        <w:ind w:left="3600" w:hanging="360"/>
      </w:pPr>
      <w:rPr>
        <w:rFonts w:ascii="Symbol" w:hAnsi="Symbol" w:cs="OpenSymbol"/>
      </w:rPr>
    </w:lvl>
  </w:abstractNum>
  <w:abstractNum w:abstractNumId="17">
    <w:nsid w:val="00000017"/>
    <w:multiLevelType w:val="multilevel"/>
    <w:tmpl w:val="00000017"/>
    <w:lvl w:ilvl="0" w:tentative="0">
      <w:start w:val="1"/>
      <w:numFmt w:val="bullet"/>
      <w:lvlText w:val=""/>
      <w:lvlJc w:val="left"/>
      <w:pPr>
        <w:tabs>
          <w:tab w:val="left" w:pos="720"/>
        </w:tabs>
        <w:ind w:left="720" w:hanging="360"/>
      </w:pPr>
      <w:rPr>
        <w:rFonts w:ascii="Symbol" w:hAnsi="Symbol" w:cs="OpenSymbol"/>
      </w:rPr>
    </w:lvl>
    <w:lvl w:ilvl="1" w:tentative="0">
      <w:start w:val="1"/>
      <w:numFmt w:val="bullet"/>
      <w:lvlText w:val=""/>
      <w:lvlJc w:val="left"/>
      <w:pPr>
        <w:tabs>
          <w:tab w:val="left" w:pos="1080"/>
        </w:tabs>
        <w:ind w:left="1080" w:hanging="360"/>
      </w:pPr>
      <w:rPr>
        <w:rFonts w:ascii="Symbol" w:hAnsi="Symbol" w:cs="OpenSymbol"/>
      </w:rPr>
    </w:lvl>
    <w:lvl w:ilvl="2" w:tentative="0">
      <w:start w:val="1"/>
      <w:numFmt w:val="bullet"/>
      <w:lvlText w:val=""/>
      <w:lvlJc w:val="left"/>
      <w:pPr>
        <w:tabs>
          <w:tab w:val="left" w:pos="1440"/>
        </w:tabs>
        <w:ind w:left="1440" w:hanging="360"/>
      </w:pPr>
      <w:rPr>
        <w:rFonts w:ascii="Symbol" w:hAnsi="Symbol" w:cs="OpenSymbol"/>
      </w:rPr>
    </w:lvl>
    <w:lvl w:ilvl="3" w:tentative="0">
      <w:start w:val="1"/>
      <w:numFmt w:val="bullet"/>
      <w:lvlText w:val=""/>
      <w:lvlJc w:val="left"/>
      <w:pPr>
        <w:tabs>
          <w:tab w:val="left" w:pos="1800"/>
        </w:tabs>
        <w:ind w:left="1800" w:hanging="360"/>
      </w:pPr>
      <w:rPr>
        <w:rFonts w:ascii="Symbol" w:hAnsi="Symbol" w:cs="OpenSymbol"/>
      </w:rPr>
    </w:lvl>
    <w:lvl w:ilvl="4" w:tentative="0">
      <w:start w:val="1"/>
      <w:numFmt w:val="bullet"/>
      <w:lvlText w:val=""/>
      <w:lvlJc w:val="left"/>
      <w:pPr>
        <w:tabs>
          <w:tab w:val="left" w:pos="2160"/>
        </w:tabs>
        <w:ind w:left="2160" w:hanging="360"/>
      </w:pPr>
      <w:rPr>
        <w:rFonts w:ascii="Symbol" w:hAnsi="Symbol" w:cs="OpenSymbol"/>
      </w:rPr>
    </w:lvl>
    <w:lvl w:ilvl="5" w:tentative="0">
      <w:start w:val="1"/>
      <w:numFmt w:val="bullet"/>
      <w:lvlText w:val=""/>
      <w:lvlJc w:val="left"/>
      <w:pPr>
        <w:tabs>
          <w:tab w:val="left" w:pos="2520"/>
        </w:tabs>
        <w:ind w:left="2520" w:hanging="360"/>
      </w:pPr>
      <w:rPr>
        <w:rFonts w:ascii="Symbol" w:hAnsi="Symbol" w:cs="OpenSymbol"/>
      </w:rPr>
    </w:lvl>
    <w:lvl w:ilvl="6" w:tentative="0">
      <w:start w:val="1"/>
      <w:numFmt w:val="bullet"/>
      <w:lvlText w:val=""/>
      <w:lvlJc w:val="left"/>
      <w:pPr>
        <w:tabs>
          <w:tab w:val="left" w:pos="2880"/>
        </w:tabs>
        <w:ind w:left="2880" w:hanging="360"/>
      </w:pPr>
      <w:rPr>
        <w:rFonts w:ascii="Symbol" w:hAnsi="Symbol" w:cs="OpenSymbol"/>
      </w:rPr>
    </w:lvl>
    <w:lvl w:ilvl="7" w:tentative="0">
      <w:start w:val="1"/>
      <w:numFmt w:val="bullet"/>
      <w:lvlText w:val=""/>
      <w:lvlJc w:val="left"/>
      <w:pPr>
        <w:tabs>
          <w:tab w:val="left" w:pos="3240"/>
        </w:tabs>
        <w:ind w:left="3240" w:hanging="360"/>
      </w:pPr>
      <w:rPr>
        <w:rFonts w:ascii="Symbol" w:hAnsi="Symbol" w:cs="OpenSymbol"/>
      </w:rPr>
    </w:lvl>
    <w:lvl w:ilvl="8" w:tentative="0">
      <w:start w:val="1"/>
      <w:numFmt w:val="bullet"/>
      <w:lvlText w:val=""/>
      <w:lvlJc w:val="left"/>
      <w:pPr>
        <w:tabs>
          <w:tab w:val="left" w:pos="3600"/>
        </w:tabs>
        <w:ind w:left="3600" w:hanging="360"/>
      </w:pPr>
      <w:rPr>
        <w:rFonts w:ascii="Symbol" w:hAnsi="Symbol" w:cs="OpenSymbol"/>
      </w:rPr>
    </w:lvl>
  </w:abstractNum>
  <w:abstractNum w:abstractNumId="18">
    <w:nsid w:val="00000019"/>
    <w:multiLevelType w:val="multilevel"/>
    <w:tmpl w:val="00000019"/>
    <w:lvl w:ilvl="0" w:tentative="0">
      <w:start w:val="1"/>
      <w:numFmt w:val="bullet"/>
      <w:lvlText w:val=""/>
      <w:lvlJc w:val="left"/>
      <w:pPr>
        <w:tabs>
          <w:tab w:val="left" w:pos="720"/>
        </w:tabs>
        <w:ind w:left="720" w:hanging="360"/>
      </w:pPr>
      <w:rPr>
        <w:rFonts w:ascii="Symbol" w:hAnsi="Symbol" w:cs="OpenSymbol"/>
      </w:rPr>
    </w:lvl>
    <w:lvl w:ilvl="1" w:tentative="0">
      <w:start w:val="1"/>
      <w:numFmt w:val="bullet"/>
      <w:lvlText w:val="◦"/>
      <w:lvlJc w:val="left"/>
      <w:pPr>
        <w:tabs>
          <w:tab w:val="left" w:pos="1080"/>
        </w:tabs>
        <w:ind w:left="1080" w:hanging="360"/>
      </w:pPr>
      <w:rPr>
        <w:rFonts w:ascii="OpenSymbol" w:hAnsi="OpenSymbol" w:cs="OpenSymbol"/>
      </w:rPr>
    </w:lvl>
    <w:lvl w:ilvl="2" w:tentative="0">
      <w:start w:val="1"/>
      <w:numFmt w:val="bullet"/>
      <w:lvlText w:val="▪"/>
      <w:lvlJc w:val="left"/>
      <w:pPr>
        <w:tabs>
          <w:tab w:val="left" w:pos="1440"/>
        </w:tabs>
        <w:ind w:left="1440" w:hanging="360"/>
      </w:pPr>
      <w:rPr>
        <w:rFonts w:ascii="OpenSymbol" w:hAnsi="OpenSymbol" w:cs="OpenSymbol"/>
      </w:rPr>
    </w:lvl>
    <w:lvl w:ilvl="3" w:tentative="0">
      <w:start w:val="1"/>
      <w:numFmt w:val="bullet"/>
      <w:lvlText w:val=""/>
      <w:lvlJc w:val="left"/>
      <w:pPr>
        <w:tabs>
          <w:tab w:val="left" w:pos="1800"/>
        </w:tabs>
        <w:ind w:left="1800" w:hanging="360"/>
      </w:pPr>
      <w:rPr>
        <w:rFonts w:ascii="Symbol" w:hAnsi="Symbol" w:cs="OpenSymbol"/>
      </w:rPr>
    </w:lvl>
    <w:lvl w:ilvl="4" w:tentative="0">
      <w:start w:val="1"/>
      <w:numFmt w:val="bullet"/>
      <w:lvlText w:val="◦"/>
      <w:lvlJc w:val="left"/>
      <w:pPr>
        <w:tabs>
          <w:tab w:val="left" w:pos="2160"/>
        </w:tabs>
        <w:ind w:left="2160" w:hanging="360"/>
      </w:pPr>
      <w:rPr>
        <w:rFonts w:ascii="OpenSymbol" w:hAnsi="OpenSymbol" w:cs="OpenSymbol"/>
      </w:rPr>
    </w:lvl>
    <w:lvl w:ilvl="5" w:tentative="0">
      <w:start w:val="1"/>
      <w:numFmt w:val="bullet"/>
      <w:lvlText w:val="▪"/>
      <w:lvlJc w:val="left"/>
      <w:pPr>
        <w:tabs>
          <w:tab w:val="left" w:pos="2520"/>
        </w:tabs>
        <w:ind w:left="2520" w:hanging="360"/>
      </w:pPr>
      <w:rPr>
        <w:rFonts w:ascii="OpenSymbol" w:hAnsi="OpenSymbol" w:cs="OpenSymbol"/>
      </w:rPr>
    </w:lvl>
    <w:lvl w:ilvl="6" w:tentative="0">
      <w:start w:val="1"/>
      <w:numFmt w:val="bullet"/>
      <w:lvlText w:val=""/>
      <w:lvlJc w:val="left"/>
      <w:pPr>
        <w:tabs>
          <w:tab w:val="left" w:pos="2880"/>
        </w:tabs>
        <w:ind w:left="2880" w:hanging="360"/>
      </w:pPr>
      <w:rPr>
        <w:rFonts w:ascii="Symbol" w:hAnsi="Symbol" w:cs="OpenSymbol"/>
      </w:rPr>
    </w:lvl>
    <w:lvl w:ilvl="7" w:tentative="0">
      <w:start w:val="1"/>
      <w:numFmt w:val="bullet"/>
      <w:lvlText w:val="◦"/>
      <w:lvlJc w:val="left"/>
      <w:pPr>
        <w:tabs>
          <w:tab w:val="left" w:pos="3240"/>
        </w:tabs>
        <w:ind w:left="3240" w:hanging="360"/>
      </w:pPr>
      <w:rPr>
        <w:rFonts w:ascii="OpenSymbol" w:hAnsi="OpenSymbol" w:cs="OpenSymbol"/>
      </w:rPr>
    </w:lvl>
    <w:lvl w:ilvl="8" w:tentative="0">
      <w:start w:val="1"/>
      <w:numFmt w:val="bullet"/>
      <w:lvlText w:val="▪"/>
      <w:lvlJc w:val="left"/>
      <w:pPr>
        <w:tabs>
          <w:tab w:val="left" w:pos="3600"/>
        </w:tabs>
        <w:ind w:left="3600" w:hanging="360"/>
      </w:pPr>
      <w:rPr>
        <w:rFonts w:ascii="OpenSymbol" w:hAnsi="OpenSymbol" w:cs="OpenSymbol"/>
      </w:rPr>
    </w:lvl>
  </w:abstractNum>
  <w:abstractNum w:abstractNumId="19">
    <w:nsid w:val="0000001A"/>
    <w:multiLevelType w:val="multilevel"/>
    <w:tmpl w:val="0000001A"/>
    <w:lvl w:ilvl="0" w:tentative="0">
      <w:start w:val="1"/>
      <w:numFmt w:val="bullet"/>
      <w:lvlText w:val=""/>
      <w:lvlJc w:val="left"/>
      <w:pPr>
        <w:tabs>
          <w:tab w:val="left" w:pos="720"/>
        </w:tabs>
        <w:ind w:left="720" w:hanging="360"/>
      </w:pPr>
      <w:rPr>
        <w:rFonts w:hint="default" w:ascii="Symbol" w:hAnsi="Symbol" w:cs="OpenSymbol"/>
        <w:color w:val="auto"/>
      </w:rPr>
    </w:lvl>
    <w:lvl w:ilvl="1" w:tentative="0">
      <w:start w:val="1"/>
      <w:numFmt w:val="bullet"/>
      <w:lvlText w:val=""/>
      <w:lvlJc w:val="left"/>
      <w:pPr>
        <w:tabs>
          <w:tab w:val="left" w:pos="1080"/>
        </w:tabs>
        <w:ind w:left="1080" w:hanging="360"/>
      </w:pPr>
      <w:rPr>
        <w:rFonts w:ascii="Symbol" w:hAnsi="Symbol" w:cs="OpenSymbol"/>
      </w:rPr>
    </w:lvl>
    <w:lvl w:ilvl="2" w:tentative="0">
      <w:start w:val="1"/>
      <w:numFmt w:val="bullet"/>
      <w:lvlText w:val=""/>
      <w:lvlJc w:val="left"/>
      <w:pPr>
        <w:tabs>
          <w:tab w:val="left" w:pos="1440"/>
        </w:tabs>
        <w:ind w:left="1440" w:hanging="360"/>
      </w:pPr>
      <w:rPr>
        <w:rFonts w:ascii="Symbol" w:hAnsi="Symbol" w:cs="OpenSymbol"/>
      </w:rPr>
    </w:lvl>
    <w:lvl w:ilvl="3" w:tentative="0">
      <w:start w:val="1"/>
      <w:numFmt w:val="bullet"/>
      <w:lvlText w:val=""/>
      <w:lvlJc w:val="left"/>
      <w:pPr>
        <w:tabs>
          <w:tab w:val="left" w:pos="1800"/>
        </w:tabs>
        <w:ind w:left="1800" w:hanging="360"/>
      </w:pPr>
      <w:rPr>
        <w:rFonts w:ascii="Symbol" w:hAnsi="Symbol" w:cs="OpenSymbol"/>
      </w:rPr>
    </w:lvl>
    <w:lvl w:ilvl="4" w:tentative="0">
      <w:start w:val="1"/>
      <w:numFmt w:val="bullet"/>
      <w:lvlText w:val=""/>
      <w:lvlJc w:val="left"/>
      <w:pPr>
        <w:tabs>
          <w:tab w:val="left" w:pos="2160"/>
        </w:tabs>
        <w:ind w:left="2160" w:hanging="360"/>
      </w:pPr>
      <w:rPr>
        <w:rFonts w:ascii="Symbol" w:hAnsi="Symbol" w:cs="OpenSymbol"/>
      </w:rPr>
    </w:lvl>
    <w:lvl w:ilvl="5" w:tentative="0">
      <w:start w:val="1"/>
      <w:numFmt w:val="bullet"/>
      <w:lvlText w:val=""/>
      <w:lvlJc w:val="left"/>
      <w:pPr>
        <w:tabs>
          <w:tab w:val="left" w:pos="2520"/>
        </w:tabs>
        <w:ind w:left="2520" w:hanging="360"/>
      </w:pPr>
      <w:rPr>
        <w:rFonts w:ascii="Symbol" w:hAnsi="Symbol" w:cs="OpenSymbol"/>
      </w:rPr>
    </w:lvl>
    <w:lvl w:ilvl="6" w:tentative="0">
      <w:start w:val="1"/>
      <w:numFmt w:val="bullet"/>
      <w:lvlText w:val=""/>
      <w:lvlJc w:val="left"/>
      <w:pPr>
        <w:tabs>
          <w:tab w:val="left" w:pos="2880"/>
        </w:tabs>
        <w:ind w:left="2880" w:hanging="360"/>
      </w:pPr>
      <w:rPr>
        <w:rFonts w:ascii="Symbol" w:hAnsi="Symbol" w:cs="OpenSymbol"/>
      </w:rPr>
    </w:lvl>
    <w:lvl w:ilvl="7" w:tentative="0">
      <w:start w:val="1"/>
      <w:numFmt w:val="bullet"/>
      <w:lvlText w:val=""/>
      <w:lvlJc w:val="left"/>
      <w:pPr>
        <w:tabs>
          <w:tab w:val="left" w:pos="3240"/>
        </w:tabs>
        <w:ind w:left="3240" w:hanging="360"/>
      </w:pPr>
      <w:rPr>
        <w:rFonts w:ascii="Symbol" w:hAnsi="Symbol" w:cs="OpenSymbol"/>
      </w:rPr>
    </w:lvl>
    <w:lvl w:ilvl="8" w:tentative="0">
      <w:start w:val="1"/>
      <w:numFmt w:val="bullet"/>
      <w:lvlText w:val=""/>
      <w:lvlJc w:val="left"/>
      <w:pPr>
        <w:tabs>
          <w:tab w:val="left" w:pos="3600"/>
        </w:tabs>
        <w:ind w:left="3600" w:hanging="360"/>
      </w:pPr>
      <w:rPr>
        <w:rFonts w:ascii="Symbol" w:hAnsi="Symbol" w:cs="OpenSymbol"/>
      </w:rPr>
    </w:lvl>
  </w:abstractNum>
  <w:abstractNum w:abstractNumId="20">
    <w:nsid w:val="0000001B"/>
    <w:multiLevelType w:val="multilevel"/>
    <w:tmpl w:val="0000001B"/>
    <w:lvl w:ilvl="0" w:tentative="0">
      <w:start w:val="1"/>
      <w:numFmt w:val="bullet"/>
      <w:lvlText w:val=""/>
      <w:lvlJc w:val="left"/>
      <w:pPr>
        <w:tabs>
          <w:tab w:val="left" w:pos="720"/>
        </w:tabs>
        <w:ind w:left="720" w:hanging="360"/>
      </w:pPr>
      <w:rPr>
        <w:rFonts w:ascii="Symbol" w:hAnsi="Symbol" w:cs="OpenSymbol"/>
      </w:rPr>
    </w:lvl>
    <w:lvl w:ilvl="1" w:tentative="0">
      <w:start w:val="1"/>
      <w:numFmt w:val="bullet"/>
      <w:lvlText w:val=""/>
      <w:lvlJc w:val="left"/>
      <w:pPr>
        <w:tabs>
          <w:tab w:val="left" w:pos="1080"/>
        </w:tabs>
        <w:ind w:left="1080" w:hanging="360"/>
      </w:pPr>
      <w:rPr>
        <w:rFonts w:ascii="Symbol" w:hAnsi="Symbol" w:cs="OpenSymbol"/>
      </w:rPr>
    </w:lvl>
    <w:lvl w:ilvl="2" w:tentative="0">
      <w:start w:val="1"/>
      <w:numFmt w:val="bullet"/>
      <w:lvlText w:val=""/>
      <w:lvlJc w:val="left"/>
      <w:pPr>
        <w:tabs>
          <w:tab w:val="left" w:pos="1440"/>
        </w:tabs>
        <w:ind w:left="1440" w:hanging="360"/>
      </w:pPr>
      <w:rPr>
        <w:rFonts w:ascii="Symbol" w:hAnsi="Symbol" w:cs="OpenSymbol"/>
      </w:rPr>
    </w:lvl>
    <w:lvl w:ilvl="3" w:tentative="0">
      <w:start w:val="1"/>
      <w:numFmt w:val="bullet"/>
      <w:lvlText w:val=""/>
      <w:lvlJc w:val="left"/>
      <w:pPr>
        <w:tabs>
          <w:tab w:val="left" w:pos="1800"/>
        </w:tabs>
        <w:ind w:left="1800" w:hanging="360"/>
      </w:pPr>
      <w:rPr>
        <w:rFonts w:ascii="Symbol" w:hAnsi="Symbol" w:cs="OpenSymbol"/>
      </w:rPr>
    </w:lvl>
    <w:lvl w:ilvl="4" w:tentative="0">
      <w:start w:val="1"/>
      <w:numFmt w:val="bullet"/>
      <w:lvlText w:val=""/>
      <w:lvlJc w:val="left"/>
      <w:pPr>
        <w:tabs>
          <w:tab w:val="left" w:pos="2160"/>
        </w:tabs>
        <w:ind w:left="2160" w:hanging="360"/>
      </w:pPr>
      <w:rPr>
        <w:rFonts w:ascii="Symbol" w:hAnsi="Symbol" w:cs="OpenSymbol"/>
      </w:rPr>
    </w:lvl>
    <w:lvl w:ilvl="5" w:tentative="0">
      <w:start w:val="1"/>
      <w:numFmt w:val="bullet"/>
      <w:lvlText w:val=""/>
      <w:lvlJc w:val="left"/>
      <w:pPr>
        <w:tabs>
          <w:tab w:val="left" w:pos="2520"/>
        </w:tabs>
        <w:ind w:left="2520" w:hanging="360"/>
      </w:pPr>
      <w:rPr>
        <w:rFonts w:ascii="Symbol" w:hAnsi="Symbol" w:cs="OpenSymbol"/>
      </w:rPr>
    </w:lvl>
    <w:lvl w:ilvl="6" w:tentative="0">
      <w:start w:val="1"/>
      <w:numFmt w:val="bullet"/>
      <w:lvlText w:val=""/>
      <w:lvlJc w:val="left"/>
      <w:pPr>
        <w:tabs>
          <w:tab w:val="left" w:pos="2880"/>
        </w:tabs>
        <w:ind w:left="2880" w:hanging="360"/>
      </w:pPr>
      <w:rPr>
        <w:rFonts w:ascii="Symbol" w:hAnsi="Symbol" w:cs="OpenSymbol"/>
      </w:rPr>
    </w:lvl>
    <w:lvl w:ilvl="7" w:tentative="0">
      <w:start w:val="1"/>
      <w:numFmt w:val="bullet"/>
      <w:lvlText w:val=""/>
      <w:lvlJc w:val="left"/>
      <w:pPr>
        <w:tabs>
          <w:tab w:val="left" w:pos="3240"/>
        </w:tabs>
        <w:ind w:left="3240" w:hanging="360"/>
      </w:pPr>
      <w:rPr>
        <w:rFonts w:ascii="Symbol" w:hAnsi="Symbol" w:cs="OpenSymbol"/>
      </w:rPr>
    </w:lvl>
    <w:lvl w:ilvl="8" w:tentative="0">
      <w:start w:val="1"/>
      <w:numFmt w:val="bullet"/>
      <w:lvlText w:val=""/>
      <w:lvlJc w:val="left"/>
      <w:pPr>
        <w:tabs>
          <w:tab w:val="left" w:pos="3600"/>
        </w:tabs>
        <w:ind w:left="3600" w:hanging="360"/>
      </w:pPr>
      <w:rPr>
        <w:rFonts w:ascii="Symbol" w:hAnsi="Symbol" w:cs="OpenSymbol"/>
      </w:rPr>
    </w:lvl>
  </w:abstractNum>
  <w:abstractNum w:abstractNumId="21">
    <w:nsid w:val="0000001C"/>
    <w:multiLevelType w:val="multilevel"/>
    <w:tmpl w:val="0000001C"/>
    <w:lvl w:ilvl="0" w:tentative="0">
      <w:start w:val="1"/>
      <w:numFmt w:val="bullet"/>
      <w:lvlText w:val=""/>
      <w:lvlJc w:val="left"/>
      <w:pPr>
        <w:tabs>
          <w:tab w:val="left" w:pos="720"/>
        </w:tabs>
        <w:ind w:left="720" w:hanging="360"/>
      </w:pPr>
      <w:rPr>
        <w:rFonts w:ascii="Symbol" w:hAnsi="Symbol" w:cs="OpenSymbol"/>
      </w:rPr>
    </w:lvl>
    <w:lvl w:ilvl="1" w:tentative="0">
      <w:start w:val="1"/>
      <w:numFmt w:val="bullet"/>
      <w:lvlText w:val="◦"/>
      <w:lvlJc w:val="left"/>
      <w:pPr>
        <w:tabs>
          <w:tab w:val="left" w:pos="1080"/>
        </w:tabs>
        <w:ind w:left="1080" w:hanging="360"/>
      </w:pPr>
      <w:rPr>
        <w:rFonts w:ascii="OpenSymbol" w:hAnsi="OpenSymbol" w:cs="OpenSymbol"/>
      </w:rPr>
    </w:lvl>
    <w:lvl w:ilvl="2" w:tentative="0">
      <w:start w:val="1"/>
      <w:numFmt w:val="bullet"/>
      <w:lvlText w:val="▪"/>
      <w:lvlJc w:val="left"/>
      <w:pPr>
        <w:tabs>
          <w:tab w:val="left" w:pos="1440"/>
        </w:tabs>
        <w:ind w:left="1440" w:hanging="360"/>
      </w:pPr>
      <w:rPr>
        <w:rFonts w:ascii="OpenSymbol" w:hAnsi="OpenSymbol" w:cs="OpenSymbol"/>
      </w:rPr>
    </w:lvl>
    <w:lvl w:ilvl="3" w:tentative="0">
      <w:start w:val="1"/>
      <w:numFmt w:val="bullet"/>
      <w:lvlText w:val=""/>
      <w:lvlJc w:val="left"/>
      <w:pPr>
        <w:tabs>
          <w:tab w:val="left" w:pos="1800"/>
        </w:tabs>
        <w:ind w:left="1800" w:hanging="360"/>
      </w:pPr>
      <w:rPr>
        <w:rFonts w:ascii="Symbol" w:hAnsi="Symbol" w:cs="OpenSymbol"/>
      </w:rPr>
    </w:lvl>
    <w:lvl w:ilvl="4" w:tentative="0">
      <w:start w:val="1"/>
      <w:numFmt w:val="bullet"/>
      <w:lvlText w:val="◦"/>
      <w:lvlJc w:val="left"/>
      <w:pPr>
        <w:tabs>
          <w:tab w:val="left" w:pos="2160"/>
        </w:tabs>
        <w:ind w:left="2160" w:hanging="360"/>
      </w:pPr>
      <w:rPr>
        <w:rFonts w:ascii="OpenSymbol" w:hAnsi="OpenSymbol" w:cs="OpenSymbol"/>
      </w:rPr>
    </w:lvl>
    <w:lvl w:ilvl="5" w:tentative="0">
      <w:start w:val="1"/>
      <w:numFmt w:val="bullet"/>
      <w:lvlText w:val="▪"/>
      <w:lvlJc w:val="left"/>
      <w:pPr>
        <w:tabs>
          <w:tab w:val="left" w:pos="2520"/>
        </w:tabs>
        <w:ind w:left="2520" w:hanging="360"/>
      </w:pPr>
      <w:rPr>
        <w:rFonts w:ascii="OpenSymbol" w:hAnsi="OpenSymbol" w:cs="OpenSymbol"/>
      </w:rPr>
    </w:lvl>
    <w:lvl w:ilvl="6" w:tentative="0">
      <w:start w:val="1"/>
      <w:numFmt w:val="bullet"/>
      <w:lvlText w:val=""/>
      <w:lvlJc w:val="left"/>
      <w:pPr>
        <w:tabs>
          <w:tab w:val="left" w:pos="2880"/>
        </w:tabs>
        <w:ind w:left="2880" w:hanging="360"/>
      </w:pPr>
      <w:rPr>
        <w:rFonts w:ascii="Symbol" w:hAnsi="Symbol" w:cs="OpenSymbol"/>
      </w:rPr>
    </w:lvl>
    <w:lvl w:ilvl="7" w:tentative="0">
      <w:start w:val="1"/>
      <w:numFmt w:val="bullet"/>
      <w:lvlText w:val="◦"/>
      <w:lvlJc w:val="left"/>
      <w:pPr>
        <w:tabs>
          <w:tab w:val="left" w:pos="3240"/>
        </w:tabs>
        <w:ind w:left="3240" w:hanging="360"/>
      </w:pPr>
      <w:rPr>
        <w:rFonts w:ascii="OpenSymbol" w:hAnsi="OpenSymbol" w:cs="OpenSymbol"/>
      </w:rPr>
    </w:lvl>
    <w:lvl w:ilvl="8" w:tentative="0">
      <w:start w:val="1"/>
      <w:numFmt w:val="bullet"/>
      <w:lvlText w:val="▪"/>
      <w:lvlJc w:val="left"/>
      <w:pPr>
        <w:tabs>
          <w:tab w:val="left" w:pos="3600"/>
        </w:tabs>
        <w:ind w:left="3600" w:hanging="360"/>
      </w:pPr>
      <w:rPr>
        <w:rFonts w:ascii="OpenSymbol" w:hAnsi="OpenSymbol" w:cs="OpenSymbol"/>
      </w:rPr>
    </w:lvl>
  </w:abstractNum>
  <w:abstractNum w:abstractNumId="22">
    <w:nsid w:val="0000001D"/>
    <w:multiLevelType w:val="multilevel"/>
    <w:tmpl w:val="0000001D"/>
    <w:lvl w:ilvl="0" w:tentative="0">
      <w:start w:val="1"/>
      <w:numFmt w:val="bullet"/>
      <w:lvlText w:val=""/>
      <w:lvlJc w:val="left"/>
      <w:pPr>
        <w:tabs>
          <w:tab w:val="left" w:pos="720"/>
        </w:tabs>
        <w:ind w:left="720" w:hanging="360"/>
      </w:pPr>
      <w:rPr>
        <w:rFonts w:ascii="Symbol" w:hAnsi="Symbol" w:cs="OpenSymbol"/>
      </w:rPr>
    </w:lvl>
    <w:lvl w:ilvl="1" w:tentative="0">
      <w:start w:val="1"/>
      <w:numFmt w:val="bullet"/>
      <w:lvlText w:val=""/>
      <w:lvlJc w:val="left"/>
      <w:pPr>
        <w:tabs>
          <w:tab w:val="left" w:pos="1080"/>
        </w:tabs>
        <w:ind w:left="1080" w:hanging="360"/>
      </w:pPr>
      <w:rPr>
        <w:rFonts w:ascii="Symbol" w:hAnsi="Symbol" w:cs="OpenSymbol"/>
      </w:rPr>
    </w:lvl>
    <w:lvl w:ilvl="2" w:tentative="0">
      <w:start w:val="1"/>
      <w:numFmt w:val="bullet"/>
      <w:lvlText w:val=""/>
      <w:lvlJc w:val="left"/>
      <w:pPr>
        <w:tabs>
          <w:tab w:val="left" w:pos="1440"/>
        </w:tabs>
        <w:ind w:left="1440" w:hanging="360"/>
      </w:pPr>
      <w:rPr>
        <w:rFonts w:ascii="Symbol" w:hAnsi="Symbol" w:cs="OpenSymbol"/>
      </w:rPr>
    </w:lvl>
    <w:lvl w:ilvl="3" w:tentative="0">
      <w:start w:val="1"/>
      <w:numFmt w:val="bullet"/>
      <w:lvlText w:val=""/>
      <w:lvlJc w:val="left"/>
      <w:pPr>
        <w:tabs>
          <w:tab w:val="left" w:pos="1800"/>
        </w:tabs>
        <w:ind w:left="1800" w:hanging="360"/>
      </w:pPr>
      <w:rPr>
        <w:rFonts w:ascii="Symbol" w:hAnsi="Symbol" w:cs="OpenSymbol"/>
      </w:rPr>
    </w:lvl>
    <w:lvl w:ilvl="4" w:tentative="0">
      <w:start w:val="1"/>
      <w:numFmt w:val="bullet"/>
      <w:lvlText w:val=""/>
      <w:lvlJc w:val="left"/>
      <w:pPr>
        <w:tabs>
          <w:tab w:val="left" w:pos="2160"/>
        </w:tabs>
        <w:ind w:left="2160" w:hanging="360"/>
      </w:pPr>
      <w:rPr>
        <w:rFonts w:ascii="Symbol" w:hAnsi="Symbol" w:cs="OpenSymbol"/>
      </w:rPr>
    </w:lvl>
    <w:lvl w:ilvl="5" w:tentative="0">
      <w:start w:val="1"/>
      <w:numFmt w:val="bullet"/>
      <w:lvlText w:val=""/>
      <w:lvlJc w:val="left"/>
      <w:pPr>
        <w:tabs>
          <w:tab w:val="left" w:pos="2520"/>
        </w:tabs>
        <w:ind w:left="2520" w:hanging="360"/>
      </w:pPr>
      <w:rPr>
        <w:rFonts w:ascii="Symbol" w:hAnsi="Symbol" w:cs="OpenSymbol"/>
      </w:rPr>
    </w:lvl>
    <w:lvl w:ilvl="6" w:tentative="0">
      <w:start w:val="1"/>
      <w:numFmt w:val="bullet"/>
      <w:lvlText w:val=""/>
      <w:lvlJc w:val="left"/>
      <w:pPr>
        <w:tabs>
          <w:tab w:val="left" w:pos="2880"/>
        </w:tabs>
        <w:ind w:left="2880" w:hanging="360"/>
      </w:pPr>
      <w:rPr>
        <w:rFonts w:ascii="Symbol" w:hAnsi="Symbol" w:cs="OpenSymbol"/>
      </w:rPr>
    </w:lvl>
    <w:lvl w:ilvl="7" w:tentative="0">
      <w:start w:val="1"/>
      <w:numFmt w:val="bullet"/>
      <w:lvlText w:val=""/>
      <w:lvlJc w:val="left"/>
      <w:pPr>
        <w:tabs>
          <w:tab w:val="left" w:pos="3240"/>
        </w:tabs>
        <w:ind w:left="3240" w:hanging="360"/>
      </w:pPr>
      <w:rPr>
        <w:rFonts w:ascii="Symbol" w:hAnsi="Symbol" w:cs="OpenSymbol"/>
      </w:rPr>
    </w:lvl>
    <w:lvl w:ilvl="8" w:tentative="0">
      <w:start w:val="1"/>
      <w:numFmt w:val="bullet"/>
      <w:lvlText w:val=""/>
      <w:lvlJc w:val="left"/>
      <w:pPr>
        <w:tabs>
          <w:tab w:val="left" w:pos="3600"/>
        </w:tabs>
        <w:ind w:left="3600" w:hanging="360"/>
      </w:pPr>
      <w:rPr>
        <w:rFonts w:ascii="Symbol" w:hAnsi="Symbol" w:cs="OpenSymbol"/>
      </w:rPr>
    </w:lvl>
  </w:abstractNum>
  <w:abstractNum w:abstractNumId="23">
    <w:nsid w:val="0000001E"/>
    <w:multiLevelType w:val="multilevel"/>
    <w:tmpl w:val="0000001E"/>
    <w:lvl w:ilvl="0" w:tentative="0">
      <w:start w:val="1"/>
      <w:numFmt w:val="bullet"/>
      <w:lvlText w:val=""/>
      <w:lvlJc w:val="left"/>
      <w:pPr>
        <w:tabs>
          <w:tab w:val="left" w:pos="720"/>
        </w:tabs>
        <w:ind w:left="720" w:hanging="360"/>
      </w:pPr>
      <w:rPr>
        <w:rFonts w:ascii="Symbol" w:hAnsi="Symbol" w:cs="OpenSymbol"/>
      </w:rPr>
    </w:lvl>
    <w:lvl w:ilvl="1" w:tentative="0">
      <w:start w:val="1"/>
      <w:numFmt w:val="bullet"/>
      <w:lvlText w:val=""/>
      <w:lvlJc w:val="left"/>
      <w:pPr>
        <w:tabs>
          <w:tab w:val="left" w:pos="1080"/>
        </w:tabs>
        <w:ind w:left="1080" w:hanging="360"/>
      </w:pPr>
      <w:rPr>
        <w:rFonts w:ascii="Symbol" w:hAnsi="Symbol" w:cs="OpenSymbol"/>
      </w:rPr>
    </w:lvl>
    <w:lvl w:ilvl="2" w:tentative="0">
      <w:start w:val="1"/>
      <w:numFmt w:val="bullet"/>
      <w:lvlText w:val=""/>
      <w:lvlJc w:val="left"/>
      <w:pPr>
        <w:tabs>
          <w:tab w:val="left" w:pos="1440"/>
        </w:tabs>
        <w:ind w:left="1440" w:hanging="360"/>
      </w:pPr>
      <w:rPr>
        <w:rFonts w:ascii="Symbol" w:hAnsi="Symbol" w:cs="OpenSymbol"/>
      </w:rPr>
    </w:lvl>
    <w:lvl w:ilvl="3" w:tentative="0">
      <w:start w:val="1"/>
      <w:numFmt w:val="bullet"/>
      <w:lvlText w:val=""/>
      <w:lvlJc w:val="left"/>
      <w:pPr>
        <w:tabs>
          <w:tab w:val="left" w:pos="1800"/>
        </w:tabs>
        <w:ind w:left="1800" w:hanging="360"/>
      </w:pPr>
      <w:rPr>
        <w:rFonts w:ascii="Symbol" w:hAnsi="Symbol" w:cs="OpenSymbol"/>
      </w:rPr>
    </w:lvl>
    <w:lvl w:ilvl="4" w:tentative="0">
      <w:start w:val="1"/>
      <w:numFmt w:val="bullet"/>
      <w:lvlText w:val=""/>
      <w:lvlJc w:val="left"/>
      <w:pPr>
        <w:tabs>
          <w:tab w:val="left" w:pos="2160"/>
        </w:tabs>
        <w:ind w:left="2160" w:hanging="360"/>
      </w:pPr>
      <w:rPr>
        <w:rFonts w:ascii="Symbol" w:hAnsi="Symbol" w:cs="OpenSymbol"/>
      </w:rPr>
    </w:lvl>
    <w:lvl w:ilvl="5" w:tentative="0">
      <w:start w:val="1"/>
      <w:numFmt w:val="bullet"/>
      <w:lvlText w:val=""/>
      <w:lvlJc w:val="left"/>
      <w:pPr>
        <w:tabs>
          <w:tab w:val="left" w:pos="2520"/>
        </w:tabs>
        <w:ind w:left="2520" w:hanging="360"/>
      </w:pPr>
      <w:rPr>
        <w:rFonts w:ascii="Symbol" w:hAnsi="Symbol" w:cs="OpenSymbol"/>
      </w:rPr>
    </w:lvl>
    <w:lvl w:ilvl="6" w:tentative="0">
      <w:start w:val="1"/>
      <w:numFmt w:val="bullet"/>
      <w:lvlText w:val=""/>
      <w:lvlJc w:val="left"/>
      <w:pPr>
        <w:tabs>
          <w:tab w:val="left" w:pos="2880"/>
        </w:tabs>
        <w:ind w:left="2880" w:hanging="360"/>
      </w:pPr>
      <w:rPr>
        <w:rFonts w:ascii="Symbol" w:hAnsi="Symbol" w:cs="OpenSymbol"/>
      </w:rPr>
    </w:lvl>
    <w:lvl w:ilvl="7" w:tentative="0">
      <w:start w:val="1"/>
      <w:numFmt w:val="bullet"/>
      <w:lvlText w:val=""/>
      <w:lvlJc w:val="left"/>
      <w:pPr>
        <w:tabs>
          <w:tab w:val="left" w:pos="3240"/>
        </w:tabs>
        <w:ind w:left="3240" w:hanging="360"/>
      </w:pPr>
      <w:rPr>
        <w:rFonts w:ascii="Symbol" w:hAnsi="Symbol" w:cs="OpenSymbol"/>
      </w:rPr>
    </w:lvl>
    <w:lvl w:ilvl="8" w:tentative="0">
      <w:start w:val="1"/>
      <w:numFmt w:val="bullet"/>
      <w:lvlText w:val=""/>
      <w:lvlJc w:val="left"/>
      <w:pPr>
        <w:tabs>
          <w:tab w:val="left" w:pos="3600"/>
        </w:tabs>
        <w:ind w:left="3600" w:hanging="360"/>
      </w:pPr>
      <w:rPr>
        <w:rFonts w:ascii="Symbol" w:hAnsi="Symbol" w:cs="OpenSymbol"/>
      </w:rPr>
    </w:lvl>
  </w:abstractNum>
  <w:abstractNum w:abstractNumId="24">
    <w:nsid w:val="0000001F"/>
    <w:multiLevelType w:val="multilevel"/>
    <w:tmpl w:val="0000001F"/>
    <w:lvl w:ilvl="0" w:tentative="0">
      <w:start w:val="1"/>
      <w:numFmt w:val="bullet"/>
      <w:lvlText w:val=""/>
      <w:lvlJc w:val="left"/>
      <w:pPr>
        <w:tabs>
          <w:tab w:val="left" w:pos="720"/>
        </w:tabs>
        <w:ind w:left="720" w:hanging="360"/>
      </w:pPr>
      <w:rPr>
        <w:rFonts w:ascii="Symbol" w:hAnsi="Symbol" w:cs="OpenSymbol"/>
      </w:rPr>
    </w:lvl>
    <w:lvl w:ilvl="1" w:tentative="0">
      <w:start w:val="1"/>
      <w:numFmt w:val="bullet"/>
      <w:lvlText w:val=""/>
      <w:lvlJc w:val="left"/>
      <w:pPr>
        <w:tabs>
          <w:tab w:val="left" w:pos="1080"/>
        </w:tabs>
        <w:ind w:left="1080" w:hanging="360"/>
      </w:pPr>
      <w:rPr>
        <w:rFonts w:ascii="Symbol" w:hAnsi="Symbol" w:cs="OpenSymbol"/>
      </w:rPr>
    </w:lvl>
    <w:lvl w:ilvl="2" w:tentative="0">
      <w:start w:val="1"/>
      <w:numFmt w:val="bullet"/>
      <w:lvlText w:val=""/>
      <w:lvlJc w:val="left"/>
      <w:pPr>
        <w:tabs>
          <w:tab w:val="left" w:pos="1440"/>
        </w:tabs>
        <w:ind w:left="1440" w:hanging="360"/>
      </w:pPr>
      <w:rPr>
        <w:rFonts w:ascii="Symbol" w:hAnsi="Symbol" w:cs="OpenSymbol"/>
      </w:rPr>
    </w:lvl>
    <w:lvl w:ilvl="3" w:tentative="0">
      <w:start w:val="1"/>
      <w:numFmt w:val="bullet"/>
      <w:lvlText w:val=""/>
      <w:lvlJc w:val="left"/>
      <w:pPr>
        <w:tabs>
          <w:tab w:val="left" w:pos="1800"/>
        </w:tabs>
        <w:ind w:left="1800" w:hanging="360"/>
      </w:pPr>
      <w:rPr>
        <w:rFonts w:ascii="Symbol" w:hAnsi="Symbol" w:cs="OpenSymbol"/>
      </w:rPr>
    </w:lvl>
    <w:lvl w:ilvl="4" w:tentative="0">
      <w:start w:val="1"/>
      <w:numFmt w:val="bullet"/>
      <w:lvlText w:val=""/>
      <w:lvlJc w:val="left"/>
      <w:pPr>
        <w:tabs>
          <w:tab w:val="left" w:pos="2160"/>
        </w:tabs>
        <w:ind w:left="2160" w:hanging="360"/>
      </w:pPr>
      <w:rPr>
        <w:rFonts w:ascii="Symbol" w:hAnsi="Symbol" w:cs="OpenSymbol"/>
      </w:rPr>
    </w:lvl>
    <w:lvl w:ilvl="5" w:tentative="0">
      <w:start w:val="1"/>
      <w:numFmt w:val="bullet"/>
      <w:lvlText w:val=""/>
      <w:lvlJc w:val="left"/>
      <w:pPr>
        <w:tabs>
          <w:tab w:val="left" w:pos="2520"/>
        </w:tabs>
        <w:ind w:left="2520" w:hanging="360"/>
      </w:pPr>
      <w:rPr>
        <w:rFonts w:ascii="Symbol" w:hAnsi="Symbol" w:cs="OpenSymbol"/>
      </w:rPr>
    </w:lvl>
    <w:lvl w:ilvl="6" w:tentative="0">
      <w:start w:val="1"/>
      <w:numFmt w:val="bullet"/>
      <w:lvlText w:val=""/>
      <w:lvlJc w:val="left"/>
      <w:pPr>
        <w:tabs>
          <w:tab w:val="left" w:pos="2880"/>
        </w:tabs>
        <w:ind w:left="2880" w:hanging="360"/>
      </w:pPr>
      <w:rPr>
        <w:rFonts w:ascii="Symbol" w:hAnsi="Symbol" w:cs="OpenSymbol"/>
      </w:rPr>
    </w:lvl>
    <w:lvl w:ilvl="7" w:tentative="0">
      <w:start w:val="1"/>
      <w:numFmt w:val="bullet"/>
      <w:lvlText w:val=""/>
      <w:lvlJc w:val="left"/>
      <w:pPr>
        <w:tabs>
          <w:tab w:val="left" w:pos="3240"/>
        </w:tabs>
        <w:ind w:left="3240" w:hanging="360"/>
      </w:pPr>
      <w:rPr>
        <w:rFonts w:ascii="Symbol" w:hAnsi="Symbol" w:cs="OpenSymbol"/>
      </w:rPr>
    </w:lvl>
    <w:lvl w:ilvl="8" w:tentative="0">
      <w:start w:val="1"/>
      <w:numFmt w:val="bullet"/>
      <w:lvlText w:val=""/>
      <w:lvlJc w:val="left"/>
      <w:pPr>
        <w:tabs>
          <w:tab w:val="left" w:pos="3600"/>
        </w:tabs>
        <w:ind w:left="3600" w:hanging="360"/>
      </w:pPr>
      <w:rPr>
        <w:rFonts w:ascii="Symbol" w:hAnsi="Symbol" w:cs="OpenSymbol"/>
      </w:rPr>
    </w:lvl>
  </w:abstractNum>
  <w:abstractNum w:abstractNumId="25">
    <w:nsid w:val="00000020"/>
    <w:multiLevelType w:val="multilevel"/>
    <w:tmpl w:val="00000020"/>
    <w:lvl w:ilvl="0" w:tentative="0">
      <w:start w:val="1"/>
      <w:numFmt w:val="bullet"/>
      <w:lvlText w:val=""/>
      <w:lvlJc w:val="left"/>
      <w:pPr>
        <w:tabs>
          <w:tab w:val="left" w:pos="720"/>
        </w:tabs>
        <w:ind w:left="720" w:hanging="360"/>
      </w:pPr>
      <w:rPr>
        <w:rFonts w:ascii="Symbol" w:hAnsi="Symbol" w:cs="OpenSymbol"/>
      </w:rPr>
    </w:lvl>
    <w:lvl w:ilvl="1" w:tentative="0">
      <w:start w:val="1"/>
      <w:numFmt w:val="bullet"/>
      <w:lvlText w:val=""/>
      <w:lvlJc w:val="left"/>
      <w:pPr>
        <w:tabs>
          <w:tab w:val="left" w:pos="1080"/>
        </w:tabs>
        <w:ind w:left="1080" w:hanging="360"/>
      </w:pPr>
      <w:rPr>
        <w:rFonts w:ascii="Symbol" w:hAnsi="Symbol" w:cs="OpenSymbol"/>
      </w:rPr>
    </w:lvl>
    <w:lvl w:ilvl="2" w:tentative="0">
      <w:start w:val="1"/>
      <w:numFmt w:val="bullet"/>
      <w:lvlText w:val=""/>
      <w:lvlJc w:val="left"/>
      <w:pPr>
        <w:tabs>
          <w:tab w:val="left" w:pos="1440"/>
        </w:tabs>
        <w:ind w:left="1440" w:hanging="360"/>
      </w:pPr>
      <w:rPr>
        <w:rFonts w:ascii="Symbol" w:hAnsi="Symbol" w:cs="OpenSymbol"/>
      </w:rPr>
    </w:lvl>
    <w:lvl w:ilvl="3" w:tentative="0">
      <w:start w:val="1"/>
      <w:numFmt w:val="bullet"/>
      <w:lvlText w:val=""/>
      <w:lvlJc w:val="left"/>
      <w:pPr>
        <w:tabs>
          <w:tab w:val="left" w:pos="1800"/>
        </w:tabs>
        <w:ind w:left="1800" w:hanging="360"/>
      </w:pPr>
      <w:rPr>
        <w:rFonts w:ascii="Symbol" w:hAnsi="Symbol" w:cs="OpenSymbol"/>
      </w:rPr>
    </w:lvl>
    <w:lvl w:ilvl="4" w:tentative="0">
      <w:start w:val="1"/>
      <w:numFmt w:val="bullet"/>
      <w:lvlText w:val=""/>
      <w:lvlJc w:val="left"/>
      <w:pPr>
        <w:tabs>
          <w:tab w:val="left" w:pos="2160"/>
        </w:tabs>
        <w:ind w:left="2160" w:hanging="360"/>
      </w:pPr>
      <w:rPr>
        <w:rFonts w:ascii="Symbol" w:hAnsi="Symbol" w:cs="OpenSymbol"/>
      </w:rPr>
    </w:lvl>
    <w:lvl w:ilvl="5" w:tentative="0">
      <w:start w:val="1"/>
      <w:numFmt w:val="bullet"/>
      <w:lvlText w:val=""/>
      <w:lvlJc w:val="left"/>
      <w:pPr>
        <w:tabs>
          <w:tab w:val="left" w:pos="2520"/>
        </w:tabs>
        <w:ind w:left="2520" w:hanging="360"/>
      </w:pPr>
      <w:rPr>
        <w:rFonts w:ascii="Symbol" w:hAnsi="Symbol" w:cs="OpenSymbol"/>
      </w:rPr>
    </w:lvl>
    <w:lvl w:ilvl="6" w:tentative="0">
      <w:start w:val="1"/>
      <w:numFmt w:val="bullet"/>
      <w:lvlText w:val=""/>
      <w:lvlJc w:val="left"/>
      <w:pPr>
        <w:tabs>
          <w:tab w:val="left" w:pos="2880"/>
        </w:tabs>
        <w:ind w:left="2880" w:hanging="360"/>
      </w:pPr>
      <w:rPr>
        <w:rFonts w:ascii="Symbol" w:hAnsi="Symbol" w:cs="OpenSymbol"/>
      </w:rPr>
    </w:lvl>
    <w:lvl w:ilvl="7" w:tentative="0">
      <w:start w:val="1"/>
      <w:numFmt w:val="bullet"/>
      <w:lvlText w:val=""/>
      <w:lvlJc w:val="left"/>
      <w:pPr>
        <w:tabs>
          <w:tab w:val="left" w:pos="3240"/>
        </w:tabs>
        <w:ind w:left="3240" w:hanging="360"/>
      </w:pPr>
      <w:rPr>
        <w:rFonts w:ascii="Symbol" w:hAnsi="Symbol" w:cs="OpenSymbol"/>
      </w:rPr>
    </w:lvl>
    <w:lvl w:ilvl="8" w:tentative="0">
      <w:start w:val="1"/>
      <w:numFmt w:val="bullet"/>
      <w:lvlText w:val=""/>
      <w:lvlJc w:val="left"/>
      <w:pPr>
        <w:tabs>
          <w:tab w:val="left" w:pos="3600"/>
        </w:tabs>
        <w:ind w:left="3600" w:hanging="360"/>
      </w:pPr>
      <w:rPr>
        <w:rFonts w:ascii="Symbol" w:hAnsi="Symbol" w:cs="OpenSymbol"/>
      </w:rPr>
    </w:lvl>
  </w:abstractNum>
  <w:abstractNum w:abstractNumId="26">
    <w:nsid w:val="00000021"/>
    <w:multiLevelType w:val="multilevel"/>
    <w:tmpl w:val="00000021"/>
    <w:lvl w:ilvl="0" w:tentative="0">
      <w:start w:val="1"/>
      <w:numFmt w:val="bullet"/>
      <w:lvlText w:val=""/>
      <w:lvlJc w:val="left"/>
      <w:pPr>
        <w:tabs>
          <w:tab w:val="left" w:pos="720"/>
        </w:tabs>
        <w:ind w:left="720" w:hanging="360"/>
      </w:pPr>
      <w:rPr>
        <w:rFonts w:ascii="Symbol" w:hAnsi="Symbol" w:cs="OpenSymbol"/>
      </w:rPr>
    </w:lvl>
    <w:lvl w:ilvl="1" w:tentative="0">
      <w:start w:val="1"/>
      <w:numFmt w:val="bullet"/>
      <w:lvlText w:val=""/>
      <w:lvlJc w:val="left"/>
      <w:pPr>
        <w:tabs>
          <w:tab w:val="left" w:pos="1080"/>
        </w:tabs>
        <w:ind w:left="1080" w:hanging="360"/>
      </w:pPr>
      <w:rPr>
        <w:rFonts w:ascii="Symbol" w:hAnsi="Symbol" w:cs="OpenSymbol"/>
      </w:rPr>
    </w:lvl>
    <w:lvl w:ilvl="2" w:tentative="0">
      <w:start w:val="1"/>
      <w:numFmt w:val="bullet"/>
      <w:lvlText w:val=""/>
      <w:lvlJc w:val="left"/>
      <w:pPr>
        <w:tabs>
          <w:tab w:val="left" w:pos="1440"/>
        </w:tabs>
        <w:ind w:left="1440" w:hanging="360"/>
      </w:pPr>
      <w:rPr>
        <w:rFonts w:ascii="Symbol" w:hAnsi="Symbol" w:cs="OpenSymbol"/>
      </w:rPr>
    </w:lvl>
    <w:lvl w:ilvl="3" w:tentative="0">
      <w:start w:val="1"/>
      <w:numFmt w:val="bullet"/>
      <w:lvlText w:val=""/>
      <w:lvlJc w:val="left"/>
      <w:pPr>
        <w:tabs>
          <w:tab w:val="left" w:pos="1800"/>
        </w:tabs>
        <w:ind w:left="1800" w:hanging="360"/>
      </w:pPr>
      <w:rPr>
        <w:rFonts w:ascii="Symbol" w:hAnsi="Symbol" w:cs="OpenSymbol"/>
      </w:rPr>
    </w:lvl>
    <w:lvl w:ilvl="4" w:tentative="0">
      <w:start w:val="1"/>
      <w:numFmt w:val="bullet"/>
      <w:lvlText w:val=""/>
      <w:lvlJc w:val="left"/>
      <w:pPr>
        <w:tabs>
          <w:tab w:val="left" w:pos="2160"/>
        </w:tabs>
        <w:ind w:left="2160" w:hanging="360"/>
      </w:pPr>
      <w:rPr>
        <w:rFonts w:ascii="Symbol" w:hAnsi="Symbol" w:cs="OpenSymbol"/>
      </w:rPr>
    </w:lvl>
    <w:lvl w:ilvl="5" w:tentative="0">
      <w:start w:val="1"/>
      <w:numFmt w:val="bullet"/>
      <w:lvlText w:val=""/>
      <w:lvlJc w:val="left"/>
      <w:pPr>
        <w:tabs>
          <w:tab w:val="left" w:pos="2520"/>
        </w:tabs>
        <w:ind w:left="2520" w:hanging="360"/>
      </w:pPr>
      <w:rPr>
        <w:rFonts w:ascii="Symbol" w:hAnsi="Symbol" w:cs="OpenSymbol"/>
      </w:rPr>
    </w:lvl>
    <w:lvl w:ilvl="6" w:tentative="0">
      <w:start w:val="1"/>
      <w:numFmt w:val="bullet"/>
      <w:lvlText w:val=""/>
      <w:lvlJc w:val="left"/>
      <w:pPr>
        <w:tabs>
          <w:tab w:val="left" w:pos="2880"/>
        </w:tabs>
        <w:ind w:left="2880" w:hanging="360"/>
      </w:pPr>
      <w:rPr>
        <w:rFonts w:ascii="Symbol" w:hAnsi="Symbol" w:cs="OpenSymbol"/>
      </w:rPr>
    </w:lvl>
    <w:lvl w:ilvl="7" w:tentative="0">
      <w:start w:val="1"/>
      <w:numFmt w:val="bullet"/>
      <w:lvlText w:val=""/>
      <w:lvlJc w:val="left"/>
      <w:pPr>
        <w:tabs>
          <w:tab w:val="left" w:pos="3240"/>
        </w:tabs>
        <w:ind w:left="3240" w:hanging="360"/>
      </w:pPr>
      <w:rPr>
        <w:rFonts w:ascii="Symbol" w:hAnsi="Symbol" w:cs="OpenSymbol"/>
      </w:rPr>
    </w:lvl>
    <w:lvl w:ilvl="8" w:tentative="0">
      <w:start w:val="1"/>
      <w:numFmt w:val="bullet"/>
      <w:lvlText w:val=""/>
      <w:lvlJc w:val="left"/>
      <w:pPr>
        <w:tabs>
          <w:tab w:val="left" w:pos="3600"/>
        </w:tabs>
        <w:ind w:left="3600" w:hanging="360"/>
      </w:pPr>
      <w:rPr>
        <w:rFonts w:ascii="Symbol" w:hAnsi="Symbol" w:cs="OpenSymbol"/>
      </w:rPr>
    </w:lvl>
  </w:abstractNum>
  <w:abstractNum w:abstractNumId="27">
    <w:nsid w:val="00000024"/>
    <w:multiLevelType w:val="multilevel"/>
    <w:tmpl w:val="00000024"/>
    <w:lvl w:ilvl="0" w:tentative="0">
      <w:start w:val="1"/>
      <w:numFmt w:val="bullet"/>
      <w:lvlText w:val=""/>
      <w:lvlJc w:val="left"/>
      <w:pPr>
        <w:tabs>
          <w:tab w:val="left" w:pos="720"/>
        </w:tabs>
        <w:ind w:left="720" w:hanging="360"/>
      </w:pPr>
      <w:rPr>
        <w:rFonts w:ascii="Symbol" w:hAnsi="Symbol" w:cs="OpenSymbol"/>
      </w:rPr>
    </w:lvl>
    <w:lvl w:ilvl="1" w:tentative="0">
      <w:start w:val="1"/>
      <w:numFmt w:val="bullet"/>
      <w:lvlText w:val="◦"/>
      <w:lvlJc w:val="left"/>
      <w:pPr>
        <w:tabs>
          <w:tab w:val="left" w:pos="1080"/>
        </w:tabs>
        <w:ind w:left="1080" w:hanging="360"/>
      </w:pPr>
      <w:rPr>
        <w:rFonts w:ascii="OpenSymbol" w:hAnsi="OpenSymbol" w:cs="OpenSymbol"/>
      </w:rPr>
    </w:lvl>
    <w:lvl w:ilvl="2" w:tentative="0">
      <w:start w:val="1"/>
      <w:numFmt w:val="bullet"/>
      <w:lvlText w:val="▪"/>
      <w:lvlJc w:val="left"/>
      <w:pPr>
        <w:tabs>
          <w:tab w:val="left" w:pos="1440"/>
        </w:tabs>
        <w:ind w:left="1440" w:hanging="360"/>
      </w:pPr>
      <w:rPr>
        <w:rFonts w:ascii="OpenSymbol" w:hAnsi="OpenSymbol" w:cs="OpenSymbol"/>
      </w:rPr>
    </w:lvl>
    <w:lvl w:ilvl="3" w:tentative="0">
      <w:start w:val="1"/>
      <w:numFmt w:val="bullet"/>
      <w:lvlText w:val=""/>
      <w:lvlJc w:val="left"/>
      <w:pPr>
        <w:tabs>
          <w:tab w:val="left" w:pos="1800"/>
        </w:tabs>
        <w:ind w:left="1800" w:hanging="360"/>
      </w:pPr>
      <w:rPr>
        <w:rFonts w:ascii="Symbol" w:hAnsi="Symbol" w:cs="OpenSymbol"/>
      </w:rPr>
    </w:lvl>
    <w:lvl w:ilvl="4" w:tentative="0">
      <w:start w:val="1"/>
      <w:numFmt w:val="bullet"/>
      <w:lvlText w:val="◦"/>
      <w:lvlJc w:val="left"/>
      <w:pPr>
        <w:tabs>
          <w:tab w:val="left" w:pos="2160"/>
        </w:tabs>
        <w:ind w:left="2160" w:hanging="360"/>
      </w:pPr>
      <w:rPr>
        <w:rFonts w:ascii="OpenSymbol" w:hAnsi="OpenSymbol" w:cs="OpenSymbol"/>
      </w:rPr>
    </w:lvl>
    <w:lvl w:ilvl="5" w:tentative="0">
      <w:start w:val="1"/>
      <w:numFmt w:val="bullet"/>
      <w:lvlText w:val="▪"/>
      <w:lvlJc w:val="left"/>
      <w:pPr>
        <w:tabs>
          <w:tab w:val="left" w:pos="2520"/>
        </w:tabs>
        <w:ind w:left="2520" w:hanging="360"/>
      </w:pPr>
      <w:rPr>
        <w:rFonts w:ascii="OpenSymbol" w:hAnsi="OpenSymbol" w:cs="OpenSymbol"/>
      </w:rPr>
    </w:lvl>
    <w:lvl w:ilvl="6" w:tentative="0">
      <w:start w:val="1"/>
      <w:numFmt w:val="bullet"/>
      <w:lvlText w:val=""/>
      <w:lvlJc w:val="left"/>
      <w:pPr>
        <w:tabs>
          <w:tab w:val="left" w:pos="2880"/>
        </w:tabs>
        <w:ind w:left="2880" w:hanging="360"/>
      </w:pPr>
      <w:rPr>
        <w:rFonts w:ascii="Symbol" w:hAnsi="Symbol" w:cs="OpenSymbol"/>
      </w:rPr>
    </w:lvl>
    <w:lvl w:ilvl="7" w:tentative="0">
      <w:start w:val="1"/>
      <w:numFmt w:val="bullet"/>
      <w:lvlText w:val="◦"/>
      <w:lvlJc w:val="left"/>
      <w:pPr>
        <w:tabs>
          <w:tab w:val="left" w:pos="3240"/>
        </w:tabs>
        <w:ind w:left="3240" w:hanging="360"/>
      </w:pPr>
      <w:rPr>
        <w:rFonts w:ascii="OpenSymbol" w:hAnsi="OpenSymbol" w:cs="OpenSymbol"/>
      </w:rPr>
    </w:lvl>
    <w:lvl w:ilvl="8" w:tentative="0">
      <w:start w:val="1"/>
      <w:numFmt w:val="bullet"/>
      <w:lvlText w:val="▪"/>
      <w:lvlJc w:val="left"/>
      <w:pPr>
        <w:tabs>
          <w:tab w:val="left" w:pos="3600"/>
        </w:tabs>
        <w:ind w:left="3600" w:hanging="360"/>
      </w:pPr>
      <w:rPr>
        <w:rFonts w:ascii="OpenSymbol" w:hAnsi="OpenSymbol" w:cs="OpenSymbol"/>
      </w:rPr>
    </w:lvl>
  </w:abstractNum>
  <w:abstractNum w:abstractNumId="28">
    <w:nsid w:val="00000025"/>
    <w:multiLevelType w:val="multilevel"/>
    <w:tmpl w:val="00000025"/>
    <w:lvl w:ilvl="0" w:tentative="0">
      <w:start w:val="1"/>
      <w:numFmt w:val="bullet"/>
      <w:lvlText w:val=""/>
      <w:lvlJc w:val="left"/>
      <w:pPr>
        <w:tabs>
          <w:tab w:val="left" w:pos="720"/>
        </w:tabs>
        <w:ind w:left="720" w:hanging="360"/>
      </w:pPr>
      <w:rPr>
        <w:rFonts w:ascii="Symbol" w:hAnsi="Symbol" w:cs="OpenSymbol"/>
      </w:rPr>
    </w:lvl>
    <w:lvl w:ilvl="1" w:tentative="0">
      <w:start w:val="1"/>
      <w:numFmt w:val="bullet"/>
      <w:lvlText w:val="◦"/>
      <w:lvlJc w:val="left"/>
      <w:pPr>
        <w:tabs>
          <w:tab w:val="left" w:pos="1080"/>
        </w:tabs>
        <w:ind w:left="1080" w:hanging="360"/>
      </w:pPr>
      <w:rPr>
        <w:rFonts w:ascii="OpenSymbol" w:hAnsi="OpenSymbol" w:cs="OpenSymbol"/>
      </w:rPr>
    </w:lvl>
    <w:lvl w:ilvl="2" w:tentative="0">
      <w:start w:val="1"/>
      <w:numFmt w:val="bullet"/>
      <w:lvlText w:val="▪"/>
      <w:lvlJc w:val="left"/>
      <w:pPr>
        <w:tabs>
          <w:tab w:val="left" w:pos="1440"/>
        </w:tabs>
        <w:ind w:left="1440" w:hanging="360"/>
      </w:pPr>
      <w:rPr>
        <w:rFonts w:ascii="OpenSymbol" w:hAnsi="OpenSymbol" w:cs="OpenSymbol"/>
      </w:rPr>
    </w:lvl>
    <w:lvl w:ilvl="3" w:tentative="0">
      <w:start w:val="1"/>
      <w:numFmt w:val="bullet"/>
      <w:lvlText w:val=""/>
      <w:lvlJc w:val="left"/>
      <w:pPr>
        <w:tabs>
          <w:tab w:val="left" w:pos="1800"/>
        </w:tabs>
        <w:ind w:left="1800" w:hanging="360"/>
      </w:pPr>
      <w:rPr>
        <w:rFonts w:ascii="Symbol" w:hAnsi="Symbol" w:cs="OpenSymbol"/>
      </w:rPr>
    </w:lvl>
    <w:lvl w:ilvl="4" w:tentative="0">
      <w:start w:val="1"/>
      <w:numFmt w:val="bullet"/>
      <w:lvlText w:val="◦"/>
      <w:lvlJc w:val="left"/>
      <w:pPr>
        <w:tabs>
          <w:tab w:val="left" w:pos="2160"/>
        </w:tabs>
        <w:ind w:left="2160" w:hanging="360"/>
      </w:pPr>
      <w:rPr>
        <w:rFonts w:ascii="OpenSymbol" w:hAnsi="OpenSymbol" w:cs="OpenSymbol"/>
      </w:rPr>
    </w:lvl>
    <w:lvl w:ilvl="5" w:tentative="0">
      <w:start w:val="1"/>
      <w:numFmt w:val="bullet"/>
      <w:lvlText w:val="▪"/>
      <w:lvlJc w:val="left"/>
      <w:pPr>
        <w:tabs>
          <w:tab w:val="left" w:pos="2520"/>
        </w:tabs>
        <w:ind w:left="2520" w:hanging="360"/>
      </w:pPr>
      <w:rPr>
        <w:rFonts w:ascii="OpenSymbol" w:hAnsi="OpenSymbol" w:cs="OpenSymbol"/>
      </w:rPr>
    </w:lvl>
    <w:lvl w:ilvl="6" w:tentative="0">
      <w:start w:val="1"/>
      <w:numFmt w:val="bullet"/>
      <w:lvlText w:val=""/>
      <w:lvlJc w:val="left"/>
      <w:pPr>
        <w:tabs>
          <w:tab w:val="left" w:pos="2880"/>
        </w:tabs>
        <w:ind w:left="2880" w:hanging="360"/>
      </w:pPr>
      <w:rPr>
        <w:rFonts w:ascii="Symbol" w:hAnsi="Symbol" w:cs="OpenSymbol"/>
      </w:rPr>
    </w:lvl>
    <w:lvl w:ilvl="7" w:tentative="0">
      <w:start w:val="1"/>
      <w:numFmt w:val="bullet"/>
      <w:lvlText w:val="◦"/>
      <w:lvlJc w:val="left"/>
      <w:pPr>
        <w:tabs>
          <w:tab w:val="left" w:pos="3240"/>
        </w:tabs>
        <w:ind w:left="3240" w:hanging="360"/>
      </w:pPr>
      <w:rPr>
        <w:rFonts w:ascii="OpenSymbol" w:hAnsi="OpenSymbol" w:cs="OpenSymbol"/>
      </w:rPr>
    </w:lvl>
    <w:lvl w:ilvl="8" w:tentative="0">
      <w:start w:val="1"/>
      <w:numFmt w:val="bullet"/>
      <w:lvlText w:val="▪"/>
      <w:lvlJc w:val="left"/>
      <w:pPr>
        <w:tabs>
          <w:tab w:val="left" w:pos="3600"/>
        </w:tabs>
        <w:ind w:left="3600" w:hanging="360"/>
      </w:pPr>
      <w:rPr>
        <w:rFonts w:ascii="OpenSymbol" w:hAnsi="OpenSymbol" w:cs="OpenSymbol"/>
      </w:rPr>
    </w:lvl>
  </w:abstractNum>
  <w:abstractNum w:abstractNumId="29">
    <w:nsid w:val="0000002E"/>
    <w:multiLevelType w:val="multilevel"/>
    <w:tmpl w:val="0000002E"/>
    <w:lvl w:ilvl="0" w:tentative="0">
      <w:start w:val="1"/>
      <w:numFmt w:val="bullet"/>
      <w:lvlText w:val=""/>
      <w:lvlJc w:val="left"/>
      <w:pPr>
        <w:tabs>
          <w:tab w:val="left" w:pos="720"/>
        </w:tabs>
        <w:ind w:left="720" w:hanging="360"/>
      </w:pPr>
      <w:rPr>
        <w:rFonts w:ascii="Symbol" w:hAnsi="Symbol" w:cs="OpenSymbol"/>
      </w:rPr>
    </w:lvl>
    <w:lvl w:ilvl="1" w:tentative="0">
      <w:start w:val="1"/>
      <w:numFmt w:val="bullet"/>
      <w:lvlText w:val=""/>
      <w:lvlJc w:val="left"/>
      <w:pPr>
        <w:tabs>
          <w:tab w:val="left" w:pos="1080"/>
        </w:tabs>
        <w:ind w:left="1080" w:hanging="360"/>
      </w:pPr>
      <w:rPr>
        <w:rFonts w:ascii="Symbol" w:hAnsi="Symbol" w:cs="OpenSymbol"/>
      </w:rPr>
    </w:lvl>
    <w:lvl w:ilvl="2" w:tentative="0">
      <w:start w:val="1"/>
      <w:numFmt w:val="bullet"/>
      <w:lvlText w:val=""/>
      <w:lvlJc w:val="left"/>
      <w:pPr>
        <w:tabs>
          <w:tab w:val="left" w:pos="1440"/>
        </w:tabs>
        <w:ind w:left="1440" w:hanging="360"/>
      </w:pPr>
      <w:rPr>
        <w:rFonts w:ascii="Symbol" w:hAnsi="Symbol" w:cs="OpenSymbol"/>
      </w:rPr>
    </w:lvl>
    <w:lvl w:ilvl="3" w:tentative="0">
      <w:start w:val="1"/>
      <w:numFmt w:val="bullet"/>
      <w:lvlText w:val=""/>
      <w:lvlJc w:val="left"/>
      <w:pPr>
        <w:tabs>
          <w:tab w:val="left" w:pos="1800"/>
        </w:tabs>
        <w:ind w:left="1800" w:hanging="360"/>
      </w:pPr>
      <w:rPr>
        <w:rFonts w:ascii="Symbol" w:hAnsi="Symbol" w:cs="OpenSymbol"/>
      </w:rPr>
    </w:lvl>
    <w:lvl w:ilvl="4" w:tentative="0">
      <w:start w:val="1"/>
      <w:numFmt w:val="bullet"/>
      <w:lvlText w:val=""/>
      <w:lvlJc w:val="left"/>
      <w:pPr>
        <w:tabs>
          <w:tab w:val="left" w:pos="2160"/>
        </w:tabs>
        <w:ind w:left="2160" w:hanging="360"/>
      </w:pPr>
      <w:rPr>
        <w:rFonts w:ascii="Symbol" w:hAnsi="Symbol" w:cs="OpenSymbol"/>
      </w:rPr>
    </w:lvl>
    <w:lvl w:ilvl="5" w:tentative="0">
      <w:start w:val="1"/>
      <w:numFmt w:val="bullet"/>
      <w:lvlText w:val=""/>
      <w:lvlJc w:val="left"/>
      <w:pPr>
        <w:tabs>
          <w:tab w:val="left" w:pos="2520"/>
        </w:tabs>
        <w:ind w:left="2520" w:hanging="360"/>
      </w:pPr>
      <w:rPr>
        <w:rFonts w:ascii="Symbol" w:hAnsi="Symbol" w:cs="OpenSymbol"/>
      </w:rPr>
    </w:lvl>
    <w:lvl w:ilvl="6" w:tentative="0">
      <w:start w:val="1"/>
      <w:numFmt w:val="bullet"/>
      <w:lvlText w:val=""/>
      <w:lvlJc w:val="left"/>
      <w:pPr>
        <w:tabs>
          <w:tab w:val="left" w:pos="2880"/>
        </w:tabs>
        <w:ind w:left="2880" w:hanging="360"/>
      </w:pPr>
      <w:rPr>
        <w:rFonts w:ascii="Symbol" w:hAnsi="Symbol" w:cs="OpenSymbol"/>
      </w:rPr>
    </w:lvl>
    <w:lvl w:ilvl="7" w:tentative="0">
      <w:start w:val="1"/>
      <w:numFmt w:val="bullet"/>
      <w:lvlText w:val=""/>
      <w:lvlJc w:val="left"/>
      <w:pPr>
        <w:tabs>
          <w:tab w:val="left" w:pos="3240"/>
        </w:tabs>
        <w:ind w:left="3240" w:hanging="360"/>
      </w:pPr>
      <w:rPr>
        <w:rFonts w:ascii="Symbol" w:hAnsi="Symbol" w:cs="OpenSymbol"/>
      </w:rPr>
    </w:lvl>
    <w:lvl w:ilvl="8" w:tentative="0">
      <w:start w:val="1"/>
      <w:numFmt w:val="bullet"/>
      <w:lvlText w:val=""/>
      <w:lvlJc w:val="left"/>
      <w:pPr>
        <w:tabs>
          <w:tab w:val="left" w:pos="3600"/>
        </w:tabs>
        <w:ind w:left="3600" w:hanging="360"/>
      </w:pPr>
      <w:rPr>
        <w:rFonts w:ascii="Symbol" w:hAnsi="Symbol" w:cs="OpenSymbol"/>
      </w:rPr>
    </w:lvl>
  </w:abstractNum>
  <w:abstractNum w:abstractNumId="30">
    <w:nsid w:val="1C5C3D1E"/>
    <w:multiLevelType w:val="multilevel"/>
    <w:tmpl w:val="1C5C3D1E"/>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1">
    <w:nsid w:val="222FB99D"/>
    <w:multiLevelType w:val="multilevel"/>
    <w:tmpl w:val="222FB99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2">
    <w:nsid w:val="25AE3037"/>
    <w:multiLevelType w:val="multilevel"/>
    <w:tmpl w:val="25AE3037"/>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3">
    <w:nsid w:val="6A6B4949"/>
    <w:multiLevelType w:val="multilevel"/>
    <w:tmpl w:val="6A6B4949"/>
    <w:lvl w:ilvl="0" w:tentative="0">
      <w:start w:val="0"/>
      <w:numFmt w:val="bullet"/>
      <w:lvlText w:val="-"/>
      <w:lvlJc w:val="left"/>
      <w:pPr>
        <w:ind w:left="720" w:hanging="360"/>
      </w:pPr>
      <w:rPr>
        <w:rFonts w:hint="default" w:ascii="Times New Roman" w:hAnsi="Times New Roman" w:cs="Times New Roman" w:eastAsiaTheme="minorHAnsi"/>
        <w:sz w:val="24"/>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3"/>
  </w:num>
  <w:num w:numId="2">
    <w:abstractNumId w:val="19"/>
  </w:num>
  <w:num w:numId="3">
    <w:abstractNumId w:val="20"/>
  </w:num>
  <w:num w:numId="4">
    <w:abstractNumId w:val="0"/>
  </w:num>
  <w:num w:numId="5">
    <w:abstractNumId w:val="13"/>
  </w:num>
  <w:num w:numId="6">
    <w:abstractNumId w:val="15"/>
  </w:num>
  <w:num w:numId="7">
    <w:abstractNumId w:val="14"/>
  </w:num>
  <w:num w:numId="8">
    <w:abstractNumId w:val="16"/>
  </w:num>
  <w:num w:numId="9">
    <w:abstractNumId w:val="17"/>
  </w:num>
  <w:num w:numId="10">
    <w:abstractNumId w:val="1"/>
  </w:num>
  <w:num w:numId="11">
    <w:abstractNumId w:val="2"/>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12"/>
  </w:num>
  <w:num w:numId="22">
    <w:abstractNumId w:val="29"/>
  </w:num>
  <w:num w:numId="23">
    <w:abstractNumId w:val="21"/>
  </w:num>
  <w:num w:numId="24">
    <w:abstractNumId w:val="32"/>
  </w:num>
  <w:num w:numId="25">
    <w:abstractNumId w:val="22"/>
  </w:num>
  <w:num w:numId="26">
    <w:abstractNumId w:val="23"/>
  </w:num>
  <w:num w:numId="27">
    <w:abstractNumId w:val="24"/>
  </w:num>
  <w:num w:numId="28">
    <w:abstractNumId w:val="25"/>
  </w:num>
  <w:num w:numId="29">
    <w:abstractNumId w:val="26"/>
  </w:num>
  <w:num w:numId="30">
    <w:abstractNumId w:val="30"/>
  </w:num>
  <w:num w:numId="31">
    <w:abstractNumId w:val="27"/>
  </w:num>
  <w:num w:numId="32">
    <w:abstractNumId w:val="28"/>
  </w:num>
  <w:num w:numId="33">
    <w:abstractNumId w:val="3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14B"/>
    <w:rsid w:val="00006DC7"/>
    <w:rsid w:val="00012E65"/>
    <w:rsid w:val="000213D5"/>
    <w:rsid w:val="00022BBD"/>
    <w:rsid w:val="00022C27"/>
    <w:rsid w:val="00025307"/>
    <w:rsid w:val="00025976"/>
    <w:rsid w:val="00026FFC"/>
    <w:rsid w:val="0003137C"/>
    <w:rsid w:val="000316A4"/>
    <w:rsid w:val="00036BA2"/>
    <w:rsid w:val="00040F21"/>
    <w:rsid w:val="00052733"/>
    <w:rsid w:val="00053579"/>
    <w:rsid w:val="00053B33"/>
    <w:rsid w:val="0006022E"/>
    <w:rsid w:val="000677EA"/>
    <w:rsid w:val="00077CB7"/>
    <w:rsid w:val="000A55D4"/>
    <w:rsid w:val="000B0C72"/>
    <w:rsid w:val="000B387E"/>
    <w:rsid w:val="000C6EB9"/>
    <w:rsid w:val="00106A49"/>
    <w:rsid w:val="001105D4"/>
    <w:rsid w:val="001118B7"/>
    <w:rsid w:val="00113E96"/>
    <w:rsid w:val="001207CC"/>
    <w:rsid w:val="0012477E"/>
    <w:rsid w:val="0014182A"/>
    <w:rsid w:val="00150ACD"/>
    <w:rsid w:val="001660C3"/>
    <w:rsid w:val="001702C0"/>
    <w:rsid w:val="00170D1A"/>
    <w:rsid w:val="00175101"/>
    <w:rsid w:val="00180A3A"/>
    <w:rsid w:val="00183034"/>
    <w:rsid w:val="001927A3"/>
    <w:rsid w:val="00197ED6"/>
    <w:rsid w:val="001A521D"/>
    <w:rsid w:val="001B236B"/>
    <w:rsid w:val="001B4E4C"/>
    <w:rsid w:val="001C0A5D"/>
    <w:rsid w:val="001C31E3"/>
    <w:rsid w:val="001D5390"/>
    <w:rsid w:val="001E741A"/>
    <w:rsid w:val="001F2F26"/>
    <w:rsid w:val="0021287F"/>
    <w:rsid w:val="00222F00"/>
    <w:rsid w:val="0022732A"/>
    <w:rsid w:val="00232FEE"/>
    <w:rsid w:val="0023330F"/>
    <w:rsid w:val="002372E8"/>
    <w:rsid w:val="00244882"/>
    <w:rsid w:val="002466C2"/>
    <w:rsid w:val="00255F30"/>
    <w:rsid w:val="00261856"/>
    <w:rsid w:val="00272C9D"/>
    <w:rsid w:val="00273142"/>
    <w:rsid w:val="002775AE"/>
    <w:rsid w:val="002779DF"/>
    <w:rsid w:val="00285D18"/>
    <w:rsid w:val="00286953"/>
    <w:rsid w:val="00292727"/>
    <w:rsid w:val="00294090"/>
    <w:rsid w:val="002A18D2"/>
    <w:rsid w:val="002A3A3E"/>
    <w:rsid w:val="002C120A"/>
    <w:rsid w:val="002C25DE"/>
    <w:rsid w:val="002C6324"/>
    <w:rsid w:val="002C65A8"/>
    <w:rsid w:val="002C72FF"/>
    <w:rsid w:val="002D507B"/>
    <w:rsid w:val="002E097A"/>
    <w:rsid w:val="002E1DDA"/>
    <w:rsid w:val="002E70CF"/>
    <w:rsid w:val="002F6742"/>
    <w:rsid w:val="003004E9"/>
    <w:rsid w:val="003038CF"/>
    <w:rsid w:val="00305E7F"/>
    <w:rsid w:val="003126B6"/>
    <w:rsid w:val="00322E92"/>
    <w:rsid w:val="0032413D"/>
    <w:rsid w:val="003252C5"/>
    <w:rsid w:val="00325649"/>
    <w:rsid w:val="003435DA"/>
    <w:rsid w:val="00344526"/>
    <w:rsid w:val="0034582A"/>
    <w:rsid w:val="003509C5"/>
    <w:rsid w:val="0035341B"/>
    <w:rsid w:val="003554F6"/>
    <w:rsid w:val="00357F6A"/>
    <w:rsid w:val="00372423"/>
    <w:rsid w:val="00375D2B"/>
    <w:rsid w:val="00375DF3"/>
    <w:rsid w:val="003772E3"/>
    <w:rsid w:val="00390967"/>
    <w:rsid w:val="00396D13"/>
    <w:rsid w:val="003C3F6E"/>
    <w:rsid w:val="003C4736"/>
    <w:rsid w:val="003D1A56"/>
    <w:rsid w:val="003E322F"/>
    <w:rsid w:val="003F1F8B"/>
    <w:rsid w:val="00405BE3"/>
    <w:rsid w:val="0041514B"/>
    <w:rsid w:val="004266FA"/>
    <w:rsid w:val="0045086B"/>
    <w:rsid w:val="004663D1"/>
    <w:rsid w:val="00471A2E"/>
    <w:rsid w:val="00477468"/>
    <w:rsid w:val="00485CDC"/>
    <w:rsid w:val="00491E8B"/>
    <w:rsid w:val="0049589A"/>
    <w:rsid w:val="004A2308"/>
    <w:rsid w:val="004A6456"/>
    <w:rsid w:val="004B0336"/>
    <w:rsid w:val="004B4B47"/>
    <w:rsid w:val="004C118F"/>
    <w:rsid w:val="004D2285"/>
    <w:rsid w:val="004D2D91"/>
    <w:rsid w:val="004D3242"/>
    <w:rsid w:val="004D4B58"/>
    <w:rsid w:val="004E48D7"/>
    <w:rsid w:val="004E5101"/>
    <w:rsid w:val="00501273"/>
    <w:rsid w:val="00510CBE"/>
    <w:rsid w:val="005139E4"/>
    <w:rsid w:val="00521008"/>
    <w:rsid w:val="005343CE"/>
    <w:rsid w:val="00536EA6"/>
    <w:rsid w:val="00540529"/>
    <w:rsid w:val="00544304"/>
    <w:rsid w:val="005527C7"/>
    <w:rsid w:val="0055642B"/>
    <w:rsid w:val="00581DEA"/>
    <w:rsid w:val="005820E7"/>
    <w:rsid w:val="00582908"/>
    <w:rsid w:val="0058733C"/>
    <w:rsid w:val="00593703"/>
    <w:rsid w:val="00593D50"/>
    <w:rsid w:val="00595137"/>
    <w:rsid w:val="005960D8"/>
    <w:rsid w:val="005B0A4D"/>
    <w:rsid w:val="005B0C4C"/>
    <w:rsid w:val="005B6859"/>
    <w:rsid w:val="005C2293"/>
    <w:rsid w:val="005C468A"/>
    <w:rsid w:val="005C5FE6"/>
    <w:rsid w:val="005D5CA3"/>
    <w:rsid w:val="005D6A75"/>
    <w:rsid w:val="005D7A24"/>
    <w:rsid w:val="005E20D4"/>
    <w:rsid w:val="0060027D"/>
    <w:rsid w:val="0060555D"/>
    <w:rsid w:val="006101FA"/>
    <w:rsid w:val="0061119F"/>
    <w:rsid w:val="00615721"/>
    <w:rsid w:val="006166B6"/>
    <w:rsid w:val="00623DDA"/>
    <w:rsid w:val="0062456E"/>
    <w:rsid w:val="006305AA"/>
    <w:rsid w:val="0063418D"/>
    <w:rsid w:val="0063612F"/>
    <w:rsid w:val="006414C0"/>
    <w:rsid w:val="00661F56"/>
    <w:rsid w:val="00666574"/>
    <w:rsid w:val="006776E5"/>
    <w:rsid w:val="00682604"/>
    <w:rsid w:val="00683F39"/>
    <w:rsid w:val="006854BC"/>
    <w:rsid w:val="00686992"/>
    <w:rsid w:val="00687048"/>
    <w:rsid w:val="00692D38"/>
    <w:rsid w:val="00694954"/>
    <w:rsid w:val="00694E7E"/>
    <w:rsid w:val="006A3BE9"/>
    <w:rsid w:val="006A6CBC"/>
    <w:rsid w:val="006A74DE"/>
    <w:rsid w:val="006B4B1A"/>
    <w:rsid w:val="006C05C0"/>
    <w:rsid w:val="006C15D3"/>
    <w:rsid w:val="006C2F49"/>
    <w:rsid w:val="006C4F94"/>
    <w:rsid w:val="006D7068"/>
    <w:rsid w:val="006F05EE"/>
    <w:rsid w:val="00706D36"/>
    <w:rsid w:val="00707EF1"/>
    <w:rsid w:val="00712DB1"/>
    <w:rsid w:val="007252D4"/>
    <w:rsid w:val="007365AD"/>
    <w:rsid w:val="007421D9"/>
    <w:rsid w:val="007427F3"/>
    <w:rsid w:val="00743106"/>
    <w:rsid w:val="00745DD1"/>
    <w:rsid w:val="00747F19"/>
    <w:rsid w:val="0075090A"/>
    <w:rsid w:val="00752880"/>
    <w:rsid w:val="00753FA3"/>
    <w:rsid w:val="00754604"/>
    <w:rsid w:val="0075674D"/>
    <w:rsid w:val="00762D09"/>
    <w:rsid w:val="00765804"/>
    <w:rsid w:val="00770E39"/>
    <w:rsid w:val="00772F6F"/>
    <w:rsid w:val="00790697"/>
    <w:rsid w:val="00791DD6"/>
    <w:rsid w:val="007B5548"/>
    <w:rsid w:val="007C4B67"/>
    <w:rsid w:val="007D2736"/>
    <w:rsid w:val="007D34D4"/>
    <w:rsid w:val="007E602E"/>
    <w:rsid w:val="00805BFE"/>
    <w:rsid w:val="0081620D"/>
    <w:rsid w:val="008308D5"/>
    <w:rsid w:val="00841871"/>
    <w:rsid w:val="00845B92"/>
    <w:rsid w:val="00852E51"/>
    <w:rsid w:val="00882419"/>
    <w:rsid w:val="008866BC"/>
    <w:rsid w:val="00892624"/>
    <w:rsid w:val="008A4F62"/>
    <w:rsid w:val="008A6565"/>
    <w:rsid w:val="008B2CC8"/>
    <w:rsid w:val="008B3C8B"/>
    <w:rsid w:val="008B5F3E"/>
    <w:rsid w:val="008C1F82"/>
    <w:rsid w:val="008C30DE"/>
    <w:rsid w:val="008E05B3"/>
    <w:rsid w:val="008E1513"/>
    <w:rsid w:val="008E3890"/>
    <w:rsid w:val="008F7865"/>
    <w:rsid w:val="0090325A"/>
    <w:rsid w:val="00907EE9"/>
    <w:rsid w:val="00920EF9"/>
    <w:rsid w:val="009216CB"/>
    <w:rsid w:val="00927991"/>
    <w:rsid w:val="00927AE4"/>
    <w:rsid w:val="009326EC"/>
    <w:rsid w:val="00934070"/>
    <w:rsid w:val="00995D2B"/>
    <w:rsid w:val="00997C77"/>
    <w:rsid w:val="009B5FBD"/>
    <w:rsid w:val="009B6813"/>
    <w:rsid w:val="009B7ABD"/>
    <w:rsid w:val="009C04B6"/>
    <w:rsid w:val="009C3DFD"/>
    <w:rsid w:val="009C5FA7"/>
    <w:rsid w:val="009C73B2"/>
    <w:rsid w:val="009D0C15"/>
    <w:rsid w:val="009E0006"/>
    <w:rsid w:val="009E1FF8"/>
    <w:rsid w:val="009E7B8B"/>
    <w:rsid w:val="009F127F"/>
    <w:rsid w:val="009F1AFC"/>
    <w:rsid w:val="009F3156"/>
    <w:rsid w:val="00A1297B"/>
    <w:rsid w:val="00A218A3"/>
    <w:rsid w:val="00A22431"/>
    <w:rsid w:val="00A23B68"/>
    <w:rsid w:val="00A25CAE"/>
    <w:rsid w:val="00A35782"/>
    <w:rsid w:val="00A440E5"/>
    <w:rsid w:val="00A626B3"/>
    <w:rsid w:val="00A6476B"/>
    <w:rsid w:val="00A83B8A"/>
    <w:rsid w:val="00A9731F"/>
    <w:rsid w:val="00AA2040"/>
    <w:rsid w:val="00AA41C9"/>
    <w:rsid w:val="00AA44A1"/>
    <w:rsid w:val="00AB1EF1"/>
    <w:rsid w:val="00AC4A34"/>
    <w:rsid w:val="00AD7C67"/>
    <w:rsid w:val="00AE2050"/>
    <w:rsid w:val="00AE285B"/>
    <w:rsid w:val="00AE3B16"/>
    <w:rsid w:val="00AF2ACB"/>
    <w:rsid w:val="00AF2DDE"/>
    <w:rsid w:val="00AF3E95"/>
    <w:rsid w:val="00AF5748"/>
    <w:rsid w:val="00B00ACA"/>
    <w:rsid w:val="00B17361"/>
    <w:rsid w:val="00B17A54"/>
    <w:rsid w:val="00B20EE6"/>
    <w:rsid w:val="00B214FB"/>
    <w:rsid w:val="00B2363E"/>
    <w:rsid w:val="00B2461F"/>
    <w:rsid w:val="00B403A5"/>
    <w:rsid w:val="00B414B4"/>
    <w:rsid w:val="00B444A4"/>
    <w:rsid w:val="00B51137"/>
    <w:rsid w:val="00B51CA5"/>
    <w:rsid w:val="00B61FF5"/>
    <w:rsid w:val="00B65BE0"/>
    <w:rsid w:val="00B77196"/>
    <w:rsid w:val="00B82DBD"/>
    <w:rsid w:val="00B83402"/>
    <w:rsid w:val="00B842BC"/>
    <w:rsid w:val="00B9130B"/>
    <w:rsid w:val="00BA74DC"/>
    <w:rsid w:val="00BB0154"/>
    <w:rsid w:val="00BC1390"/>
    <w:rsid w:val="00BC72FF"/>
    <w:rsid w:val="00BD5AB9"/>
    <w:rsid w:val="00BF0191"/>
    <w:rsid w:val="00BF0EB3"/>
    <w:rsid w:val="00BF0FCC"/>
    <w:rsid w:val="00BF1425"/>
    <w:rsid w:val="00BF6154"/>
    <w:rsid w:val="00C00037"/>
    <w:rsid w:val="00C01B9C"/>
    <w:rsid w:val="00C023ED"/>
    <w:rsid w:val="00C31F9D"/>
    <w:rsid w:val="00C33073"/>
    <w:rsid w:val="00C333B3"/>
    <w:rsid w:val="00C33ACD"/>
    <w:rsid w:val="00C46728"/>
    <w:rsid w:val="00C5365D"/>
    <w:rsid w:val="00C60407"/>
    <w:rsid w:val="00C64FED"/>
    <w:rsid w:val="00C661B9"/>
    <w:rsid w:val="00C74176"/>
    <w:rsid w:val="00C76826"/>
    <w:rsid w:val="00C77E8F"/>
    <w:rsid w:val="00C856F3"/>
    <w:rsid w:val="00C902A2"/>
    <w:rsid w:val="00CB0425"/>
    <w:rsid w:val="00CB3662"/>
    <w:rsid w:val="00CB51BE"/>
    <w:rsid w:val="00CC4F1F"/>
    <w:rsid w:val="00CF2407"/>
    <w:rsid w:val="00CF327B"/>
    <w:rsid w:val="00CF39A5"/>
    <w:rsid w:val="00D4058F"/>
    <w:rsid w:val="00D44640"/>
    <w:rsid w:val="00D4537F"/>
    <w:rsid w:val="00D45C1D"/>
    <w:rsid w:val="00D636C4"/>
    <w:rsid w:val="00D71F1F"/>
    <w:rsid w:val="00D836F9"/>
    <w:rsid w:val="00D94355"/>
    <w:rsid w:val="00D97143"/>
    <w:rsid w:val="00DA3BE5"/>
    <w:rsid w:val="00DB4205"/>
    <w:rsid w:val="00DD12BF"/>
    <w:rsid w:val="00DD2141"/>
    <w:rsid w:val="00DD5088"/>
    <w:rsid w:val="00DE0860"/>
    <w:rsid w:val="00E065EA"/>
    <w:rsid w:val="00E11C9A"/>
    <w:rsid w:val="00E12CA7"/>
    <w:rsid w:val="00E22AF9"/>
    <w:rsid w:val="00E279D3"/>
    <w:rsid w:val="00E3389C"/>
    <w:rsid w:val="00E42F4E"/>
    <w:rsid w:val="00E43BD1"/>
    <w:rsid w:val="00E46DD5"/>
    <w:rsid w:val="00E51014"/>
    <w:rsid w:val="00E510E8"/>
    <w:rsid w:val="00E51A26"/>
    <w:rsid w:val="00E53655"/>
    <w:rsid w:val="00E611D8"/>
    <w:rsid w:val="00E61F90"/>
    <w:rsid w:val="00E678D2"/>
    <w:rsid w:val="00E73CBC"/>
    <w:rsid w:val="00E77EF7"/>
    <w:rsid w:val="00E92B8F"/>
    <w:rsid w:val="00EA3DAB"/>
    <w:rsid w:val="00EA4ADA"/>
    <w:rsid w:val="00EA4F80"/>
    <w:rsid w:val="00EB595E"/>
    <w:rsid w:val="00EB60C4"/>
    <w:rsid w:val="00ED3151"/>
    <w:rsid w:val="00ED6802"/>
    <w:rsid w:val="00ED6CA1"/>
    <w:rsid w:val="00EE0CB9"/>
    <w:rsid w:val="00EE4B73"/>
    <w:rsid w:val="00EF2DD8"/>
    <w:rsid w:val="00EF6346"/>
    <w:rsid w:val="00F013BE"/>
    <w:rsid w:val="00F154CB"/>
    <w:rsid w:val="00F20A61"/>
    <w:rsid w:val="00F3309A"/>
    <w:rsid w:val="00F36BF0"/>
    <w:rsid w:val="00F4394E"/>
    <w:rsid w:val="00F466AA"/>
    <w:rsid w:val="00F469B6"/>
    <w:rsid w:val="00F557D8"/>
    <w:rsid w:val="00F62A07"/>
    <w:rsid w:val="00F62B12"/>
    <w:rsid w:val="00F77AED"/>
    <w:rsid w:val="00F91B87"/>
    <w:rsid w:val="00FB6547"/>
    <w:rsid w:val="00FC33C7"/>
    <w:rsid w:val="00FC431D"/>
    <w:rsid w:val="00FD21A2"/>
    <w:rsid w:val="00FF35E8"/>
    <w:rsid w:val="00FF625D"/>
    <w:rsid w:val="00FF6D2F"/>
    <w:rsid w:val="05DF52EC"/>
    <w:rsid w:val="23B967DF"/>
    <w:rsid w:val="23CB7592"/>
    <w:rsid w:val="252C3323"/>
    <w:rsid w:val="258D4F79"/>
    <w:rsid w:val="2C22398D"/>
    <w:rsid w:val="39AF5A9D"/>
    <w:rsid w:val="3B874BE8"/>
    <w:rsid w:val="47B70E78"/>
    <w:rsid w:val="48D067DD"/>
    <w:rsid w:val="4F580CB1"/>
    <w:rsid w:val="55DD57E8"/>
    <w:rsid w:val="59D52770"/>
    <w:rsid w:val="687B6F74"/>
    <w:rsid w:val="77214FA9"/>
  </w:rsids>
  <m:mathPr>
    <m:mathFont m:val="Cambria Math"/>
    <m:brkBin m:val="before"/>
    <m:brkBinSub m:val="--"/>
    <m:smallFrac m:val="1"/>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1" w:semiHidden="0" w:name="toc 1"/>
    <w:lsdException w:qFormat="1" w:uiPriority="1"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uk-UA" w:eastAsia="uk-UA" w:bidi="ar-SA"/>
    </w:rPr>
  </w:style>
  <w:style w:type="paragraph" w:styleId="2">
    <w:name w:val="heading 1"/>
    <w:basedOn w:val="1"/>
    <w:link w:val="37"/>
    <w:qFormat/>
    <w:uiPriority w:val="9"/>
    <w:pPr>
      <w:keepNext/>
      <w:keepLines/>
      <w:spacing w:before="240" w:after="0" w:line="240" w:lineRule="auto"/>
      <w:outlineLvl w:val="0"/>
    </w:pPr>
    <w:rPr>
      <w:rFonts w:asciiTheme="majorHAnsi" w:hAnsiTheme="majorHAnsi" w:eastAsiaTheme="majorEastAsia" w:cstheme="majorBidi"/>
      <w:color w:val="376092" w:themeColor="accent1" w:themeShade="BF"/>
      <w:sz w:val="32"/>
      <w:szCs w:val="32"/>
      <w:lang w:val="en-US" w:eastAsia="en-US"/>
    </w:rPr>
  </w:style>
  <w:style w:type="paragraph" w:styleId="3">
    <w:name w:val="heading 2"/>
    <w:basedOn w:val="1"/>
    <w:next w:val="1"/>
    <w:link w:val="38"/>
    <w:unhideWhenUsed/>
    <w:qFormat/>
    <w:uiPriority w:val="9"/>
    <w:pPr>
      <w:keepNext/>
      <w:keepLines/>
      <w:spacing w:before="200" w:after="0" w:line="259" w:lineRule="auto"/>
      <w:outlineLvl w:val="1"/>
    </w:pPr>
    <w:rPr>
      <w:rFonts w:asciiTheme="majorHAnsi" w:hAnsiTheme="majorHAnsi" w:eastAsiaTheme="majorEastAsia" w:cstheme="majorBidi"/>
      <w:b/>
      <w:bCs/>
      <w:color w:val="4F81BD" w:themeColor="accent1"/>
      <w:sz w:val="26"/>
      <w:szCs w:val="26"/>
      <w:lang w:val="ru-RU" w:eastAsia="en-US"/>
      <w14:textFill>
        <w14:solidFill>
          <w14:schemeClr w14:val="accent1"/>
        </w14:solidFill>
      </w14:textFill>
    </w:rPr>
  </w:style>
  <w:style w:type="paragraph" w:styleId="4">
    <w:name w:val="heading 3"/>
    <w:basedOn w:val="1"/>
    <w:next w:val="1"/>
    <w:link w:val="39"/>
    <w:unhideWhenUsed/>
    <w:qFormat/>
    <w:uiPriority w:val="0"/>
    <w:pPr>
      <w:keepNext/>
      <w:keepLines/>
      <w:spacing w:after="0" w:line="240" w:lineRule="auto"/>
      <w:outlineLvl w:val="2"/>
    </w:pPr>
    <w:rPr>
      <w:rFonts w:ascii="Arial" w:hAnsi="Arial" w:eastAsiaTheme="majorEastAsia" w:cstheme="majorBidi"/>
      <w:b/>
      <w:szCs w:val="24"/>
      <w:lang w:eastAsia="en-US"/>
    </w:rPr>
  </w:style>
  <w:style w:type="paragraph" w:styleId="5">
    <w:name w:val="heading 4"/>
    <w:basedOn w:val="1"/>
    <w:next w:val="1"/>
    <w:link w:val="40"/>
    <w:unhideWhenUsed/>
    <w:qFormat/>
    <w:uiPriority w:val="0"/>
    <w:pPr>
      <w:keepNext/>
      <w:keepLines/>
      <w:spacing w:after="0" w:line="240" w:lineRule="auto"/>
      <w:jc w:val="center"/>
      <w:outlineLvl w:val="3"/>
    </w:pPr>
    <w:rPr>
      <w:rFonts w:ascii="Arial" w:hAnsi="Arial" w:eastAsiaTheme="majorEastAsia" w:cstheme="majorBidi"/>
      <w:b/>
      <w:iCs/>
      <w:lang w:eastAsia="en-US"/>
    </w:rPr>
  </w:style>
  <w:style w:type="paragraph" w:styleId="6">
    <w:name w:val="heading 5"/>
    <w:basedOn w:val="1"/>
    <w:next w:val="1"/>
    <w:link w:val="73"/>
    <w:qFormat/>
    <w:uiPriority w:val="0"/>
    <w:pPr>
      <w:spacing w:before="240" w:after="60" w:line="240" w:lineRule="auto"/>
      <w:outlineLvl w:val="4"/>
    </w:pPr>
    <w:rPr>
      <w:rFonts w:ascii="Times New Roman CYR" w:hAnsi="Times New Roman CYR" w:eastAsia="Times New Roman" w:cs="Times New Roman"/>
      <w:b/>
      <w:bCs/>
      <w:i/>
      <w:iCs/>
      <w:sz w:val="26"/>
      <w:szCs w:val="26"/>
      <w:lang w:val="ru-RU"/>
    </w:rPr>
  </w:style>
  <w:style w:type="paragraph" w:styleId="7">
    <w:name w:val="heading 6"/>
    <w:basedOn w:val="1"/>
    <w:next w:val="1"/>
    <w:link w:val="74"/>
    <w:qFormat/>
    <w:uiPriority w:val="0"/>
    <w:pPr>
      <w:keepNext/>
      <w:autoSpaceDE w:val="0"/>
      <w:autoSpaceDN w:val="0"/>
      <w:spacing w:after="0" w:line="240" w:lineRule="auto"/>
      <w:ind w:firstLine="7"/>
      <w:jc w:val="right"/>
      <w:outlineLvl w:val="5"/>
    </w:pPr>
    <w:rPr>
      <w:rFonts w:ascii="Times New Roman CYR" w:hAnsi="Times New Roman CYR" w:eastAsia="Times New Roman" w:cs="Times New Roman CYR"/>
      <w:b/>
      <w:sz w:val="24"/>
      <w:szCs w:val="20"/>
    </w:rPr>
  </w:style>
  <w:style w:type="paragraph" w:styleId="8">
    <w:name w:val="heading 7"/>
    <w:basedOn w:val="1"/>
    <w:next w:val="1"/>
    <w:link w:val="75"/>
    <w:qFormat/>
    <w:uiPriority w:val="0"/>
    <w:pPr>
      <w:keepNext/>
      <w:autoSpaceDE w:val="0"/>
      <w:autoSpaceDN w:val="0"/>
      <w:spacing w:after="0" w:line="240" w:lineRule="auto"/>
      <w:jc w:val="right"/>
      <w:outlineLvl w:val="6"/>
    </w:pPr>
    <w:rPr>
      <w:rFonts w:ascii="Times New Roman CYR" w:hAnsi="Times New Roman CYR" w:eastAsia="Times New Roman" w:cs="Times New Roman CYR"/>
      <w:b/>
      <w:sz w:val="24"/>
      <w:szCs w:val="20"/>
    </w:rPr>
  </w:style>
  <w:style w:type="paragraph" w:styleId="9">
    <w:name w:val="heading 8"/>
    <w:basedOn w:val="1"/>
    <w:next w:val="1"/>
    <w:link w:val="76"/>
    <w:qFormat/>
    <w:uiPriority w:val="0"/>
    <w:pPr>
      <w:keepNext/>
      <w:pBdr>
        <w:left w:val="single" w:color="auto" w:sz="4" w:space="0"/>
        <w:right w:val="single" w:color="auto" w:sz="4" w:space="4"/>
      </w:pBdr>
      <w:autoSpaceDE w:val="0"/>
      <w:autoSpaceDN w:val="0"/>
      <w:spacing w:after="0" w:line="240" w:lineRule="auto"/>
      <w:ind w:left="-2160" w:right="-37"/>
      <w:jc w:val="center"/>
      <w:outlineLvl w:val="7"/>
    </w:pPr>
    <w:rPr>
      <w:rFonts w:ascii="Times New Roman CYR" w:hAnsi="Times New Roman CYR" w:eastAsia="Times New Roman" w:cs="Times New Roman CYR"/>
      <w:b/>
      <w:sz w:val="24"/>
      <w:szCs w:val="20"/>
    </w:rPr>
  </w:style>
  <w:style w:type="paragraph" w:styleId="10">
    <w:name w:val="heading 9"/>
    <w:basedOn w:val="1"/>
    <w:next w:val="1"/>
    <w:link w:val="77"/>
    <w:qFormat/>
    <w:uiPriority w:val="0"/>
    <w:pPr>
      <w:keepNext/>
      <w:autoSpaceDE w:val="0"/>
      <w:autoSpaceDN w:val="0"/>
      <w:spacing w:after="0" w:line="240" w:lineRule="auto"/>
      <w:jc w:val="center"/>
      <w:outlineLvl w:val="8"/>
    </w:pPr>
    <w:rPr>
      <w:rFonts w:ascii="Times New Roman CYR" w:hAnsi="Times New Roman CYR" w:eastAsia="Times New Roman" w:cs="Times New Roman CYR"/>
      <w:b/>
      <w:sz w:val="24"/>
      <w:szCs w:val="20"/>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basedOn w:val="11"/>
    <w:semiHidden/>
    <w:unhideWhenUsed/>
    <w:qFormat/>
    <w:uiPriority w:val="99"/>
    <w:rPr>
      <w:color w:val="800080" w:themeColor="followedHyperlink"/>
      <w:u w:val="single"/>
      <w14:textFill>
        <w14:solidFill>
          <w14:schemeClr w14:val="folHlink"/>
        </w14:solidFill>
      </w14:textFill>
    </w:rPr>
  </w:style>
  <w:style w:type="character" w:styleId="14">
    <w:name w:val="footnote reference"/>
    <w:qFormat/>
    <w:uiPriority w:val="99"/>
    <w:rPr>
      <w:rFonts w:ascii="Times New Roman" w:hAnsi="Times New Roman"/>
      <w:sz w:val="27"/>
      <w:vertAlign w:val="superscript"/>
      <w:lang w:val="en-US"/>
    </w:rPr>
  </w:style>
  <w:style w:type="character" w:styleId="15">
    <w:name w:val="Emphasis"/>
    <w:basedOn w:val="11"/>
    <w:qFormat/>
    <w:uiPriority w:val="0"/>
    <w:rPr>
      <w:i/>
      <w:iCs/>
    </w:rPr>
  </w:style>
  <w:style w:type="character" w:styleId="16">
    <w:name w:val="Hyperlink"/>
    <w:basedOn w:val="11"/>
    <w:unhideWhenUsed/>
    <w:qFormat/>
    <w:uiPriority w:val="99"/>
    <w:rPr>
      <w:color w:val="0000FF" w:themeColor="hyperlink"/>
      <w:u w:val="single"/>
      <w14:textFill>
        <w14:solidFill>
          <w14:schemeClr w14:val="hlink"/>
        </w14:solidFill>
      </w14:textFill>
    </w:rPr>
  </w:style>
  <w:style w:type="character" w:styleId="17">
    <w:name w:val="line number"/>
    <w:basedOn w:val="11"/>
    <w:semiHidden/>
    <w:unhideWhenUsed/>
    <w:qFormat/>
    <w:uiPriority w:val="99"/>
  </w:style>
  <w:style w:type="character" w:styleId="18">
    <w:name w:val="Strong"/>
    <w:qFormat/>
    <w:uiPriority w:val="22"/>
    <w:rPr>
      <w:b/>
      <w:bCs/>
    </w:rPr>
  </w:style>
  <w:style w:type="paragraph" w:styleId="19">
    <w:name w:val="Balloon Text"/>
    <w:basedOn w:val="1"/>
    <w:link w:val="42"/>
    <w:unhideWhenUsed/>
    <w:qFormat/>
    <w:uiPriority w:val="99"/>
    <w:pPr>
      <w:spacing w:after="0" w:line="240" w:lineRule="auto"/>
    </w:pPr>
    <w:rPr>
      <w:rFonts w:ascii="Segoe UI" w:hAnsi="Segoe UI" w:cs="Segoe UI" w:eastAsiaTheme="minorHAnsi"/>
      <w:sz w:val="18"/>
      <w:szCs w:val="18"/>
      <w:lang w:val="ru-RU" w:eastAsia="en-US"/>
    </w:rPr>
  </w:style>
  <w:style w:type="paragraph" w:styleId="20">
    <w:name w:val="annotation text"/>
    <w:basedOn w:val="1"/>
    <w:link w:val="67"/>
    <w:semiHidden/>
    <w:unhideWhenUsed/>
    <w:qFormat/>
    <w:uiPriority w:val="99"/>
    <w:pPr>
      <w:spacing w:after="0" w:line="240" w:lineRule="auto"/>
    </w:pPr>
    <w:rPr>
      <w:rFonts w:ascii="Arial" w:hAnsi="Arial"/>
      <w:sz w:val="20"/>
      <w:szCs w:val="20"/>
    </w:rPr>
  </w:style>
  <w:style w:type="paragraph" w:styleId="21">
    <w:name w:val="annotation subject"/>
    <w:basedOn w:val="20"/>
    <w:next w:val="20"/>
    <w:link w:val="69"/>
    <w:semiHidden/>
    <w:unhideWhenUsed/>
    <w:qFormat/>
    <w:uiPriority w:val="99"/>
    <w:rPr>
      <w:b/>
      <w:bCs/>
    </w:rPr>
  </w:style>
  <w:style w:type="paragraph" w:styleId="22">
    <w:name w:val="footnote text"/>
    <w:basedOn w:val="1"/>
    <w:link w:val="71"/>
    <w:unhideWhenUsed/>
    <w:qFormat/>
    <w:uiPriority w:val="99"/>
    <w:pPr>
      <w:spacing w:after="0" w:line="240" w:lineRule="auto"/>
    </w:pPr>
    <w:rPr>
      <w:rFonts w:ascii="Arial" w:hAnsi="Arial"/>
      <w:sz w:val="20"/>
      <w:szCs w:val="20"/>
    </w:rPr>
  </w:style>
  <w:style w:type="paragraph" w:styleId="23">
    <w:name w:val="header"/>
    <w:basedOn w:val="1"/>
    <w:link w:val="51"/>
    <w:unhideWhenUsed/>
    <w:qFormat/>
    <w:uiPriority w:val="99"/>
    <w:pPr>
      <w:tabs>
        <w:tab w:val="center" w:pos="4513"/>
        <w:tab w:val="right" w:pos="9026"/>
      </w:tabs>
      <w:spacing w:after="0" w:line="240" w:lineRule="auto"/>
    </w:pPr>
    <w:rPr>
      <w:rFonts w:ascii="Arial" w:hAnsi="Arial" w:eastAsiaTheme="minorHAnsi"/>
      <w:sz w:val="24"/>
      <w:lang w:eastAsia="en-US"/>
    </w:rPr>
  </w:style>
  <w:style w:type="paragraph" w:styleId="24">
    <w:name w:val="Body Text"/>
    <w:basedOn w:val="1"/>
    <w:link w:val="44"/>
    <w:qFormat/>
    <w:uiPriority w:val="1"/>
    <w:pPr>
      <w:spacing w:after="0" w:line="240" w:lineRule="auto"/>
      <w:jc w:val="both"/>
    </w:pPr>
    <w:rPr>
      <w:rFonts w:ascii="Times New Roman" w:hAnsi="Times New Roman" w:eastAsia="Times New Roman" w:cs="Times New Roman"/>
      <w:sz w:val="28"/>
      <w:szCs w:val="20"/>
      <w:lang w:eastAsia="ru-RU"/>
    </w:rPr>
  </w:style>
  <w:style w:type="paragraph" w:styleId="25">
    <w:name w:val="toc 1"/>
    <w:basedOn w:val="1"/>
    <w:next w:val="1"/>
    <w:autoRedefine/>
    <w:unhideWhenUsed/>
    <w:qFormat/>
    <w:uiPriority w:val="1"/>
    <w:pPr>
      <w:tabs>
        <w:tab w:val="right" w:leader="dot" w:pos="9911"/>
      </w:tabs>
      <w:spacing w:after="0" w:line="240" w:lineRule="auto"/>
    </w:pPr>
    <w:rPr>
      <w:rFonts w:ascii="Arial" w:hAnsi="Arial" w:eastAsiaTheme="minorHAnsi"/>
      <w:sz w:val="24"/>
      <w:lang w:eastAsia="en-US"/>
    </w:rPr>
  </w:style>
  <w:style w:type="paragraph" w:styleId="26">
    <w:name w:val="toc 3"/>
    <w:basedOn w:val="1"/>
    <w:next w:val="1"/>
    <w:autoRedefine/>
    <w:unhideWhenUsed/>
    <w:qFormat/>
    <w:uiPriority w:val="39"/>
    <w:pPr>
      <w:spacing w:after="100" w:line="240" w:lineRule="auto"/>
      <w:ind w:left="480"/>
    </w:pPr>
    <w:rPr>
      <w:rFonts w:ascii="Arial" w:hAnsi="Arial" w:eastAsiaTheme="minorHAnsi"/>
      <w:sz w:val="24"/>
      <w:lang w:eastAsia="en-US"/>
    </w:rPr>
  </w:style>
  <w:style w:type="paragraph" w:styleId="27">
    <w:name w:val="toc 2"/>
    <w:basedOn w:val="1"/>
    <w:next w:val="1"/>
    <w:autoRedefine/>
    <w:unhideWhenUsed/>
    <w:qFormat/>
    <w:uiPriority w:val="1"/>
    <w:pPr>
      <w:spacing w:after="100" w:line="240" w:lineRule="auto"/>
      <w:ind w:left="240"/>
    </w:pPr>
    <w:rPr>
      <w:rFonts w:ascii="Arial" w:hAnsi="Arial" w:eastAsiaTheme="minorHAnsi"/>
      <w:sz w:val="24"/>
      <w:lang w:eastAsia="en-US"/>
    </w:rPr>
  </w:style>
  <w:style w:type="paragraph" w:styleId="28">
    <w:name w:val="Body Text Indent"/>
    <w:basedOn w:val="1"/>
    <w:link w:val="81"/>
    <w:unhideWhenUsed/>
    <w:qFormat/>
    <w:uiPriority w:val="0"/>
    <w:pPr>
      <w:spacing w:after="0" w:line="240" w:lineRule="auto"/>
      <w:ind w:left="1134" w:hanging="425"/>
      <w:jc w:val="both"/>
    </w:pPr>
    <w:rPr>
      <w:lang w:eastAsia="ru-RU"/>
    </w:rPr>
  </w:style>
  <w:style w:type="paragraph" w:styleId="29">
    <w:name w:val="Title"/>
    <w:basedOn w:val="1"/>
    <w:link w:val="36"/>
    <w:qFormat/>
    <w:uiPriority w:val="0"/>
    <w:pPr>
      <w:spacing w:after="0" w:line="240" w:lineRule="auto"/>
      <w:jc w:val="center"/>
    </w:pPr>
    <w:rPr>
      <w:rFonts w:ascii="Times New Roman" w:hAnsi="Times New Roman" w:eastAsia="Times New Roman" w:cs="Times New Roman"/>
      <w:b/>
      <w:bCs/>
      <w:sz w:val="24"/>
      <w:szCs w:val="24"/>
      <w:lang w:eastAsia="ru-RU"/>
    </w:rPr>
  </w:style>
  <w:style w:type="paragraph" w:styleId="30">
    <w:name w:val="footer"/>
    <w:basedOn w:val="1"/>
    <w:link w:val="52"/>
    <w:unhideWhenUsed/>
    <w:qFormat/>
    <w:uiPriority w:val="99"/>
    <w:pPr>
      <w:tabs>
        <w:tab w:val="center" w:pos="4513"/>
        <w:tab w:val="right" w:pos="9026"/>
      </w:tabs>
      <w:spacing w:after="0" w:line="240" w:lineRule="auto"/>
    </w:pPr>
    <w:rPr>
      <w:rFonts w:ascii="Arial" w:hAnsi="Arial" w:eastAsiaTheme="minorHAnsi"/>
      <w:sz w:val="24"/>
      <w:lang w:eastAsia="en-US"/>
    </w:rPr>
  </w:style>
  <w:style w:type="paragraph" w:styleId="31">
    <w:name w:val="Normal (Web)"/>
    <w:basedOn w:val="1"/>
    <w:qFormat/>
    <w:uiPriority w:val="0"/>
    <w:pPr>
      <w:spacing w:before="100" w:beforeAutospacing="1" w:after="100" w:afterAutospacing="1" w:line="240" w:lineRule="auto"/>
    </w:pPr>
    <w:rPr>
      <w:rFonts w:ascii="Times New Roman" w:hAnsi="Times New Roman" w:eastAsia="Calibri" w:cs="Times New Roman"/>
      <w:sz w:val="24"/>
      <w:szCs w:val="24"/>
    </w:rPr>
  </w:style>
  <w:style w:type="paragraph" w:styleId="32">
    <w:name w:val="Subtitle"/>
    <w:basedOn w:val="1"/>
    <w:next w:val="33"/>
    <w:link w:val="58"/>
    <w:qFormat/>
    <w:uiPriority w:val="0"/>
    <w:pPr>
      <w:keepNext/>
      <w:keepLines/>
      <w:widowControl w:val="0"/>
      <w:suppressAutoHyphens/>
      <w:autoSpaceDN w:val="0"/>
      <w:spacing w:before="360" w:after="80" w:line="240" w:lineRule="auto"/>
      <w:textAlignment w:val="baseline"/>
    </w:pPr>
    <w:rPr>
      <w:rFonts w:ascii="Georgia" w:hAnsi="Georgia" w:eastAsia="Georgia" w:cs="Georgia"/>
      <w:i/>
      <w:color w:val="666666"/>
      <w:kern w:val="3"/>
      <w:sz w:val="48"/>
      <w:szCs w:val="48"/>
      <w:lang w:val="en-US" w:eastAsia="zh-CN" w:bidi="hi-IN"/>
    </w:rPr>
  </w:style>
  <w:style w:type="paragraph" w:customStyle="1" w:styleId="33">
    <w:name w:val="Standard"/>
    <w:qFormat/>
    <w:uiPriority w:val="0"/>
    <w:pPr>
      <w:widowControl w:val="0"/>
      <w:suppressAutoHyphens/>
      <w:autoSpaceDN w:val="0"/>
      <w:spacing w:after="0" w:line="240" w:lineRule="auto"/>
      <w:textAlignment w:val="baseline"/>
    </w:pPr>
    <w:rPr>
      <w:rFonts w:ascii="Arial" w:hAnsi="Arial" w:eastAsia="Arial" w:cs="Arial"/>
      <w:color w:val="000000"/>
      <w:kern w:val="3"/>
      <w:sz w:val="24"/>
      <w:szCs w:val="24"/>
      <w:lang w:val="en-US" w:eastAsia="zh-CN" w:bidi="hi-IN"/>
    </w:rPr>
  </w:style>
  <w:style w:type="paragraph" w:styleId="34">
    <w:name w:val="HTML Preformatted"/>
    <w:basedOn w:val="1"/>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table" w:styleId="35">
    <w:name w:val="Table Grid"/>
    <w:basedOn w:val="12"/>
    <w:qFormat/>
    <w:uiPriority w:val="59"/>
    <w:pPr>
      <w:spacing w:after="0" w:line="240" w:lineRule="auto"/>
    </w:pPr>
    <w:rPr>
      <w:rFonts w:eastAsiaTheme="minorHAnsi"/>
      <w:lang w:val="ru-RU"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
    <w:name w:val="Название Знак"/>
    <w:basedOn w:val="11"/>
    <w:link w:val="29"/>
    <w:qFormat/>
    <w:uiPriority w:val="0"/>
    <w:rPr>
      <w:rFonts w:ascii="Times New Roman" w:hAnsi="Times New Roman" w:eastAsia="Times New Roman" w:cs="Times New Roman"/>
      <w:b/>
      <w:bCs/>
      <w:sz w:val="24"/>
      <w:szCs w:val="24"/>
      <w:lang w:eastAsia="ru-RU"/>
    </w:rPr>
  </w:style>
  <w:style w:type="character" w:customStyle="1" w:styleId="37">
    <w:name w:val="Заголовок 1 Знак"/>
    <w:basedOn w:val="11"/>
    <w:link w:val="2"/>
    <w:qFormat/>
    <w:uiPriority w:val="9"/>
    <w:rPr>
      <w:rFonts w:asciiTheme="majorHAnsi" w:hAnsiTheme="majorHAnsi" w:eastAsiaTheme="majorEastAsia" w:cstheme="majorBidi"/>
      <w:color w:val="376092" w:themeColor="accent1" w:themeShade="BF"/>
      <w:sz w:val="32"/>
      <w:szCs w:val="32"/>
      <w:lang w:val="en-US" w:eastAsia="en-US"/>
    </w:rPr>
  </w:style>
  <w:style w:type="character" w:customStyle="1" w:styleId="38">
    <w:name w:val="Заголовок 2 Знак"/>
    <w:basedOn w:val="11"/>
    <w:link w:val="3"/>
    <w:qFormat/>
    <w:uiPriority w:val="9"/>
    <w:rPr>
      <w:rFonts w:asciiTheme="majorHAnsi" w:hAnsiTheme="majorHAnsi" w:eastAsiaTheme="majorEastAsia" w:cstheme="majorBidi"/>
      <w:b/>
      <w:bCs/>
      <w:color w:val="4F81BD" w:themeColor="accent1"/>
      <w:sz w:val="26"/>
      <w:szCs w:val="26"/>
      <w:lang w:val="ru-RU" w:eastAsia="en-US"/>
      <w14:textFill>
        <w14:solidFill>
          <w14:schemeClr w14:val="accent1"/>
        </w14:solidFill>
      </w14:textFill>
    </w:rPr>
  </w:style>
  <w:style w:type="character" w:customStyle="1" w:styleId="39">
    <w:name w:val="Заголовок 3 Знак"/>
    <w:basedOn w:val="11"/>
    <w:link w:val="4"/>
    <w:qFormat/>
    <w:uiPriority w:val="0"/>
    <w:rPr>
      <w:rFonts w:ascii="Arial" w:hAnsi="Arial" w:eastAsiaTheme="majorEastAsia" w:cstheme="majorBidi"/>
      <w:b/>
      <w:szCs w:val="24"/>
      <w:lang w:eastAsia="en-US"/>
    </w:rPr>
  </w:style>
  <w:style w:type="character" w:customStyle="1" w:styleId="40">
    <w:name w:val="Заголовок 4 Знак"/>
    <w:basedOn w:val="11"/>
    <w:link w:val="5"/>
    <w:qFormat/>
    <w:uiPriority w:val="0"/>
    <w:rPr>
      <w:rFonts w:ascii="Arial" w:hAnsi="Arial" w:eastAsiaTheme="majorEastAsia" w:cstheme="majorBidi"/>
      <w:b/>
      <w:iCs/>
      <w:lang w:eastAsia="en-US"/>
    </w:rPr>
  </w:style>
  <w:style w:type="paragraph" w:styleId="41">
    <w:name w:val="List Paragraph"/>
    <w:basedOn w:val="1"/>
    <w:qFormat/>
    <w:uiPriority w:val="1"/>
    <w:pPr>
      <w:spacing w:after="160" w:line="259" w:lineRule="auto"/>
      <w:ind w:left="720"/>
      <w:contextualSpacing/>
    </w:pPr>
    <w:rPr>
      <w:rFonts w:eastAsiaTheme="minorHAnsi"/>
      <w:lang w:val="ru-RU" w:eastAsia="en-US"/>
    </w:rPr>
  </w:style>
  <w:style w:type="character" w:customStyle="1" w:styleId="42">
    <w:name w:val="Текст выноски Знак"/>
    <w:basedOn w:val="11"/>
    <w:link w:val="19"/>
    <w:qFormat/>
    <w:uiPriority w:val="99"/>
    <w:rPr>
      <w:rFonts w:ascii="Segoe UI" w:hAnsi="Segoe UI" w:cs="Segoe UI" w:eastAsiaTheme="minorHAnsi"/>
      <w:sz w:val="18"/>
      <w:szCs w:val="18"/>
      <w:lang w:val="ru-RU" w:eastAsia="en-US"/>
    </w:rPr>
  </w:style>
  <w:style w:type="paragraph" w:customStyle="1" w:styleId="43">
    <w:name w:val="Знак"/>
    <w:basedOn w:val="1"/>
    <w:qFormat/>
    <w:uiPriority w:val="0"/>
    <w:pPr>
      <w:spacing w:after="0" w:line="240" w:lineRule="auto"/>
    </w:pPr>
    <w:rPr>
      <w:rFonts w:ascii="Times New Roman" w:hAnsi="Times New Roman" w:eastAsia="Times New Roman" w:cs="Times New Roman"/>
      <w:sz w:val="20"/>
      <w:szCs w:val="20"/>
      <w:lang w:val="en-US" w:eastAsia="en-US"/>
    </w:rPr>
  </w:style>
  <w:style w:type="character" w:customStyle="1" w:styleId="44">
    <w:name w:val="Основной текст Знак"/>
    <w:basedOn w:val="11"/>
    <w:link w:val="24"/>
    <w:uiPriority w:val="1"/>
    <w:rPr>
      <w:rFonts w:ascii="Times New Roman" w:hAnsi="Times New Roman" w:eastAsia="Times New Roman" w:cs="Times New Roman"/>
      <w:sz w:val="28"/>
      <w:szCs w:val="20"/>
      <w:lang w:eastAsia="ru-RU"/>
    </w:rPr>
  </w:style>
  <w:style w:type="paragraph" w:customStyle="1" w:styleId="45">
    <w:name w:val="a"/>
    <w:basedOn w:val="1"/>
    <w:qFormat/>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paragraph" w:styleId="46">
    <w:name w:val="No Spacing"/>
    <w:qFormat/>
    <w:uiPriority w:val="1"/>
    <w:pPr>
      <w:spacing w:after="0" w:line="240" w:lineRule="auto"/>
    </w:pPr>
    <w:rPr>
      <w:rFonts w:asciiTheme="minorHAnsi" w:hAnsiTheme="minorHAnsi" w:eastAsiaTheme="minorHAnsi" w:cstheme="minorBidi"/>
      <w:sz w:val="22"/>
      <w:szCs w:val="22"/>
      <w:lang w:val="uk-UA" w:eastAsia="en-US" w:bidi="ar-SA"/>
    </w:rPr>
  </w:style>
  <w:style w:type="character" w:customStyle="1" w:styleId="47">
    <w:name w:val="CharAttribute4"/>
    <w:qFormat/>
    <w:uiPriority w:val="99"/>
    <w:rPr>
      <w:rFonts w:ascii="Times New Roman" w:hAnsi="Times New Roman"/>
      <w:color w:val="00000A"/>
      <w:sz w:val="28"/>
    </w:rPr>
  </w:style>
  <w:style w:type="character" w:customStyle="1" w:styleId="48">
    <w:name w:val="CharAttribute1"/>
    <w:qFormat/>
    <w:uiPriority w:val="0"/>
    <w:rPr>
      <w:rFonts w:ascii="Calibri" w:hAnsi="Calibri"/>
      <w:sz w:val="22"/>
    </w:rPr>
  </w:style>
  <w:style w:type="paragraph" w:customStyle="1" w:styleId="49">
    <w:name w:val="Звичайний1"/>
    <w:qFormat/>
    <w:uiPriority w:val="0"/>
    <w:pPr>
      <w:pBdr>
        <w:top w:val="none" w:color="auto" w:sz="0" w:space="0"/>
        <w:left w:val="none" w:color="auto" w:sz="0" w:space="0"/>
        <w:bottom w:val="none" w:color="auto" w:sz="0" w:space="0"/>
        <w:right w:val="none" w:color="auto" w:sz="0" w:space="0"/>
        <w:between w:val="none" w:color="auto" w:sz="0" w:space="0"/>
      </w:pBdr>
      <w:spacing w:after="200" w:line="276" w:lineRule="auto"/>
    </w:pPr>
    <w:rPr>
      <w:rFonts w:ascii="Calibri" w:hAnsi="Calibri" w:eastAsia="Calibri" w:cs="Calibri"/>
      <w:color w:val="000000"/>
      <w:sz w:val="22"/>
      <w:szCs w:val="22"/>
      <w:lang w:val="uk-UA" w:eastAsia="ru-RU" w:bidi="ar-SA"/>
    </w:rPr>
  </w:style>
  <w:style w:type="paragraph" w:customStyle="1" w:styleId="50">
    <w:name w:val="TOC Heading"/>
    <w:basedOn w:val="2"/>
    <w:next w:val="1"/>
    <w:unhideWhenUsed/>
    <w:qFormat/>
    <w:uiPriority w:val="39"/>
    <w:pPr>
      <w:spacing w:line="259" w:lineRule="auto"/>
      <w:outlineLvl w:val="9"/>
    </w:pPr>
  </w:style>
  <w:style w:type="character" w:customStyle="1" w:styleId="51">
    <w:name w:val="Верхний колонтитул Знак"/>
    <w:basedOn w:val="11"/>
    <w:link w:val="23"/>
    <w:qFormat/>
    <w:uiPriority w:val="99"/>
    <w:rPr>
      <w:rFonts w:ascii="Arial" w:hAnsi="Arial" w:eastAsiaTheme="minorHAnsi"/>
      <w:sz w:val="24"/>
      <w:lang w:eastAsia="en-US"/>
    </w:rPr>
  </w:style>
  <w:style w:type="character" w:customStyle="1" w:styleId="52">
    <w:name w:val="Нижний колонтитул Знак"/>
    <w:basedOn w:val="11"/>
    <w:link w:val="30"/>
    <w:qFormat/>
    <w:uiPriority w:val="99"/>
    <w:rPr>
      <w:rFonts w:ascii="Arial" w:hAnsi="Arial" w:eastAsiaTheme="minorHAnsi"/>
      <w:sz w:val="24"/>
      <w:lang w:eastAsia="en-US"/>
    </w:rPr>
  </w:style>
  <w:style w:type="paragraph" w:customStyle="1" w:styleId="53">
    <w:name w:val="Heading"/>
    <w:basedOn w:val="33"/>
    <w:next w:val="1"/>
    <w:qFormat/>
    <w:uiPriority w:val="0"/>
    <w:pPr>
      <w:keepNext/>
      <w:spacing w:before="240" w:after="120"/>
    </w:pPr>
    <w:rPr>
      <w:rFonts w:ascii="Caladea" w:hAnsi="Caladea" w:eastAsia="Caladea" w:cs="Caladea"/>
      <w:sz w:val="28"/>
      <w:szCs w:val="28"/>
    </w:rPr>
  </w:style>
  <w:style w:type="character" w:customStyle="1" w:styleId="54">
    <w:name w:val="Основной текст (2) + Arial7"/>
    <w:basedOn w:val="11"/>
    <w:qFormat/>
    <w:uiPriority w:val="0"/>
    <w:rPr>
      <w:rFonts w:ascii="Arial" w:hAnsi="Arial" w:cs="Arial"/>
      <w:color w:val="000000"/>
      <w:spacing w:val="0"/>
      <w:w w:val="100"/>
      <w:position w:val="0"/>
      <w:sz w:val="18"/>
      <w:szCs w:val="18"/>
      <w:lang w:val="uk-UA" w:eastAsia="uk-UA" w:bidi="ar-SA"/>
    </w:rPr>
  </w:style>
  <w:style w:type="character" w:customStyle="1" w:styleId="55">
    <w:name w:val="Основной текст (2)_"/>
    <w:basedOn w:val="11"/>
    <w:link w:val="56"/>
    <w:qFormat/>
    <w:locked/>
    <w:uiPriority w:val="0"/>
    <w:rPr>
      <w:rFonts w:ascii="Century Schoolbook" w:hAnsi="Century Schoolbook"/>
      <w:sz w:val="19"/>
      <w:szCs w:val="19"/>
      <w:shd w:val="clear" w:color="auto" w:fill="FFFFFF"/>
    </w:rPr>
  </w:style>
  <w:style w:type="paragraph" w:customStyle="1" w:styleId="56">
    <w:name w:val="Основной текст (2)"/>
    <w:basedOn w:val="1"/>
    <w:link w:val="55"/>
    <w:qFormat/>
    <w:uiPriority w:val="0"/>
    <w:pPr>
      <w:widowControl w:val="0"/>
      <w:shd w:val="clear" w:color="auto" w:fill="FFFFFF"/>
      <w:spacing w:after="720" w:line="235" w:lineRule="exact"/>
      <w:ind w:hanging="320"/>
    </w:pPr>
    <w:rPr>
      <w:rFonts w:ascii="Century Schoolbook" w:hAnsi="Century Schoolbook"/>
      <w:sz w:val="19"/>
      <w:szCs w:val="19"/>
    </w:rPr>
  </w:style>
  <w:style w:type="character" w:customStyle="1" w:styleId="57">
    <w:name w:val="Основной текст (2) + Arial6"/>
    <w:basedOn w:val="55"/>
    <w:qFormat/>
    <w:uiPriority w:val="0"/>
    <w:rPr>
      <w:rFonts w:ascii="Arial" w:hAnsi="Arial" w:eastAsia="Times New Roman" w:cs="Arial"/>
      <w:i/>
      <w:iCs/>
      <w:color w:val="000000"/>
      <w:spacing w:val="0"/>
      <w:w w:val="100"/>
      <w:position w:val="0"/>
      <w:sz w:val="18"/>
      <w:szCs w:val="18"/>
      <w:u w:val="none"/>
      <w:shd w:val="clear" w:color="auto" w:fill="FFFFFF"/>
      <w:lang w:val="de-DE" w:eastAsia="de-DE"/>
    </w:rPr>
  </w:style>
  <w:style w:type="character" w:customStyle="1" w:styleId="58">
    <w:name w:val="Подзаголовок Знак"/>
    <w:basedOn w:val="11"/>
    <w:link w:val="32"/>
    <w:qFormat/>
    <w:uiPriority w:val="0"/>
    <w:rPr>
      <w:rFonts w:ascii="Georgia" w:hAnsi="Georgia" w:eastAsia="Georgia" w:cs="Georgia"/>
      <w:i/>
      <w:color w:val="666666"/>
      <w:kern w:val="3"/>
      <w:sz w:val="48"/>
      <w:szCs w:val="48"/>
      <w:lang w:val="en-US" w:eastAsia="zh-CN" w:bidi="hi-IN"/>
    </w:rPr>
  </w:style>
  <w:style w:type="paragraph" w:customStyle="1" w:styleId="59">
    <w:name w:val="Default"/>
    <w:qFormat/>
    <w:uiPriority w:val="0"/>
    <w:pPr>
      <w:widowControl w:val="0"/>
      <w:autoSpaceDE w:val="0"/>
      <w:autoSpaceDN w:val="0"/>
      <w:adjustRightInd w:val="0"/>
      <w:spacing w:after="0" w:line="240" w:lineRule="auto"/>
    </w:pPr>
    <w:rPr>
      <w:rFonts w:ascii="Stone Sans" w:hAnsi="Stone Sans" w:eastAsia="Calibri" w:cs="Times New Roman"/>
      <w:color w:val="000000"/>
      <w:sz w:val="24"/>
      <w:szCs w:val="24"/>
      <w:lang w:val="de-CH" w:eastAsia="de-CH" w:bidi="ar-SA"/>
    </w:rPr>
  </w:style>
  <w:style w:type="character" w:customStyle="1" w:styleId="60">
    <w:name w:val="Основной текст (2) + Arial1"/>
    <w:qFormat/>
    <w:uiPriority w:val="99"/>
    <w:rPr>
      <w:rFonts w:ascii="Arial" w:hAnsi="Arial" w:cs="Arial"/>
      <w:i/>
      <w:iCs/>
      <w:color w:val="000000"/>
      <w:spacing w:val="0"/>
      <w:w w:val="100"/>
      <w:position w:val="0"/>
      <w:sz w:val="8"/>
      <w:szCs w:val="8"/>
      <w:lang w:val="fr-FR" w:eastAsia="fr-FR" w:bidi="ar-SA"/>
    </w:rPr>
  </w:style>
  <w:style w:type="character" w:customStyle="1" w:styleId="61">
    <w:name w:val="Основной текст (2) + Arial2"/>
    <w:qFormat/>
    <w:uiPriority w:val="99"/>
    <w:rPr>
      <w:rFonts w:ascii="Arial" w:hAnsi="Arial" w:cs="Arial"/>
      <w:i/>
      <w:iCs/>
      <w:color w:val="000000"/>
      <w:spacing w:val="0"/>
      <w:w w:val="100"/>
      <w:position w:val="0"/>
      <w:sz w:val="18"/>
      <w:szCs w:val="18"/>
      <w:lang w:val="fr-FR" w:eastAsia="fr-FR" w:bidi="ar-SA"/>
    </w:rPr>
  </w:style>
  <w:style w:type="character" w:customStyle="1" w:styleId="62">
    <w:name w:val="Основной текст (2) + Arial3"/>
    <w:qFormat/>
    <w:uiPriority w:val="99"/>
    <w:rPr>
      <w:rFonts w:ascii="Arial" w:hAnsi="Arial" w:cs="Arial"/>
      <w:color w:val="000000"/>
      <w:spacing w:val="0"/>
      <w:w w:val="100"/>
      <w:position w:val="0"/>
      <w:sz w:val="18"/>
      <w:szCs w:val="18"/>
      <w:lang w:val="uk-UA" w:eastAsia="uk-UA" w:bidi="ar-SA"/>
    </w:rPr>
  </w:style>
  <w:style w:type="paragraph" w:customStyle="1" w:styleId="63">
    <w:name w:val="Обычный1"/>
    <w:qFormat/>
    <w:uiPriority w:val="99"/>
    <w:pPr>
      <w:widowControl w:val="0"/>
      <w:spacing w:after="0" w:line="240" w:lineRule="auto"/>
    </w:pPr>
    <w:rPr>
      <w:rFonts w:ascii="Arial" w:hAnsi="Arial" w:eastAsia="Calibri" w:cs="Arial"/>
      <w:color w:val="000000"/>
      <w:sz w:val="24"/>
      <w:szCs w:val="24"/>
      <w:lang w:val="ru-RU" w:eastAsia="ru-RU" w:bidi="ar-SA"/>
    </w:rPr>
  </w:style>
  <w:style w:type="paragraph" w:customStyle="1" w:styleId="64">
    <w:name w:val="Table Text_7"/>
    <w:qFormat/>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189" w:lineRule="atLeast"/>
      <w:ind w:left="20" w:right="20"/>
    </w:pPr>
    <w:rPr>
      <w:rFonts w:ascii="Times New Roman" w:hAnsi="Times New Roman" w:eastAsia="Calibri" w:cs="Times New Roman"/>
      <w:sz w:val="17"/>
      <w:szCs w:val="17"/>
      <w:lang w:val="en-US" w:eastAsia="uk-UA" w:bidi="ar-SA"/>
    </w:rPr>
  </w:style>
  <w:style w:type="character" w:customStyle="1" w:styleId="65">
    <w:name w:val="apple-converted-space"/>
    <w:basedOn w:val="11"/>
    <w:qFormat/>
    <w:uiPriority w:val="0"/>
  </w:style>
  <w:style w:type="paragraph" w:customStyle="1" w:styleId="66">
    <w:name w:val="Table Text_9"/>
    <w:qFormat/>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02" w:lineRule="atLeast"/>
      <w:ind w:left="20" w:right="20"/>
    </w:pPr>
    <w:rPr>
      <w:rFonts w:ascii="Times New Roman" w:hAnsi="Times New Roman" w:eastAsia="Arial" w:cs="Times New Roman"/>
      <w:sz w:val="18"/>
      <w:szCs w:val="18"/>
      <w:lang w:val="en-US" w:eastAsia="uk-UA" w:bidi="ar-SA"/>
    </w:rPr>
  </w:style>
  <w:style w:type="character" w:customStyle="1" w:styleId="67">
    <w:name w:val="Текст примечания Знак"/>
    <w:basedOn w:val="11"/>
    <w:link w:val="20"/>
    <w:semiHidden/>
    <w:uiPriority w:val="99"/>
    <w:rPr>
      <w:rFonts w:ascii="Arial" w:hAnsi="Arial"/>
      <w:sz w:val="20"/>
      <w:szCs w:val="20"/>
    </w:rPr>
  </w:style>
  <w:style w:type="character" w:customStyle="1" w:styleId="68">
    <w:name w:val="Текст примечания Знак1"/>
    <w:basedOn w:val="11"/>
    <w:semiHidden/>
    <w:qFormat/>
    <w:uiPriority w:val="99"/>
    <w:rPr>
      <w:sz w:val="20"/>
      <w:szCs w:val="20"/>
    </w:rPr>
  </w:style>
  <w:style w:type="character" w:customStyle="1" w:styleId="69">
    <w:name w:val="Тема примечания Знак"/>
    <w:basedOn w:val="67"/>
    <w:link w:val="21"/>
    <w:semiHidden/>
    <w:qFormat/>
    <w:uiPriority w:val="99"/>
    <w:rPr>
      <w:rFonts w:ascii="Arial" w:hAnsi="Arial"/>
      <w:b/>
      <w:bCs/>
      <w:sz w:val="20"/>
      <w:szCs w:val="20"/>
    </w:rPr>
  </w:style>
  <w:style w:type="character" w:customStyle="1" w:styleId="70">
    <w:name w:val="Тема примечания Знак1"/>
    <w:basedOn w:val="68"/>
    <w:semiHidden/>
    <w:qFormat/>
    <w:uiPriority w:val="99"/>
    <w:rPr>
      <w:b/>
      <w:bCs/>
      <w:sz w:val="20"/>
      <w:szCs w:val="20"/>
    </w:rPr>
  </w:style>
  <w:style w:type="character" w:customStyle="1" w:styleId="71">
    <w:name w:val="Текст сноски Знак"/>
    <w:basedOn w:val="11"/>
    <w:link w:val="22"/>
    <w:qFormat/>
    <w:uiPriority w:val="99"/>
    <w:rPr>
      <w:rFonts w:ascii="Arial" w:hAnsi="Arial"/>
      <w:sz w:val="20"/>
      <w:szCs w:val="20"/>
    </w:rPr>
  </w:style>
  <w:style w:type="character" w:customStyle="1" w:styleId="72">
    <w:name w:val="Текст сноски Знак1"/>
    <w:basedOn w:val="11"/>
    <w:semiHidden/>
    <w:qFormat/>
    <w:uiPriority w:val="99"/>
    <w:rPr>
      <w:sz w:val="20"/>
      <w:szCs w:val="20"/>
    </w:rPr>
  </w:style>
  <w:style w:type="character" w:customStyle="1" w:styleId="73">
    <w:name w:val="Заголовок 5 Знак"/>
    <w:basedOn w:val="11"/>
    <w:link w:val="6"/>
    <w:qFormat/>
    <w:uiPriority w:val="0"/>
    <w:rPr>
      <w:rFonts w:ascii="Times New Roman CYR" w:hAnsi="Times New Roman CYR" w:eastAsia="Times New Roman" w:cs="Times New Roman"/>
      <w:b/>
      <w:bCs/>
      <w:i/>
      <w:iCs/>
      <w:sz w:val="26"/>
      <w:szCs w:val="26"/>
      <w:lang w:val="ru-RU"/>
    </w:rPr>
  </w:style>
  <w:style w:type="character" w:customStyle="1" w:styleId="74">
    <w:name w:val="Заголовок 6 Знак"/>
    <w:basedOn w:val="11"/>
    <w:link w:val="7"/>
    <w:qFormat/>
    <w:uiPriority w:val="0"/>
    <w:rPr>
      <w:rFonts w:ascii="Times New Roman CYR" w:hAnsi="Times New Roman CYR" w:eastAsia="Times New Roman" w:cs="Times New Roman CYR"/>
      <w:b/>
      <w:sz w:val="24"/>
      <w:szCs w:val="20"/>
    </w:rPr>
  </w:style>
  <w:style w:type="character" w:customStyle="1" w:styleId="75">
    <w:name w:val="Заголовок 7 Знак"/>
    <w:basedOn w:val="11"/>
    <w:link w:val="8"/>
    <w:qFormat/>
    <w:uiPriority w:val="0"/>
    <w:rPr>
      <w:rFonts w:ascii="Times New Roman CYR" w:hAnsi="Times New Roman CYR" w:eastAsia="Times New Roman" w:cs="Times New Roman CYR"/>
      <w:b/>
      <w:sz w:val="24"/>
      <w:szCs w:val="20"/>
    </w:rPr>
  </w:style>
  <w:style w:type="character" w:customStyle="1" w:styleId="76">
    <w:name w:val="Заголовок 8 Знак"/>
    <w:basedOn w:val="11"/>
    <w:link w:val="9"/>
    <w:qFormat/>
    <w:uiPriority w:val="0"/>
    <w:rPr>
      <w:rFonts w:ascii="Times New Roman CYR" w:hAnsi="Times New Roman CYR" w:eastAsia="Times New Roman" w:cs="Times New Roman CYR"/>
      <w:b/>
      <w:sz w:val="24"/>
      <w:szCs w:val="20"/>
    </w:rPr>
  </w:style>
  <w:style w:type="character" w:customStyle="1" w:styleId="77">
    <w:name w:val="Заголовок 9 Знак"/>
    <w:basedOn w:val="11"/>
    <w:link w:val="10"/>
    <w:qFormat/>
    <w:uiPriority w:val="0"/>
    <w:rPr>
      <w:rFonts w:ascii="Times New Roman CYR" w:hAnsi="Times New Roman CYR" w:eastAsia="Times New Roman" w:cs="Times New Roman CYR"/>
      <w:b/>
      <w:sz w:val="24"/>
      <w:szCs w:val="20"/>
    </w:rPr>
  </w:style>
  <w:style w:type="paragraph" w:customStyle="1" w:styleId="78">
    <w:name w:val="Знак Знак Знак"/>
    <w:basedOn w:val="1"/>
    <w:qFormat/>
    <w:uiPriority w:val="0"/>
    <w:pPr>
      <w:spacing w:after="0" w:line="240" w:lineRule="auto"/>
    </w:pPr>
    <w:rPr>
      <w:rFonts w:ascii="Verdana" w:hAnsi="Verdana" w:eastAsia="Times New Roman" w:cs="Verdana"/>
      <w:sz w:val="20"/>
      <w:szCs w:val="20"/>
      <w:lang w:val="en-US" w:eastAsia="en-US"/>
    </w:rPr>
  </w:style>
  <w:style w:type="character" w:customStyle="1" w:styleId="79">
    <w:name w:val="Основной текст Знак1"/>
    <w:basedOn w:val="11"/>
    <w:qFormat/>
    <w:uiPriority w:val="99"/>
    <w:rPr>
      <w:snapToGrid w:val="0"/>
      <w:sz w:val="24"/>
      <w:lang w:eastAsia="ru-RU"/>
    </w:rPr>
  </w:style>
  <w:style w:type="character" w:customStyle="1" w:styleId="80">
    <w:name w:val="Основний текст Знак1"/>
    <w:basedOn w:val="11"/>
    <w:semiHidden/>
    <w:qFormat/>
    <w:uiPriority w:val="99"/>
  </w:style>
  <w:style w:type="character" w:customStyle="1" w:styleId="81">
    <w:name w:val="Основной текст с отступом Знак"/>
    <w:link w:val="28"/>
    <w:qFormat/>
    <w:uiPriority w:val="0"/>
    <w:rPr>
      <w:lang w:eastAsia="ru-RU"/>
    </w:rPr>
  </w:style>
  <w:style w:type="character" w:customStyle="1" w:styleId="82">
    <w:name w:val="Основной текст с отступом Знак1"/>
    <w:basedOn w:val="11"/>
    <w:qFormat/>
    <w:uiPriority w:val="99"/>
  </w:style>
  <w:style w:type="character" w:customStyle="1" w:styleId="83">
    <w:name w:val="Основний текст з відступом Знак1"/>
    <w:basedOn w:val="11"/>
    <w:semiHidden/>
    <w:qFormat/>
    <w:uiPriority w:val="99"/>
  </w:style>
  <w:style w:type="character" w:customStyle="1" w:styleId="84">
    <w:name w:val="Текст выноски Знак1"/>
    <w:basedOn w:val="11"/>
    <w:qFormat/>
    <w:uiPriority w:val="99"/>
    <w:rPr>
      <w:rFonts w:ascii="Tahoma" w:hAnsi="Tahoma" w:cs="Tahoma"/>
      <w:snapToGrid w:val="0"/>
      <w:sz w:val="16"/>
      <w:szCs w:val="16"/>
      <w:lang w:eastAsia="ru-RU"/>
    </w:rPr>
  </w:style>
  <w:style w:type="character" w:customStyle="1" w:styleId="85">
    <w:name w:val="Текст у виносці Знак1"/>
    <w:semiHidden/>
    <w:qFormat/>
    <w:uiPriority w:val="99"/>
    <w:rPr>
      <w:rFonts w:ascii="Tahoma" w:hAnsi="Tahoma" w:cs="Tahoma"/>
      <w:sz w:val="16"/>
      <w:szCs w:val="16"/>
    </w:rPr>
  </w:style>
  <w:style w:type="paragraph" w:customStyle="1" w:styleId="86">
    <w:name w:val="Знак Знак Знак1"/>
    <w:basedOn w:val="1"/>
    <w:qFormat/>
    <w:uiPriority w:val="0"/>
    <w:pPr>
      <w:spacing w:after="0" w:line="240" w:lineRule="auto"/>
    </w:pPr>
    <w:rPr>
      <w:rFonts w:ascii="Verdana" w:hAnsi="Verdana" w:eastAsia="Times New Roman" w:cs="Verdana"/>
      <w:sz w:val="20"/>
      <w:szCs w:val="20"/>
      <w:lang w:val="en-US" w:eastAsia="en-US"/>
    </w:rPr>
  </w:style>
  <w:style w:type="character" w:customStyle="1" w:styleId="87">
    <w:name w:val="Heading 1 Char"/>
    <w:qFormat/>
    <w:locked/>
    <w:uiPriority w:val="0"/>
    <w:rPr>
      <w:rFonts w:ascii="Times New Roman CYR" w:hAnsi="Times New Roman CYR" w:cs="Times New Roman CYR"/>
      <w:sz w:val="20"/>
      <w:szCs w:val="20"/>
      <w:lang w:eastAsia="uk-UA"/>
    </w:rPr>
  </w:style>
  <w:style w:type="paragraph" w:customStyle="1" w:styleId="88">
    <w:name w:val="Абзац списка1"/>
    <w:basedOn w:val="1"/>
    <w:qFormat/>
    <w:uiPriority w:val="0"/>
    <w:pPr>
      <w:ind w:left="720"/>
    </w:pPr>
    <w:rPr>
      <w:rFonts w:ascii="Calibri" w:hAnsi="Calibri" w:eastAsia="Times New Roman" w:cs="Calibri"/>
      <w:lang w:eastAsia="en-US"/>
    </w:rPr>
  </w:style>
  <w:style w:type="character" w:customStyle="1" w:styleId="89">
    <w:name w:val="Основний текст_"/>
    <w:link w:val="90"/>
    <w:qFormat/>
    <w:locked/>
    <w:uiPriority w:val="0"/>
    <w:rPr>
      <w:sz w:val="26"/>
      <w:szCs w:val="26"/>
      <w:shd w:val="clear" w:color="auto" w:fill="FFFFFF"/>
    </w:rPr>
  </w:style>
  <w:style w:type="paragraph" w:customStyle="1" w:styleId="90">
    <w:name w:val="Основний текст1"/>
    <w:basedOn w:val="1"/>
    <w:link w:val="89"/>
    <w:qFormat/>
    <w:uiPriority w:val="0"/>
    <w:pPr>
      <w:shd w:val="clear" w:color="auto" w:fill="FFFFFF"/>
      <w:spacing w:before="600" w:after="240" w:line="326" w:lineRule="exact"/>
      <w:jc w:val="both"/>
    </w:pPr>
    <w:rPr>
      <w:sz w:val="26"/>
      <w:szCs w:val="26"/>
      <w:shd w:val="clear" w:color="auto" w:fill="FFFFFF"/>
    </w:rPr>
  </w:style>
  <w:style w:type="character" w:customStyle="1" w:styleId="91">
    <w:name w:val="rvts0"/>
    <w:qFormat/>
    <w:uiPriority w:val="0"/>
  </w:style>
  <w:style w:type="character" w:customStyle="1" w:styleId="92">
    <w:name w:val="Основний текст (2)_"/>
    <w:qFormat/>
    <w:uiPriority w:val="0"/>
    <w:rPr>
      <w:rFonts w:ascii="Times New Roman" w:hAnsi="Times New Roman" w:eastAsia="Times New Roman" w:cs="Times New Roman"/>
      <w:sz w:val="28"/>
      <w:szCs w:val="28"/>
      <w:u w:val="none"/>
    </w:rPr>
  </w:style>
  <w:style w:type="character" w:customStyle="1" w:styleId="93">
    <w:name w:val="Основний текст (2)"/>
    <w:qFormat/>
    <w:uiPriority w:val="0"/>
    <w:rPr>
      <w:rFonts w:ascii="Times New Roman" w:hAnsi="Times New Roman" w:eastAsia="Times New Roman" w:cs="Times New Roman"/>
      <w:color w:val="000000"/>
      <w:spacing w:val="0"/>
      <w:w w:val="100"/>
      <w:position w:val="0"/>
      <w:sz w:val="28"/>
      <w:szCs w:val="28"/>
      <w:u w:val="none"/>
      <w:lang w:val="uk-UA" w:eastAsia="uk-UA" w:bidi="uk-UA"/>
    </w:rPr>
  </w:style>
  <w:style w:type="character" w:customStyle="1" w:styleId="94">
    <w:name w:val="Основний текст (2) + 11 pt"/>
    <w:qFormat/>
    <w:uiPriority w:val="0"/>
    <w:rPr>
      <w:rFonts w:ascii="Times New Roman" w:hAnsi="Times New Roman" w:eastAsia="Times New Roman" w:cs="Times New Roman"/>
      <w:color w:val="000000"/>
      <w:spacing w:val="0"/>
      <w:w w:val="100"/>
      <w:position w:val="0"/>
      <w:sz w:val="22"/>
      <w:szCs w:val="22"/>
      <w:u w:val="none"/>
      <w:lang w:val="uk-UA" w:eastAsia="uk-UA" w:bidi="uk-UA"/>
    </w:rPr>
  </w:style>
  <w:style w:type="character" w:customStyle="1" w:styleId="95">
    <w:name w:val="Заголовок №2_"/>
    <w:link w:val="96"/>
    <w:qFormat/>
    <w:uiPriority w:val="0"/>
    <w:rPr>
      <w:b/>
      <w:bCs/>
      <w:sz w:val="28"/>
      <w:szCs w:val="28"/>
      <w:shd w:val="clear" w:color="auto" w:fill="FFFFFF"/>
    </w:rPr>
  </w:style>
  <w:style w:type="paragraph" w:customStyle="1" w:styleId="96">
    <w:name w:val="Заголовок №2"/>
    <w:basedOn w:val="1"/>
    <w:link w:val="95"/>
    <w:qFormat/>
    <w:uiPriority w:val="0"/>
    <w:pPr>
      <w:widowControl w:val="0"/>
      <w:shd w:val="clear" w:color="auto" w:fill="FFFFFF"/>
      <w:spacing w:after="300" w:line="331" w:lineRule="exact"/>
      <w:jc w:val="center"/>
      <w:outlineLvl w:val="1"/>
    </w:pPr>
    <w:rPr>
      <w:b/>
      <w:bCs/>
      <w:sz w:val="28"/>
      <w:szCs w:val="28"/>
    </w:rPr>
  </w:style>
  <w:style w:type="character" w:customStyle="1" w:styleId="97">
    <w:name w:val="Основний текст (2) + 13 pt;Напівжирний"/>
    <w:qFormat/>
    <w:uiPriority w:val="0"/>
    <w:rPr>
      <w:rFonts w:ascii="Times New Roman" w:hAnsi="Times New Roman" w:eastAsia="Times New Roman" w:cs="Times New Roman"/>
      <w:b/>
      <w:bCs/>
      <w:color w:val="000000"/>
      <w:spacing w:val="0"/>
      <w:w w:val="100"/>
      <w:position w:val="0"/>
      <w:sz w:val="26"/>
      <w:szCs w:val="26"/>
      <w:u w:val="none"/>
      <w:lang w:val="uk-UA" w:eastAsia="uk-UA" w:bidi="uk-UA"/>
    </w:rPr>
  </w:style>
  <w:style w:type="character" w:customStyle="1" w:styleId="98">
    <w:name w:val="Основний текст (2) + Курсив"/>
    <w:qFormat/>
    <w:uiPriority w:val="0"/>
    <w:rPr>
      <w:rFonts w:ascii="Times New Roman" w:hAnsi="Times New Roman" w:eastAsia="Times New Roman" w:cs="Times New Roman"/>
      <w:i/>
      <w:iCs/>
      <w:color w:val="000000"/>
      <w:spacing w:val="0"/>
      <w:w w:val="100"/>
      <w:position w:val="0"/>
      <w:sz w:val="28"/>
      <w:szCs w:val="28"/>
      <w:u w:val="none"/>
      <w:lang w:val="uk-UA" w:eastAsia="uk-UA" w:bidi="uk-UA"/>
    </w:rPr>
  </w:style>
  <w:style w:type="paragraph" w:customStyle="1" w:styleId="99">
    <w:name w:val="rvps2"/>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table" w:customStyle="1" w:styleId="100">
    <w:name w:val="Table Normal"/>
    <w:semiHidden/>
    <w:unhideWhenUsed/>
    <w:qFormat/>
    <w:uiPriority w:val="2"/>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paragraph" w:customStyle="1" w:styleId="101">
    <w:name w:val="Table Paragraph"/>
    <w:basedOn w:val="1"/>
    <w:qFormat/>
    <w:uiPriority w:val="1"/>
    <w:pPr>
      <w:widowControl w:val="0"/>
      <w:autoSpaceDE w:val="0"/>
      <w:autoSpaceDN w:val="0"/>
      <w:spacing w:after="0" w:line="240" w:lineRule="auto"/>
    </w:pPr>
    <w:rPr>
      <w:rFonts w:ascii="Times New Roman" w:hAnsi="Times New Roman" w:eastAsia="Times New Roman" w:cs="Times New Roman"/>
      <w:lang w:eastAsia="en-US"/>
    </w:rPr>
  </w:style>
  <w:style w:type="table" w:customStyle="1" w:styleId="102">
    <w:name w:val="Таблица-сетка 4 — акцент 51"/>
    <w:basedOn w:val="12"/>
    <w:qFormat/>
    <w:uiPriority w:val="49"/>
    <w:pPr>
      <w:spacing w:after="0" w:line="240" w:lineRule="auto"/>
    </w:pPr>
    <w:tblPr>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color w:val="FFFFFF" w:themeColor="background1"/>
        <w14:textFill>
          <w14:solidFill>
            <w14:schemeClr w14:val="bg1"/>
          </w14:solidFill>
        </w14:textFill>
      </w:r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insideV w:val="nil"/>
        </w:tcBorders>
        <w:shd w:val="clear" w:color="auto" w:fill="4BACC6" w:themeFill="accent5"/>
      </w:tcPr>
    </w:tblStylePr>
    <w:tblStylePr w:type="lastRow">
      <w:rPr>
        <w:b/>
        <w:bCs/>
      </w:rPr>
      <w:tcPr>
        <w:tcBorders>
          <w:top w:val="double" w:color="4BACC6" w:themeColor="accent5" w:sz="4" w:space="0"/>
        </w:tcBorders>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103">
    <w:name w:val="Таблица простая 11"/>
    <w:basedOn w:val="12"/>
    <w:qFormat/>
    <w:uiPriority w:val="41"/>
    <w:pPr>
      <w:widowControl w:val="0"/>
      <w:autoSpaceDE w:val="0"/>
      <w:autoSpaceDN w:val="0"/>
      <w:spacing w:after="0" w:line="240" w:lineRule="auto"/>
    </w:pPr>
    <w:rPr>
      <w:rFonts w:eastAsiaTheme="minorHAnsi"/>
      <w:lang w:val="en-US" w:eastAsia="en-US"/>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104">
    <w:name w:val="Сетка таблицы светлая1"/>
    <w:basedOn w:val="12"/>
    <w:qFormat/>
    <w:uiPriority w:val="40"/>
    <w:pPr>
      <w:widowControl w:val="0"/>
      <w:autoSpaceDE w:val="0"/>
      <w:autoSpaceDN w:val="0"/>
      <w:spacing w:after="0" w:line="240" w:lineRule="auto"/>
    </w:pPr>
    <w:rPr>
      <w:rFonts w:eastAsiaTheme="minorHAnsi"/>
      <w:lang w:val="en-US" w:eastAsia="en-US"/>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105">
    <w:name w:val="Неразрешенное упоминание1"/>
    <w:basedOn w:val="11"/>
    <w:semiHidden/>
    <w:unhideWhenUsed/>
    <w:qFormat/>
    <w:uiPriority w:val="99"/>
    <w:rPr>
      <w:color w:val="605E5C"/>
      <w:shd w:val="clear" w:color="auto" w:fill="E1DFDD"/>
    </w:rPr>
  </w:style>
  <w:style w:type="character" w:customStyle="1" w:styleId="106">
    <w:name w:val="rvts58"/>
    <w:basedOn w:val="11"/>
    <w:qFormat/>
    <w:uiPriority w:val="0"/>
  </w:style>
  <w:style w:type="table" w:customStyle="1" w:styleId="107">
    <w:name w:val="Сетка таблицы1"/>
    <w:basedOn w:val="12"/>
    <w:qFormat/>
    <w:uiPriority w:val="39"/>
    <w:pPr>
      <w:widowControl w:val="0"/>
      <w:autoSpaceDE w:val="0"/>
      <w:autoSpaceDN w:val="0"/>
      <w:spacing w:after="0" w:line="240" w:lineRule="auto"/>
    </w:pPr>
    <w:rPr>
      <w:rFonts w:eastAsiaTheme="minorHAnsi"/>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8">
    <w:name w:val="LO-normal"/>
    <w:qFormat/>
    <w:uiPriority w:val="0"/>
    <w:pPr>
      <w:pBdr>
        <w:top w:val="none" w:color="000000" w:sz="0" w:space="0"/>
        <w:left w:val="none" w:color="000000" w:sz="0" w:space="0"/>
        <w:bottom w:val="none" w:color="000000" w:sz="0" w:space="0"/>
        <w:right w:val="none" w:color="000000" w:sz="0" w:space="0"/>
      </w:pBdr>
      <w:suppressAutoHyphens/>
    </w:pPr>
    <w:rPr>
      <w:rFonts w:ascii="Times New Roman" w:hAnsi="Times New Roman" w:eastAsia="Times New Roman" w:cs="Arial Unicode MS"/>
      <w:color w:val="000000"/>
      <w:sz w:val="24"/>
      <w:u w:val="none" w:color="000000"/>
      <w:lang w:val="uk-UA" w:eastAsia="zh-CN" w:bidi="hi-IN"/>
    </w:rPr>
  </w:style>
  <w:style w:type="paragraph" w:customStyle="1" w:styleId="109">
    <w:name w:val="Normal (Web)"/>
    <w:basedOn w:val="1"/>
    <w:uiPriority w:val="0"/>
    <w:pPr>
      <w:spacing w:before="280" w:after="280"/>
    </w:pPr>
  </w:style>
  <w:style w:type="paragraph" w:customStyle="1" w:styleId="110">
    <w:name w:val="Вміст таблиці"/>
    <w:basedOn w:val="1"/>
    <w:qFormat/>
    <w:uiPriority w:val="0"/>
    <w:pPr>
      <w:widowControl w:val="0"/>
      <w:suppressLineNumbers/>
    </w:pPr>
  </w:style>
  <w:style w:type="paragraph" w:customStyle="1" w:styleId="111">
    <w:name w:val="Нормальний текст"/>
    <w:basedOn w:val="1"/>
    <w:qFormat/>
    <w:uiPriority w:val="0"/>
    <w:pPr>
      <w:spacing w:before="120" w:after="0"/>
      <w:ind w:left="0" w:right="0" w:firstLine="567"/>
    </w:pPr>
    <w:rPr>
      <w:rFonts w:ascii="Antiqua" w:hAnsi="Antiqua"/>
      <w:sz w:val="26"/>
      <w:szCs w:val="20"/>
      <w:lang w:val="uk-UA"/>
    </w:rPr>
  </w:style>
  <w:style w:type="character" w:customStyle="1" w:styleId="112">
    <w:name w:val="rvts23"/>
    <w:basedOn w:val="11"/>
    <w:qFormat/>
    <w:uiPriority w:val="0"/>
  </w:style>
  <w:style w:type="character" w:customStyle="1" w:styleId="113">
    <w:name w:val="rvts44"/>
    <w:basedOn w:val="11"/>
    <w:qFormat/>
    <w:uiPriority w:val="0"/>
  </w:style>
  <w:style w:type="character" w:customStyle="1" w:styleId="114">
    <w:name w:val="rvts9"/>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C96904-6288-48B4-8FA1-D75716E58CF0}">
  <ds:schemaRefs/>
</ds:datastoreItem>
</file>

<file path=docProps/app.xml><?xml version="1.0" encoding="utf-8"?>
<Properties xmlns="http://schemas.openxmlformats.org/officeDocument/2006/extended-properties" xmlns:vt="http://schemas.openxmlformats.org/officeDocument/2006/docPropsVTypes">
  <Template>Normal</Template>
  <Pages>85</Pages>
  <Words>37558</Words>
  <Characters>21409</Characters>
  <Lines>178</Lines>
  <Paragraphs>117</Paragraphs>
  <TotalTime>5</TotalTime>
  <ScaleCrop>false</ScaleCrop>
  <LinksUpToDate>false</LinksUpToDate>
  <CharactersWithSpaces>58850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2024-04-02T06:36:00Z</dcterms:created>
  <dc:creator>user</dc:creator>
  <cp:lastModifiedBy>Елена Калугина</cp:lastModifiedBy>
  <cp:lastPrinted>2024-04-02T06:35:00Z</cp:lastPrinted>
  <dcterms:modified xsi:type="dcterms:W3CDTF">2025-08-20T07:13:41Z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50CF8CBA0F50491E804D35EA9A327204_12</vt:lpwstr>
  </property>
</Properties>
</file>